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89273" w14:textId="77777777" w:rsidR="00653E0A" w:rsidRPr="009740A0" w:rsidRDefault="00000000">
      <w:pPr>
        <w:pStyle w:val="Titre1"/>
        <w:rPr>
          <w:lang w:val="fr-FR"/>
        </w:rPr>
      </w:pPr>
      <w:bookmarkStart w:id="0" w:name="rapport-de-projet-deep-bridge"/>
      <w:r w:rsidRPr="009740A0">
        <w:rPr>
          <w:lang w:val="fr-FR"/>
        </w:rPr>
        <w:t>Rapport de projet — Deep Bridge</w:t>
      </w:r>
    </w:p>
    <w:p w14:paraId="2F46E5FF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b/>
          <w:bCs/>
          <w:lang w:val="fr-FR"/>
        </w:rPr>
        <w:t>Étudiant :</w:t>
      </w:r>
      <w:r w:rsidRPr="009740A0">
        <w:rPr>
          <w:lang w:val="fr-FR"/>
        </w:rPr>
        <w:t xml:space="preserve"> EL ALAOUI Ahd Acharif</w:t>
      </w:r>
      <w:r w:rsidRPr="009740A0">
        <w:rPr>
          <w:lang w:val="fr-FR"/>
        </w:rPr>
        <w:br/>
      </w:r>
      <w:r w:rsidRPr="009740A0">
        <w:rPr>
          <w:b/>
          <w:bCs/>
          <w:lang w:val="fr-FR"/>
        </w:rPr>
        <w:t>Formation :</w:t>
      </w:r>
      <w:r w:rsidRPr="009740A0">
        <w:rPr>
          <w:lang w:val="fr-FR"/>
        </w:rPr>
        <w:t xml:space="preserve"> Master MBDS — Université Côte d’Azur</w:t>
      </w:r>
      <w:r w:rsidRPr="009740A0">
        <w:rPr>
          <w:lang w:val="fr-FR"/>
        </w:rPr>
        <w:br/>
      </w:r>
      <w:r w:rsidRPr="009740A0">
        <w:rPr>
          <w:b/>
          <w:bCs/>
          <w:lang w:val="fr-FR"/>
        </w:rPr>
        <w:t>Année :</w:t>
      </w:r>
      <w:r w:rsidRPr="009740A0">
        <w:rPr>
          <w:lang w:val="fr-FR"/>
        </w:rPr>
        <w:t xml:space="preserve"> 2025–2026</w:t>
      </w:r>
      <w:r w:rsidRPr="009740A0">
        <w:rPr>
          <w:lang w:val="fr-FR"/>
        </w:rPr>
        <w:br/>
      </w:r>
      <w:r w:rsidRPr="009740A0">
        <w:rPr>
          <w:b/>
          <w:bCs/>
          <w:lang w:val="fr-FR"/>
        </w:rPr>
        <w:t>Projet d’innovation :</w:t>
      </w:r>
      <w:r w:rsidRPr="009740A0">
        <w:rPr>
          <w:lang w:val="fr-FR"/>
        </w:rPr>
        <w:t xml:space="preserve"> Deep Bridge</w:t>
      </w:r>
      <w:r w:rsidRPr="009740A0">
        <w:rPr>
          <w:lang w:val="fr-FR"/>
        </w:rPr>
        <w:br/>
      </w:r>
      <w:r w:rsidRPr="009740A0">
        <w:rPr>
          <w:b/>
          <w:bCs/>
          <w:lang w:val="fr-FR"/>
        </w:rPr>
        <w:t>Type de livrable :</w:t>
      </w:r>
      <w:r w:rsidRPr="009740A0">
        <w:rPr>
          <w:lang w:val="fr-FR"/>
        </w:rPr>
        <w:t xml:space="preserve"> application prototype + documentation technique</w:t>
      </w:r>
    </w:p>
    <w:p w14:paraId="62620702" w14:textId="5A0EF5A8" w:rsidR="00653E0A" w:rsidRDefault="00653E0A"/>
    <w:p w14:paraId="65B3D60E" w14:textId="77777777" w:rsidR="00653E0A" w:rsidRDefault="00000000">
      <w:pPr>
        <w:pStyle w:val="Titre2"/>
      </w:pPr>
      <w:bookmarkStart w:id="1" w:name="table-des-matières"/>
      <w:r>
        <w:t>Table des matières</w:t>
      </w:r>
    </w:p>
    <w:p w14:paraId="3F27BA5E" w14:textId="77777777" w:rsidR="00653E0A" w:rsidRDefault="00000000">
      <w:pPr>
        <w:pStyle w:val="Compact"/>
        <w:numPr>
          <w:ilvl w:val="0"/>
          <w:numId w:val="2"/>
        </w:numPr>
      </w:pPr>
      <w:r>
        <w:t>Introduction et sujet</w:t>
      </w:r>
      <w:r>
        <w:br/>
      </w:r>
    </w:p>
    <w:p w14:paraId="72257579" w14:textId="77777777" w:rsidR="00653E0A" w:rsidRDefault="00000000">
      <w:pPr>
        <w:pStyle w:val="Compact"/>
        <w:numPr>
          <w:ilvl w:val="0"/>
          <w:numId w:val="2"/>
        </w:numPr>
      </w:pPr>
      <w:r>
        <w:t>Organisation du travail</w:t>
      </w:r>
      <w:r>
        <w:br/>
      </w:r>
    </w:p>
    <w:p w14:paraId="22188E2E" w14:textId="77777777" w:rsidR="00653E0A" w:rsidRPr="009740A0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9740A0">
        <w:rPr>
          <w:lang w:val="fr-FR"/>
        </w:rPr>
        <w:t>État de l’art et recherches effectuées</w:t>
      </w:r>
      <w:r w:rsidRPr="009740A0">
        <w:rPr>
          <w:lang w:val="fr-FR"/>
        </w:rPr>
        <w:br/>
      </w:r>
    </w:p>
    <w:p w14:paraId="231351DB" w14:textId="77777777" w:rsidR="00653E0A" w:rsidRPr="009740A0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9740A0">
        <w:rPr>
          <w:lang w:val="fr-FR"/>
        </w:rPr>
        <w:t>Objectifs et choix de conception</w:t>
      </w:r>
      <w:r w:rsidRPr="009740A0">
        <w:rPr>
          <w:lang w:val="fr-FR"/>
        </w:rPr>
        <w:br/>
      </w:r>
    </w:p>
    <w:p w14:paraId="3737FB8D" w14:textId="77777777" w:rsidR="00653E0A" w:rsidRDefault="00000000">
      <w:pPr>
        <w:pStyle w:val="Compact"/>
        <w:numPr>
          <w:ilvl w:val="0"/>
          <w:numId w:val="2"/>
        </w:numPr>
      </w:pPr>
      <w:proofErr w:type="spellStart"/>
      <w:r>
        <w:t>Réalisations</w:t>
      </w:r>
      <w:proofErr w:type="spellEnd"/>
      <w:r>
        <w:br/>
      </w:r>
    </w:p>
    <w:p w14:paraId="79BA2484" w14:textId="77777777" w:rsidR="00653E0A" w:rsidRDefault="00000000">
      <w:pPr>
        <w:pStyle w:val="Compact"/>
        <w:numPr>
          <w:ilvl w:val="0"/>
          <w:numId w:val="2"/>
        </w:numPr>
      </w:pPr>
      <w:r>
        <w:t>Résultats, tests et limites</w:t>
      </w:r>
      <w:r>
        <w:br/>
      </w:r>
    </w:p>
    <w:p w14:paraId="7517C30D" w14:textId="77777777" w:rsidR="00653E0A" w:rsidRDefault="00000000">
      <w:pPr>
        <w:pStyle w:val="Compact"/>
        <w:numPr>
          <w:ilvl w:val="0"/>
          <w:numId w:val="2"/>
        </w:numPr>
      </w:pPr>
      <w:r>
        <w:t>Conclusion et perspectives</w:t>
      </w:r>
      <w:r>
        <w:br/>
      </w:r>
    </w:p>
    <w:p w14:paraId="2BA2C787" w14:textId="77777777" w:rsidR="00653E0A" w:rsidRDefault="00000000">
      <w:pPr>
        <w:pStyle w:val="Compact"/>
        <w:numPr>
          <w:ilvl w:val="0"/>
          <w:numId w:val="2"/>
        </w:numPr>
      </w:pPr>
      <w:r>
        <w:t>Bibliographie / sources</w:t>
      </w:r>
      <w:r>
        <w:br/>
      </w:r>
    </w:p>
    <w:p w14:paraId="1ECD5EFC" w14:textId="77777777" w:rsidR="00653E0A" w:rsidRDefault="00000000">
      <w:pPr>
        <w:pStyle w:val="Compact"/>
        <w:numPr>
          <w:ilvl w:val="0"/>
          <w:numId w:val="2"/>
        </w:numPr>
      </w:pPr>
      <w:r>
        <w:t>Annexes</w:t>
      </w:r>
    </w:p>
    <w:p w14:paraId="47C1B453" w14:textId="0AF30CBF" w:rsidR="00653E0A" w:rsidRDefault="00653E0A"/>
    <w:p w14:paraId="6D2FB8A1" w14:textId="77777777" w:rsidR="00653E0A" w:rsidRPr="009740A0" w:rsidRDefault="00000000">
      <w:pPr>
        <w:pStyle w:val="Titre2"/>
        <w:rPr>
          <w:lang w:val="fr-FR"/>
        </w:rPr>
      </w:pPr>
      <w:bookmarkStart w:id="2" w:name="introduction-et-sujet"/>
      <w:bookmarkEnd w:id="1"/>
      <w:r w:rsidRPr="009740A0">
        <w:rPr>
          <w:lang w:val="fr-FR"/>
        </w:rPr>
        <w:t>1. Introduction et sujet</w:t>
      </w:r>
    </w:p>
    <w:p w14:paraId="5ACAE894" w14:textId="77777777" w:rsidR="00653E0A" w:rsidRPr="009740A0" w:rsidRDefault="00000000">
      <w:pPr>
        <w:pStyle w:val="Titre3"/>
        <w:rPr>
          <w:lang w:val="fr-FR"/>
        </w:rPr>
      </w:pPr>
      <w:bookmarkStart w:id="3" w:name="de-quoi-parle-ce-projet"/>
      <w:r w:rsidRPr="009740A0">
        <w:rPr>
          <w:lang w:val="fr-FR"/>
        </w:rPr>
        <w:t>1.1 De quoi parle ce projet ?</w:t>
      </w:r>
    </w:p>
    <w:p w14:paraId="35496BC7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>Deep Bridge est une application de bureau écrite en Python.</w:t>
      </w:r>
      <w:r w:rsidRPr="009740A0">
        <w:rPr>
          <w:lang w:val="fr-FR"/>
        </w:rPr>
        <w:br/>
        <w:t xml:space="preserve">Elle sert à </w:t>
      </w:r>
      <w:r w:rsidRPr="009740A0">
        <w:rPr>
          <w:b/>
          <w:bCs/>
          <w:lang w:val="fr-FR"/>
        </w:rPr>
        <w:t>ouvrir des examens d’imagerie au format DICOM</w:t>
      </w:r>
      <w:r w:rsidRPr="009740A0">
        <w:rPr>
          <w:lang w:val="fr-FR"/>
        </w:rPr>
        <w:t xml:space="preserve">, à les </w:t>
      </w:r>
      <w:r w:rsidRPr="009740A0">
        <w:rPr>
          <w:b/>
          <w:bCs/>
          <w:lang w:val="fr-FR"/>
        </w:rPr>
        <w:t>visualiser correctement</w:t>
      </w:r>
      <w:r w:rsidRPr="009740A0">
        <w:rPr>
          <w:lang w:val="fr-FR"/>
        </w:rPr>
        <w:t xml:space="preserve">, à </w:t>
      </w:r>
      <w:r w:rsidRPr="009740A0">
        <w:rPr>
          <w:b/>
          <w:bCs/>
          <w:lang w:val="fr-FR"/>
        </w:rPr>
        <w:t>mesurer</w:t>
      </w:r>
      <w:r w:rsidRPr="009740A0">
        <w:rPr>
          <w:lang w:val="fr-FR"/>
        </w:rPr>
        <w:t xml:space="preserve"> des diamètres liés aux artères carotides, puis à </w:t>
      </w:r>
      <w:r w:rsidRPr="009740A0">
        <w:rPr>
          <w:b/>
          <w:bCs/>
          <w:lang w:val="fr-FR"/>
        </w:rPr>
        <w:t>estimer un pourcentage de sténose</w:t>
      </w:r>
      <w:r w:rsidRPr="009740A0">
        <w:rPr>
          <w:lang w:val="fr-FR"/>
        </w:rPr>
        <w:t xml:space="preserve"> avec des méthodes connues en clinique (NASCET / ECST).</w:t>
      </w:r>
    </w:p>
    <w:p w14:paraId="5CB88E5A" w14:textId="77777777" w:rsidR="00653E0A" w:rsidRPr="009740A0" w:rsidRDefault="00000000">
      <w:pPr>
        <w:pStyle w:val="Corpsdetexte"/>
        <w:rPr>
          <w:lang w:val="fr-FR"/>
        </w:rPr>
      </w:pPr>
      <w:r w:rsidRPr="009740A0">
        <w:rPr>
          <w:lang w:val="fr-FR"/>
        </w:rPr>
        <w:t>Le projet s’inscrit dans un contexte d’innovation pédagogique autour de la sténose carotidienne. L’idée n’est pas de remplacer un médecin, mais de construire une chaîne logicielle complète, compréhensible et démontrable :</w:t>
      </w:r>
    </w:p>
    <w:p w14:paraId="2F3A0377" w14:textId="77777777" w:rsidR="00653E0A" w:rsidRPr="009740A0" w:rsidRDefault="00000000">
      <w:pPr>
        <w:pStyle w:val="SourceCode"/>
        <w:rPr>
          <w:lang w:val="fr-FR"/>
        </w:rPr>
      </w:pPr>
      <w:r w:rsidRPr="009740A0">
        <w:rPr>
          <w:rStyle w:val="VerbatimChar"/>
          <w:lang w:val="fr-FR"/>
        </w:rPr>
        <w:lastRenderedPageBreak/>
        <w:t>ouvrir un DICOM → voir → localiser / mesurer → calculer un % → exporter</w:t>
      </w:r>
    </w:p>
    <w:p w14:paraId="5FA3ADDE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 xml:space="preserve">En plus de cette chaîne image, j’ai intégré un second volet : une </w:t>
      </w:r>
      <w:r w:rsidRPr="009740A0">
        <w:rPr>
          <w:b/>
          <w:bCs/>
          <w:lang w:val="fr-FR"/>
        </w:rPr>
        <w:t>prédiction de risque de complication</w:t>
      </w:r>
      <w:r w:rsidRPr="009740A0">
        <w:rPr>
          <w:lang w:val="fr-FR"/>
        </w:rPr>
        <w:t xml:space="preserve"> à partir d’un </w:t>
      </w:r>
      <w:r w:rsidRPr="009740A0">
        <w:rPr>
          <w:b/>
          <w:bCs/>
          <w:lang w:val="fr-FR"/>
        </w:rPr>
        <w:t>CSV clinique</w:t>
      </w:r>
      <w:r w:rsidRPr="009740A0">
        <w:rPr>
          <w:lang w:val="fr-FR"/>
        </w:rPr>
        <w:t xml:space="preserve"> (651 patients), issu du travail d’un groupe précédent.</w:t>
      </w:r>
    </w:p>
    <w:p w14:paraId="2551FBFC" w14:textId="77777777" w:rsidR="00653E0A" w:rsidRPr="009740A0" w:rsidRDefault="00000000">
      <w:pPr>
        <w:pStyle w:val="Titre3"/>
        <w:rPr>
          <w:lang w:val="fr-FR"/>
        </w:rPr>
      </w:pPr>
      <w:bookmarkStart w:id="4" w:name="pourquoi-ce-sujet"/>
      <w:bookmarkEnd w:id="3"/>
      <w:r w:rsidRPr="009740A0">
        <w:rPr>
          <w:lang w:val="fr-FR"/>
        </w:rPr>
        <w:t>1.2 Pourquoi ce sujet ?</w:t>
      </w:r>
    </w:p>
    <w:p w14:paraId="553CC052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 xml:space="preserve">La sténose carotidienne correspond à un </w:t>
      </w:r>
      <w:r w:rsidRPr="009740A0">
        <w:rPr>
          <w:b/>
          <w:bCs/>
          <w:lang w:val="fr-FR"/>
        </w:rPr>
        <w:t>rétrécissement des artères carotides</w:t>
      </w:r>
      <w:r w:rsidRPr="009740A0">
        <w:rPr>
          <w:lang w:val="fr-FR"/>
        </w:rPr>
        <w:t>, qui amènent le sang au cerveau.</w:t>
      </w:r>
      <w:r w:rsidRPr="009740A0">
        <w:rPr>
          <w:lang w:val="fr-FR"/>
        </w:rPr>
        <w:br/>
        <w:t>Quand ce rétrécissement devient important, le risque d’accident vasculaire cérébral peut augmenter.</w:t>
      </w:r>
      <w:r w:rsidRPr="009740A0">
        <w:rPr>
          <w:lang w:val="fr-FR"/>
        </w:rPr>
        <w:br/>
        <w:t>En pratique, on estime souvent un pourcentage de sténose à partir de diamètres mesurés sur l’imagerie.</w:t>
      </w:r>
    </w:p>
    <w:p w14:paraId="16AAF876" w14:textId="77777777" w:rsidR="00653E0A" w:rsidRPr="009740A0" w:rsidRDefault="00000000">
      <w:pPr>
        <w:pStyle w:val="Corpsdetexte"/>
        <w:rPr>
          <w:lang w:val="fr-FR"/>
        </w:rPr>
      </w:pPr>
      <w:r w:rsidRPr="009740A0">
        <w:rPr>
          <w:lang w:val="fr-FR"/>
        </w:rPr>
        <w:t>Les consignes du projet proposaient deux grandes pistes :</w:t>
      </w:r>
    </w:p>
    <w:p w14:paraId="380A8535" w14:textId="77777777" w:rsidR="00653E0A" w:rsidRPr="009740A0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9740A0">
        <w:rPr>
          <w:lang w:val="fr-FR"/>
        </w:rPr>
        <w:t xml:space="preserve">une approche </w:t>
      </w:r>
      <w:r w:rsidRPr="009740A0">
        <w:rPr>
          <w:b/>
          <w:bCs/>
          <w:lang w:val="fr-FR"/>
        </w:rPr>
        <w:t>empirique</w:t>
      </w:r>
      <w:r w:rsidRPr="009740A0">
        <w:rPr>
          <w:lang w:val="fr-FR"/>
        </w:rPr>
        <w:t xml:space="preserve"> : </w:t>
      </w:r>
      <w:proofErr w:type="spellStart"/>
      <w:r w:rsidRPr="009740A0">
        <w:rPr>
          <w:lang w:val="fr-FR"/>
        </w:rPr>
        <w:t>viewer</w:t>
      </w:r>
      <w:proofErr w:type="spellEnd"/>
      <w:r w:rsidRPr="009740A0">
        <w:rPr>
          <w:lang w:val="fr-FR"/>
        </w:rPr>
        <w:t xml:space="preserve"> DICOM, localisation des carotides, NASCET/ECST, score, suggestion ;</w:t>
      </w:r>
      <w:r w:rsidRPr="009740A0">
        <w:rPr>
          <w:lang w:val="fr-FR"/>
        </w:rPr>
        <w:br/>
      </w:r>
    </w:p>
    <w:p w14:paraId="06A520E4" w14:textId="77777777" w:rsidR="00653E0A" w:rsidRPr="009740A0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9740A0">
        <w:rPr>
          <w:lang w:val="fr-FR"/>
        </w:rPr>
        <w:t xml:space="preserve">une approche </w:t>
      </w:r>
      <w:r w:rsidRPr="009740A0">
        <w:rPr>
          <w:b/>
          <w:bCs/>
          <w:lang w:val="fr-FR"/>
        </w:rPr>
        <w:t>IA supervisée</w:t>
      </w:r>
      <w:r w:rsidRPr="009740A0">
        <w:rPr>
          <w:lang w:val="fr-FR"/>
        </w:rPr>
        <w:t xml:space="preserve"> : annoter, entraîner, détecter / classer plus tard.</w:t>
      </w:r>
    </w:p>
    <w:p w14:paraId="07EB8E1E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 xml:space="preserve">J’ai choisi de </w:t>
      </w:r>
      <w:r w:rsidRPr="009740A0">
        <w:rPr>
          <w:b/>
          <w:bCs/>
          <w:lang w:val="fr-FR"/>
        </w:rPr>
        <w:t>prioriser la piste empirique complète</w:t>
      </w:r>
      <w:r w:rsidRPr="009740A0">
        <w:rPr>
          <w:lang w:val="fr-FR"/>
        </w:rPr>
        <w:t>, tout en préparant sérieusement la partie supervisée et en ajoutant le volet Risk CSV dès que les données tabulaires ont été disponibles.</w:t>
      </w:r>
    </w:p>
    <w:p w14:paraId="72B7CCB8" w14:textId="77777777" w:rsidR="00653E0A" w:rsidRPr="009740A0" w:rsidRDefault="00000000">
      <w:pPr>
        <w:pStyle w:val="Titre3"/>
        <w:rPr>
          <w:lang w:val="fr-FR"/>
        </w:rPr>
      </w:pPr>
      <w:bookmarkStart w:id="5" w:name="Xcf458dab4dab1040bf6f684c8aea60968f0e053"/>
      <w:bookmarkEnd w:id="4"/>
      <w:r w:rsidRPr="009740A0">
        <w:rPr>
          <w:lang w:val="fr-FR"/>
        </w:rPr>
        <w:t>1.3 Problème concret rencontré pendant le développement</w:t>
      </w:r>
    </w:p>
    <w:p w14:paraId="1035950D" w14:textId="77777777" w:rsidR="00653E0A" w:rsidRDefault="00000000">
      <w:pPr>
        <w:pStyle w:val="FirstParagraph"/>
      </w:pPr>
      <w:r w:rsidRPr="009740A0">
        <w:rPr>
          <w:lang w:val="fr-FR"/>
        </w:rPr>
        <w:t xml:space="preserve">Pendant la majeure partie du développement, je n’avais </w:t>
      </w:r>
      <w:r w:rsidRPr="009740A0">
        <w:rPr>
          <w:b/>
          <w:bCs/>
          <w:lang w:val="fr-FR"/>
        </w:rPr>
        <w:t xml:space="preserve">pas accès au </w:t>
      </w:r>
      <w:proofErr w:type="spellStart"/>
      <w:r w:rsidRPr="009740A0">
        <w:rPr>
          <w:b/>
          <w:bCs/>
          <w:lang w:val="fr-FR"/>
        </w:rPr>
        <w:t>dataset</w:t>
      </w:r>
      <w:proofErr w:type="spellEnd"/>
      <w:r w:rsidRPr="009740A0">
        <w:rPr>
          <w:b/>
          <w:bCs/>
          <w:lang w:val="fr-FR"/>
        </w:rPr>
        <w:t xml:space="preserve"> DICOM patient</w:t>
      </w:r>
      <w:r w:rsidRPr="009740A0">
        <w:rPr>
          <w:lang w:val="fr-FR"/>
        </w:rPr>
        <w:t xml:space="preserve"> de l’université dans le dépôt public.</w:t>
      </w:r>
      <w:r w:rsidRPr="009740A0">
        <w:rPr>
          <w:lang w:val="fr-FR"/>
        </w:rPr>
        <w:br/>
      </w:r>
      <w:r>
        <w:t xml:space="preserve">Ce point a </w:t>
      </w:r>
      <w:proofErr w:type="spellStart"/>
      <w:r>
        <w:t>fortement</w:t>
      </w:r>
      <w:proofErr w:type="spellEnd"/>
      <w:r>
        <w:t xml:space="preserve"> influencé mon organisation :</w:t>
      </w:r>
    </w:p>
    <w:p w14:paraId="72A3BDE8" w14:textId="77777777" w:rsidR="00653E0A" w:rsidRPr="009740A0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9740A0">
        <w:rPr>
          <w:lang w:val="fr-FR"/>
        </w:rPr>
        <w:t>je n’ai pas inventé de résultats cliniques ;</w:t>
      </w:r>
      <w:r w:rsidRPr="009740A0">
        <w:rPr>
          <w:lang w:val="fr-FR"/>
        </w:rPr>
        <w:br/>
      </w:r>
    </w:p>
    <w:p w14:paraId="0EB9513D" w14:textId="77777777" w:rsidR="00653E0A" w:rsidRPr="009740A0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9740A0">
        <w:rPr>
          <w:lang w:val="fr-FR"/>
        </w:rPr>
        <w:t xml:space="preserve">j’ai construit l’application pour de </w:t>
      </w:r>
      <w:r w:rsidRPr="009740A0">
        <w:rPr>
          <w:b/>
          <w:bCs/>
          <w:lang w:val="fr-FR"/>
        </w:rPr>
        <w:t>vrais DICOM</w:t>
      </w:r>
      <w:r w:rsidRPr="009740A0">
        <w:rPr>
          <w:lang w:val="fr-FR"/>
        </w:rPr>
        <w:t xml:space="preserve"> ;</w:t>
      </w:r>
      <w:r w:rsidRPr="009740A0">
        <w:rPr>
          <w:lang w:val="fr-FR"/>
        </w:rPr>
        <w:br/>
      </w:r>
    </w:p>
    <w:p w14:paraId="766E509F" w14:textId="77777777" w:rsidR="00653E0A" w:rsidRPr="009740A0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9740A0">
        <w:rPr>
          <w:lang w:val="fr-FR"/>
        </w:rPr>
        <w:t xml:space="preserve">j’ai validé le fonctionnement avec un </w:t>
      </w:r>
      <w:r w:rsidRPr="009740A0">
        <w:rPr>
          <w:b/>
          <w:bCs/>
          <w:lang w:val="fr-FR"/>
        </w:rPr>
        <w:t>mode DEMO</w:t>
      </w:r>
      <w:r w:rsidRPr="009740A0">
        <w:rPr>
          <w:lang w:val="fr-FR"/>
        </w:rPr>
        <w:t xml:space="preserve"> (images synthétiques clairement marquées) ;</w:t>
      </w:r>
      <w:r w:rsidRPr="009740A0">
        <w:rPr>
          <w:lang w:val="fr-FR"/>
        </w:rPr>
        <w:br/>
      </w:r>
    </w:p>
    <w:p w14:paraId="0117DE33" w14:textId="77777777" w:rsidR="00653E0A" w:rsidRPr="009740A0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9740A0">
        <w:rPr>
          <w:lang w:val="fr-FR"/>
        </w:rPr>
        <w:t xml:space="preserve">j’ai utilisé le </w:t>
      </w:r>
      <w:r w:rsidRPr="009740A0">
        <w:rPr>
          <w:b/>
          <w:bCs/>
          <w:lang w:val="fr-FR"/>
        </w:rPr>
        <w:t>CSV clinique</w:t>
      </w:r>
      <w:r w:rsidRPr="009740A0">
        <w:rPr>
          <w:lang w:val="fr-FR"/>
        </w:rPr>
        <w:t xml:space="preserve"> disponible pour la partie risque.</w:t>
      </w:r>
    </w:p>
    <w:p w14:paraId="0BB3F684" w14:textId="77777777" w:rsidR="00653E0A" w:rsidRPr="009740A0" w:rsidRDefault="00000000">
      <w:pPr>
        <w:pStyle w:val="Titre3"/>
        <w:rPr>
          <w:lang w:val="fr-FR"/>
        </w:rPr>
      </w:pPr>
      <w:bookmarkStart w:id="6" w:name="ce-que-ce-rapport-contient"/>
      <w:bookmarkEnd w:id="5"/>
      <w:r w:rsidRPr="009740A0">
        <w:rPr>
          <w:lang w:val="fr-FR"/>
        </w:rPr>
        <w:t>1.4 Ce que ce rapport contient</w:t>
      </w:r>
    </w:p>
    <w:p w14:paraId="1204CAF9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>Ce rapport présente :</w:t>
      </w:r>
    </w:p>
    <w:p w14:paraId="5CEB6718" w14:textId="77777777" w:rsidR="00653E0A" w:rsidRPr="009740A0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9740A0">
        <w:rPr>
          <w:lang w:val="fr-FR"/>
        </w:rPr>
        <w:t xml:space="preserve">le </w:t>
      </w:r>
      <w:r w:rsidRPr="009740A0">
        <w:rPr>
          <w:b/>
          <w:bCs/>
          <w:lang w:val="fr-FR"/>
        </w:rPr>
        <w:t>sujet</w:t>
      </w:r>
      <w:r w:rsidRPr="009740A0">
        <w:rPr>
          <w:lang w:val="fr-FR"/>
        </w:rPr>
        <w:t xml:space="preserve"> et le contexte ;</w:t>
      </w:r>
      <w:r w:rsidRPr="009740A0">
        <w:rPr>
          <w:lang w:val="fr-FR"/>
        </w:rPr>
        <w:br/>
      </w:r>
    </w:p>
    <w:p w14:paraId="4DDEE17E" w14:textId="77777777" w:rsidR="00653E0A" w:rsidRDefault="00000000">
      <w:pPr>
        <w:pStyle w:val="Compact"/>
        <w:numPr>
          <w:ilvl w:val="0"/>
          <w:numId w:val="5"/>
        </w:numPr>
      </w:pPr>
      <w:proofErr w:type="spellStart"/>
      <w:r>
        <w:lastRenderedPageBreak/>
        <w:t>mon</w:t>
      </w:r>
      <w:proofErr w:type="spellEnd"/>
      <w:r>
        <w:t xml:space="preserve"> </w:t>
      </w:r>
      <w:proofErr w:type="spellStart"/>
      <w:r>
        <w:rPr>
          <w:b/>
          <w:bCs/>
        </w:rPr>
        <w:t>organisation</w:t>
      </w:r>
      <w:proofErr w:type="spellEnd"/>
      <w:r>
        <w:t xml:space="preserve"> de travail ;</w:t>
      </w:r>
      <w:r>
        <w:br/>
      </w:r>
    </w:p>
    <w:p w14:paraId="7A7D71CA" w14:textId="77777777" w:rsidR="00653E0A" w:rsidRPr="009740A0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9740A0">
        <w:rPr>
          <w:lang w:val="fr-FR"/>
        </w:rPr>
        <w:t>l’</w:t>
      </w:r>
      <w:r w:rsidRPr="009740A0">
        <w:rPr>
          <w:b/>
          <w:bCs/>
          <w:lang w:val="fr-FR"/>
        </w:rPr>
        <w:t>état de l’art</w:t>
      </w:r>
      <w:r w:rsidRPr="009740A0">
        <w:rPr>
          <w:lang w:val="fr-FR"/>
        </w:rPr>
        <w:t xml:space="preserve"> / les recherches qui m’ont servi ;</w:t>
      </w:r>
      <w:r w:rsidRPr="009740A0">
        <w:rPr>
          <w:lang w:val="fr-FR"/>
        </w:rPr>
        <w:br/>
      </w:r>
    </w:p>
    <w:p w14:paraId="39835C7A" w14:textId="77777777" w:rsidR="00653E0A" w:rsidRPr="009740A0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9740A0">
        <w:rPr>
          <w:lang w:val="fr-FR"/>
        </w:rPr>
        <w:t xml:space="preserve">les </w:t>
      </w:r>
      <w:r w:rsidRPr="009740A0">
        <w:rPr>
          <w:b/>
          <w:bCs/>
          <w:lang w:val="fr-FR"/>
        </w:rPr>
        <w:t>réalisations</w:t>
      </w:r>
      <w:r w:rsidRPr="009740A0">
        <w:rPr>
          <w:lang w:val="fr-FR"/>
        </w:rPr>
        <w:t xml:space="preserve"> concrètes dans le code ;</w:t>
      </w:r>
      <w:r w:rsidRPr="009740A0">
        <w:rPr>
          <w:lang w:val="fr-FR"/>
        </w:rPr>
        <w:br/>
      </w:r>
    </w:p>
    <w:p w14:paraId="7F7F852A" w14:textId="77777777" w:rsidR="00653E0A" w:rsidRPr="009740A0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9740A0">
        <w:rPr>
          <w:lang w:val="fr-FR"/>
        </w:rPr>
        <w:t xml:space="preserve">les </w:t>
      </w:r>
      <w:r w:rsidRPr="009740A0">
        <w:rPr>
          <w:b/>
          <w:bCs/>
          <w:lang w:val="fr-FR"/>
        </w:rPr>
        <w:t>résultats</w:t>
      </w:r>
      <w:r w:rsidRPr="009740A0">
        <w:rPr>
          <w:lang w:val="fr-FR"/>
        </w:rPr>
        <w:t>, limites et perspectives.</w:t>
      </w:r>
    </w:p>
    <w:p w14:paraId="5A249C16" w14:textId="293C9F47" w:rsidR="00653E0A" w:rsidRDefault="00653E0A"/>
    <w:p w14:paraId="4984CD56" w14:textId="77777777" w:rsidR="00653E0A" w:rsidRPr="009740A0" w:rsidRDefault="00000000">
      <w:pPr>
        <w:pStyle w:val="Titre2"/>
        <w:rPr>
          <w:lang w:val="fr-FR"/>
        </w:rPr>
      </w:pPr>
      <w:bookmarkStart w:id="7" w:name="organisation-du-travail"/>
      <w:bookmarkEnd w:id="2"/>
      <w:bookmarkEnd w:id="6"/>
      <w:r w:rsidRPr="009740A0">
        <w:rPr>
          <w:lang w:val="fr-FR"/>
        </w:rPr>
        <w:t>2. Organisation du travail</w:t>
      </w:r>
    </w:p>
    <w:p w14:paraId="06C631D0" w14:textId="77777777" w:rsidR="00653E0A" w:rsidRPr="009740A0" w:rsidRDefault="00000000">
      <w:pPr>
        <w:pStyle w:val="Titre3"/>
        <w:rPr>
          <w:lang w:val="fr-FR"/>
        </w:rPr>
      </w:pPr>
      <w:bookmarkStart w:id="8" w:name="méthode-de-travail"/>
      <w:r w:rsidRPr="009740A0">
        <w:rPr>
          <w:lang w:val="fr-FR"/>
        </w:rPr>
        <w:t>2.1 Méthode de travail</w:t>
      </w:r>
    </w:p>
    <w:p w14:paraId="7C71BCAB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>Je n’ai pas travaillé “au hasard fichier par fichier”.</w:t>
      </w:r>
      <w:r w:rsidRPr="009740A0">
        <w:rPr>
          <w:lang w:val="fr-FR"/>
        </w:rPr>
        <w:br/>
        <w:t>J’ai découpé le projet en étapes, pour toujours avoir quelque chose de démontrable :</w:t>
      </w:r>
    </w:p>
    <w:p w14:paraId="325FF098" w14:textId="77777777" w:rsidR="00653E0A" w:rsidRPr="009740A0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9740A0">
        <w:rPr>
          <w:b/>
          <w:bCs/>
          <w:lang w:val="fr-FR"/>
        </w:rPr>
        <w:t>Socle</w:t>
      </w:r>
      <w:r w:rsidRPr="009740A0">
        <w:rPr>
          <w:lang w:val="fr-FR"/>
        </w:rPr>
        <w:t xml:space="preserve"> : structure du projet, dépendances, lancement de l’appli</w:t>
      </w:r>
      <w:r w:rsidRPr="009740A0">
        <w:rPr>
          <w:lang w:val="fr-FR"/>
        </w:rPr>
        <w:br/>
      </w:r>
    </w:p>
    <w:p w14:paraId="259DD674" w14:textId="77777777" w:rsidR="00653E0A" w:rsidRPr="009740A0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9740A0">
        <w:rPr>
          <w:b/>
          <w:bCs/>
          <w:lang w:val="fr-FR"/>
        </w:rPr>
        <w:t>DICOM</w:t>
      </w:r>
      <w:r w:rsidRPr="009740A0">
        <w:rPr>
          <w:lang w:val="fr-FR"/>
        </w:rPr>
        <w:t xml:space="preserve"> : lecture d’un dossier, séries, slices</w:t>
      </w:r>
      <w:r w:rsidRPr="009740A0">
        <w:rPr>
          <w:lang w:val="fr-FR"/>
        </w:rPr>
        <w:br/>
      </w:r>
    </w:p>
    <w:p w14:paraId="3338F4D0" w14:textId="77777777" w:rsidR="00653E0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Viewer</w:t>
      </w:r>
      <w:r>
        <w:t xml:space="preserve"> : </w:t>
      </w:r>
      <w:proofErr w:type="spellStart"/>
      <w:r>
        <w:t>affichage</w:t>
      </w:r>
      <w:proofErr w:type="spellEnd"/>
      <w:r>
        <w:t xml:space="preserve">, </w:t>
      </w:r>
      <w:proofErr w:type="spellStart"/>
      <w:r>
        <w:t>contraste</w:t>
      </w:r>
      <w:proofErr w:type="spellEnd"/>
      <w:r>
        <w:t>, navigation</w:t>
      </w:r>
      <w:r>
        <w:br/>
      </w:r>
    </w:p>
    <w:p w14:paraId="2B148CC8" w14:textId="77777777" w:rsidR="00653E0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Mesures</w:t>
      </w:r>
      <w:r>
        <w:t xml:space="preserve"> : distances / diamètres</w:t>
      </w:r>
      <w:r>
        <w:br/>
      </w:r>
    </w:p>
    <w:p w14:paraId="4E69977E" w14:textId="77777777" w:rsidR="00653E0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Sténose</w:t>
      </w:r>
      <w:r>
        <w:t xml:space="preserve"> : NASCET / ECST + grades</w:t>
      </w:r>
      <w:r>
        <w:br/>
      </w:r>
    </w:p>
    <w:p w14:paraId="43E59783" w14:textId="77777777" w:rsidR="00653E0A" w:rsidRPr="009740A0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9740A0">
        <w:rPr>
          <w:b/>
          <w:bCs/>
          <w:lang w:val="fr-FR"/>
        </w:rPr>
        <w:t>Pipeline</w:t>
      </w:r>
      <w:r w:rsidRPr="009740A0">
        <w:rPr>
          <w:lang w:val="fr-FR"/>
        </w:rPr>
        <w:t xml:space="preserve"> : sortie structurée + analyse d’aide</w:t>
      </w:r>
      <w:r w:rsidRPr="009740A0">
        <w:rPr>
          <w:lang w:val="fr-FR"/>
        </w:rPr>
        <w:br/>
      </w:r>
    </w:p>
    <w:p w14:paraId="59F25527" w14:textId="77777777" w:rsidR="00653E0A" w:rsidRPr="009740A0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9740A0">
        <w:rPr>
          <w:b/>
          <w:bCs/>
          <w:lang w:val="fr-FR"/>
        </w:rPr>
        <w:t>DEMO</w:t>
      </w:r>
      <w:r w:rsidRPr="009740A0">
        <w:rPr>
          <w:lang w:val="fr-FR"/>
        </w:rPr>
        <w:t xml:space="preserve"> : données synthétiques pour les tests et la soutenance</w:t>
      </w:r>
      <w:r w:rsidRPr="009740A0">
        <w:rPr>
          <w:lang w:val="fr-FR"/>
        </w:rPr>
        <w:br/>
      </w:r>
    </w:p>
    <w:p w14:paraId="40B9ADD5" w14:textId="77777777" w:rsidR="00653E0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ML / Risk</w:t>
      </w:r>
      <w:r>
        <w:t xml:space="preserve"> : étiquetage + CSV clinique + Random Forest</w:t>
      </w:r>
      <w:r>
        <w:br/>
      </w:r>
    </w:p>
    <w:p w14:paraId="2E4E971A" w14:textId="77777777" w:rsidR="00653E0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Qualité</w:t>
      </w:r>
      <w:r>
        <w:t xml:space="preserve"> : tests, README, rapport</w:t>
      </w:r>
    </w:p>
    <w:p w14:paraId="1807884E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 xml:space="preserve">Cette organisation m’a permis d’avancer même sans </w:t>
      </w:r>
      <w:proofErr w:type="spellStart"/>
      <w:r w:rsidRPr="009740A0">
        <w:rPr>
          <w:lang w:val="fr-FR"/>
        </w:rPr>
        <w:t>dataset</w:t>
      </w:r>
      <w:proofErr w:type="spellEnd"/>
      <w:r w:rsidRPr="009740A0">
        <w:rPr>
          <w:lang w:val="fr-FR"/>
        </w:rPr>
        <w:t xml:space="preserve"> image patient.</w:t>
      </w:r>
    </w:p>
    <w:p w14:paraId="7404D33A" w14:textId="77777777" w:rsidR="00653E0A" w:rsidRPr="009740A0" w:rsidRDefault="00000000">
      <w:pPr>
        <w:pStyle w:val="Titre3"/>
        <w:rPr>
          <w:lang w:val="fr-FR"/>
        </w:rPr>
      </w:pPr>
      <w:bookmarkStart w:id="9" w:name="organisation-du-dépôt"/>
      <w:bookmarkEnd w:id="8"/>
      <w:r w:rsidRPr="009740A0">
        <w:rPr>
          <w:lang w:val="fr-FR"/>
        </w:rPr>
        <w:t>2.2 Organisation du dépôt</w:t>
      </w:r>
    </w:p>
    <w:p w14:paraId="78284F6E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>Le code est organisé par responsabilités :</w:t>
      </w:r>
    </w:p>
    <w:p w14:paraId="3D7C1670" w14:textId="77777777" w:rsidR="00653E0A" w:rsidRPr="009740A0" w:rsidRDefault="00000000">
      <w:pPr>
        <w:pStyle w:val="SourceCode"/>
        <w:rPr>
          <w:lang w:val="fr-FR"/>
        </w:rPr>
      </w:pPr>
      <w:proofErr w:type="spellStart"/>
      <w:r w:rsidRPr="009740A0">
        <w:rPr>
          <w:rStyle w:val="VerbatimChar"/>
          <w:lang w:val="fr-FR"/>
        </w:rPr>
        <w:t>deep_bridge</w:t>
      </w:r>
      <w:proofErr w:type="spellEnd"/>
      <w:r w:rsidRPr="009740A0">
        <w:rPr>
          <w:rStyle w:val="VerbatimChar"/>
          <w:lang w:val="fr-FR"/>
        </w:rPr>
        <w:t>/</w:t>
      </w:r>
      <w:r w:rsidRPr="009740A0">
        <w:rPr>
          <w:lang w:val="fr-FR"/>
        </w:rPr>
        <w:br/>
      </w:r>
      <w:r w:rsidRPr="009740A0">
        <w:rPr>
          <w:rStyle w:val="VerbatimChar"/>
          <w:lang w:val="fr-FR"/>
        </w:rPr>
        <w:t>├── app/</w:t>
      </w:r>
      <w:r w:rsidRPr="009740A0">
        <w:rPr>
          <w:lang w:val="fr-FR"/>
        </w:rPr>
        <w:br/>
      </w:r>
      <w:r w:rsidRPr="009740A0">
        <w:rPr>
          <w:rStyle w:val="VerbatimChar"/>
          <w:lang w:val="fr-FR"/>
        </w:rPr>
        <w:t>│   ├── main.py              # point d'entrée</w:t>
      </w:r>
      <w:r w:rsidRPr="009740A0">
        <w:rPr>
          <w:lang w:val="fr-FR"/>
        </w:rPr>
        <w:br/>
      </w:r>
      <w:r w:rsidRPr="009740A0">
        <w:rPr>
          <w:rStyle w:val="VerbatimChar"/>
          <w:lang w:val="fr-FR"/>
        </w:rPr>
        <w:t>│   ├── report.py            # export de rapports</w:t>
      </w:r>
      <w:r w:rsidRPr="009740A0">
        <w:rPr>
          <w:lang w:val="fr-FR"/>
        </w:rPr>
        <w:br/>
      </w:r>
      <w:r w:rsidRPr="009740A0">
        <w:rPr>
          <w:rStyle w:val="VerbatimChar"/>
          <w:lang w:val="fr-FR"/>
        </w:rPr>
        <w:t xml:space="preserve">│   ├── </w:t>
      </w:r>
      <w:proofErr w:type="spellStart"/>
      <w:r w:rsidRPr="009740A0">
        <w:rPr>
          <w:rStyle w:val="VerbatimChar"/>
          <w:lang w:val="fr-FR"/>
        </w:rPr>
        <w:t>ui</w:t>
      </w:r>
      <w:proofErr w:type="spellEnd"/>
      <w:r w:rsidRPr="009740A0">
        <w:rPr>
          <w:rStyle w:val="VerbatimChar"/>
          <w:lang w:val="fr-FR"/>
        </w:rPr>
        <w:t>/                  # interface PySide6</w:t>
      </w:r>
      <w:r w:rsidRPr="009740A0">
        <w:rPr>
          <w:lang w:val="fr-FR"/>
        </w:rPr>
        <w:br/>
      </w:r>
      <w:r w:rsidRPr="009740A0">
        <w:rPr>
          <w:rStyle w:val="VerbatimChar"/>
          <w:lang w:val="fr-FR"/>
        </w:rPr>
        <w:lastRenderedPageBreak/>
        <w:t xml:space="preserve">│   ├── </w:t>
      </w:r>
      <w:proofErr w:type="spellStart"/>
      <w:r w:rsidRPr="009740A0">
        <w:rPr>
          <w:rStyle w:val="VerbatimChar"/>
          <w:lang w:val="fr-FR"/>
        </w:rPr>
        <w:t>dicom</w:t>
      </w:r>
      <w:proofErr w:type="spellEnd"/>
      <w:r w:rsidRPr="009740A0">
        <w:rPr>
          <w:rStyle w:val="VerbatimChar"/>
          <w:lang w:val="fr-FR"/>
        </w:rPr>
        <w:t>/               # chargement DICOM</w:t>
      </w:r>
      <w:r w:rsidRPr="009740A0">
        <w:rPr>
          <w:lang w:val="fr-FR"/>
        </w:rPr>
        <w:br/>
      </w:r>
      <w:r w:rsidRPr="009740A0">
        <w:rPr>
          <w:rStyle w:val="VerbatimChar"/>
          <w:lang w:val="fr-FR"/>
        </w:rPr>
        <w:t xml:space="preserve">│   ├── </w:t>
      </w:r>
      <w:proofErr w:type="spellStart"/>
      <w:r w:rsidRPr="009740A0">
        <w:rPr>
          <w:rStyle w:val="VerbatimChar"/>
          <w:lang w:val="fr-FR"/>
        </w:rPr>
        <w:t>imaging</w:t>
      </w:r>
      <w:proofErr w:type="spellEnd"/>
      <w:r w:rsidRPr="009740A0">
        <w:rPr>
          <w:rStyle w:val="VerbatimChar"/>
          <w:lang w:val="fr-FR"/>
        </w:rPr>
        <w:t xml:space="preserve">/             # </w:t>
      </w:r>
      <w:proofErr w:type="spellStart"/>
      <w:r w:rsidRPr="009740A0">
        <w:rPr>
          <w:rStyle w:val="VerbatimChar"/>
          <w:lang w:val="fr-FR"/>
        </w:rPr>
        <w:t>windowing</w:t>
      </w:r>
      <w:proofErr w:type="spellEnd"/>
      <w:r w:rsidRPr="009740A0">
        <w:rPr>
          <w:rStyle w:val="VerbatimChar"/>
          <w:lang w:val="fr-FR"/>
        </w:rPr>
        <w:t>, filtres, mesures</w:t>
      </w:r>
      <w:r w:rsidRPr="009740A0">
        <w:rPr>
          <w:lang w:val="fr-FR"/>
        </w:rPr>
        <w:br/>
      </w:r>
      <w:r w:rsidRPr="009740A0">
        <w:rPr>
          <w:rStyle w:val="VerbatimChar"/>
          <w:lang w:val="fr-FR"/>
        </w:rPr>
        <w:t xml:space="preserve">│   ├── </w:t>
      </w:r>
      <w:proofErr w:type="spellStart"/>
      <w:r w:rsidRPr="009740A0">
        <w:rPr>
          <w:rStyle w:val="VerbatimChar"/>
          <w:lang w:val="fr-FR"/>
        </w:rPr>
        <w:t>carotid</w:t>
      </w:r>
      <w:proofErr w:type="spellEnd"/>
      <w:r w:rsidRPr="009740A0">
        <w:rPr>
          <w:rStyle w:val="VerbatimChar"/>
          <w:lang w:val="fr-FR"/>
        </w:rPr>
        <w:t>/             # sténose, sévérité, pipeline</w:t>
      </w:r>
      <w:r w:rsidRPr="009740A0">
        <w:rPr>
          <w:lang w:val="fr-FR"/>
        </w:rPr>
        <w:br/>
      </w:r>
      <w:r w:rsidRPr="009740A0">
        <w:rPr>
          <w:rStyle w:val="VerbatimChar"/>
          <w:lang w:val="fr-FR"/>
        </w:rPr>
        <w:t xml:space="preserve">│   ├── ml/                  # annotations + </w:t>
      </w:r>
      <w:proofErr w:type="spellStart"/>
      <w:r w:rsidRPr="009740A0">
        <w:rPr>
          <w:rStyle w:val="VerbatimChar"/>
          <w:lang w:val="fr-FR"/>
        </w:rPr>
        <w:t>risk</w:t>
      </w:r>
      <w:proofErr w:type="spellEnd"/>
      <w:r w:rsidRPr="009740A0">
        <w:rPr>
          <w:rStyle w:val="VerbatimChar"/>
          <w:lang w:val="fr-FR"/>
        </w:rPr>
        <w:t xml:space="preserve"> model</w:t>
      </w:r>
      <w:r w:rsidRPr="009740A0">
        <w:rPr>
          <w:lang w:val="fr-FR"/>
        </w:rPr>
        <w:br/>
      </w:r>
      <w:r w:rsidRPr="009740A0">
        <w:rPr>
          <w:rStyle w:val="VerbatimChar"/>
          <w:lang w:val="fr-FR"/>
        </w:rPr>
        <w:t xml:space="preserve">│   └── </w:t>
      </w:r>
      <w:proofErr w:type="spellStart"/>
      <w:r w:rsidRPr="009740A0">
        <w:rPr>
          <w:rStyle w:val="VerbatimChar"/>
          <w:lang w:val="fr-FR"/>
        </w:rPr>
        <w:t>utils</w:t>
      </w:r>
      <w:proofErr w:type="spellEnd"/>
      <w:r w:rsidRPr="009740A0">
        <w:rPr>
          <w:rStyle w:val="VerbatimChar"/>
          <w:lang w:val="fr-FR"/>
        </w:rPr>
        <w:t>/               # chemins, logs, DEMO</w:t>
      </w:r>
      <w:r w:rsidRPr="009740A0">
        <w:rPr>
          <w:lang w:val="fr-FR"/>
        </w:rPr>
        <w:br/>
      </w:r>
      <w:r w:rsidRPr="009740A0">
        <w:rPr>
          <w:rStyle w:val="VerbatimChar"/>
          <w:lang w:val="fr-FR"/>
        </w:rPr>
        <w:t>├── tests/                   # tests unitaires</w:t>
      </w:r>
      <w:r w:rsidRPr="009740A0">
        <w:rPr>
          <w:lang w:val="fr-FR"/>
        </w:rPr>
        <w:br/>
      </w:r>
      <w:r w:rsidRPr="009740A0">
        <w:rPr>
          <w:rStyle w:val="VerbatimChar"/>
          <w:lang w:val="fr-FR"/>
        </w:rPr>
        <w:t xml:space="preserve">├── data/                    # DEMO + </w:t>
      </w:r>
      <w:proofErr w:type="spellStart"/>
      <w:r w:rsidRPr="009740A0">
        <w:rPr>
          <w:rStyle w:val="VerbatimChar"/>
          <w:lang w:val="fr-FR"/>
        </w:rPr>
        <w:t>dataset</w:t>
      </w:r>
      <w:proofErr w:type="spellEnd"/>
      <w:r w:rsidRPr="009740A0">
        <w:rPr>
          <w:rStyle w:val="VerbatimChar"/>
          <w:lang w:val="fr-FR"/>
        </w:rPr>
        <w:t xml:space="preserve"> CSV</w:t>
      </w:r>
      <w:r w:rsidRPr="009740A0">
        <w:rPr>
          <w:lang w:val="fr-FR"/>
        </w:rPr>
        <w:br/>
      </w:r>
      <w:r w:rsidRPr="009740A0">
        <w:rPr>
          <w:rStyle w:val="VerbatimChar"/>
          <w:lang w:val="fr-FR"/>
        </w:rPr>
        <w:t>├── docs/                    # documentation / rapport</w:t>
      </w:r>
      <w:r w:rsidRPr="009740A0">
        <w:rPr>
          <w:lang w:val="fr-FR"/>
        </w:rPr>
        <w:br/>
      </w:r>
      <w:r w:rsidRPr="009740A0">
        <w:rPr>
          <w:rStyle w:val="VerbatimChar"/>
          <w:lang w:val="fr-FR"/>
        </w:rPr>
        <w:t>├── scripts/                 # scripts utilitaires</w:t>
      </w:r>
      <w:r w:rsidRPr="009740A0">
        <w:rPr>
          <w:lang w:val="fr-FR"/>
        </w:rPr>
        <w:br/>
      </w:r>
      <w:r w:rsidRPr="009740A0">
        <w:rPr>
          <w:rStyle w:val="VerbatimChar"/>
          <w:lang w:val="fr-FR"/>
        </w:rPr>
        <w:t>├── README.md</w:t>
      </w:r>
      <w:r w:rsidRPr="009740A0">
        <w:rPr>
          <w:lang w:val="fr-FR"/>
        </w:rPr>
        <w:br/>
      </w:r>
      <w:r w:rsidRPr="009740A0">
        <w:rPr>
          <w:rStyle w:val="VerbatimChar"/>
          <w:lang w:val="fr-FR"/>
        </w:rPr>
        <w:t>└── requirements.txt</w:t>
      </w:r>
    </w:p>
    <w:p w14:paraId="5C759AAE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>L’idée est simple : si je modifie le calcul NASCET, je ne casse pas forcément le loader DICOM.</w:t>
      </w:r>
      <w:r w:rsidRPr="009740A0">
        <w:rPr>
          <w:lang w:val="fr-FR"/>
        </w:rPr>
        <w:br/>
        <w:t xml:space="preserve">Si j’améliore le Risk CSV, je ne touche pas au </w:t>
      </w:r>
      <w:proofErr w:type="spellStart"/>
      <w:r w:rsidRPr="009740A0">
        <w:rPr>
          <w:lang w:val="fr-FR"/>
        </w:rPr>
        <w:t>viewer</w:t>
      </w:r>
      <w:proofErr w:type="spellEnd"/>
      <w:r w:rsidRPr="009740A0">
        <w:rPr>
          <w:lang w:val="fr-FR"/>
        </w:rPr>
        <w:t>.</w:t>
      </w:r>
    </w:p>
    <w:p w14:paraId="26BBF6CE" w14:textId="77777777" w:rsidR="00653E0A" w:rsidRDefault="00000000">
      <w:pPr>
        <w:pStyle w:val="Titre3"/>
      </w:pPr>
      <w:bookmarkStart w:id="10" w:name="planning-global-résumé"/>
      <w:bookmarkEnd w:id="9"/>
      <w:r>
        <w:t>2.3 Planning global (résumé)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8"/>
        <w:gridCol w:w="2322"/>
        <w:gridCol w:w="2975"/>
      </w:tblGrid>
      <w:tr w:rsidR="00653E0A" w14:paraId="2BBE5349" w14:textId="77777777" w:rsidTr="00653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F7FE67" w14:textId="77777777" w:rsidR="00653E0A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2BE7666C" w14:textId="77777777" w:rsidR="00653E0A" w:rsidRDefault="00000000">
            <w:pPr>
              <w:pStyle w:val="Compact"/>
            </w:pPr>
            <w:r>
              <w:t>Contenu principal</w:t>
            </w:r>
          </w:p>
        </w:tc>
        <w:tc>
          <w:tcPr>
            <w:tcW w:w="0" w:type="auto"/>
          </w:tcPr>
          <w:p w14:paraId="67510F21" w14:textId="77777777" w:rsidR="00653E0A" w:rsidRDefault="00000000">
            <w:pPr>
              <w:pStyle w:val="Compact"/>
            </w:pPr>
            <w:r>
              <w:t>Livrable visible</w:t>
            </w:r>
          </w:p>
        </w:tc>
      </w:tr>
      <w:tr w:rsidR="00653E0A" w14:paraId="17F29184" w14:textId="77777777">
        <w:tc>
          <w:tcPr>
            <w:tcW w:w="0" w:type="auto"/>
          </w:tcPr>
          <w:p w14:paraId="3F8DD962" w14:textId="77777777" w:rsidR="00653E0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FD9517A" w14:textId="77777777" w:rsidR="00653E0A" w:rsidRDefault="00000000">
            <w:pPr>
              <w:pStyle w:val="Compact"/>
            </w:pPr>
            <w:r>
              <w:t>Setup + architecture</w:t>
            </w:r>
          </w:p>
        </w:tc>
        <w:tc>
          <w:tcPr>
            <w:tcW w:w="0" w:type="auto"/>
          </w:tcPr>
          <w:p w14:paraId="0F179D19" w14:textId="77777777" w:rsidR="00653E0A" w:rsidRDefault="00000000">
            <w:pPr>
              <w:pStyle w:val="Compact"/>
            </w:pPr>
            <w:r>
              <w:t>appli qui démarre</w:t>
            </w:r>
          </w:p>
        </w:tc>
      </w:tr>
      <w:tr w:rsidR="00653E0A" w14:paraId="7478368F" w14:textId="77777777">
        <w:tc>
          <w:tcPr>
            <w:tcW w:w="0" w:type="auto"/>
          </w:tcPr>
          <w:p w14:paraId="4FC528BA" w14:textId="77777777" w:rsidR="00653E0A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9B8551D" w14:textId="77777777" w:rsidR="00653E0A" w:rsidRDefault="00000000">
            <w:pPr>
              <w:pStyle w:val="Compact"/>
            </w:pPr>
            <w:r>
              <w:t>DICOM + viewer</w:t>
            </w:r>
          </w:p>
        </w:tc>
        <w:tc>
          <w:tcPr>
            <w:tcW w:w="0" w:type="auto"/>
          </w:tcPr>
          <w:p w14:paraId="0FA628CF" w14:textId="77777777" w:rsidR="00653E0A" w:rsidRDefault="00000000">
            <w:pPr>
              <w:pStyle w:val="Compact"/>
            </w:pPr>
            <w:r>
              <w:t>ouverture / navigation</w:t>
            </w:r>
          </w:p>
        </w:tc>
      </w:tr>
      <w:tr w:rsidR="00653E0A" w14:paraId="2C1B8E04" w14:textId="77777777">
        <w:tc>
          <w:tcPr>
            <w:tcW w:w="0" w:type="auto"/>
          </w:tcPr>
          <w:p w14:paraId="42D1EFFB" w14:textId="77777777" w:rsidR="00653E0A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AF0368B" w14:textId="77777777" w:rsidR="00653E0A" w:rsidRDefault="00000000">
            <w:pPr>
              <w:pStyle w:val="Compact"/>
            </w:pPr>
            <w:r>
              <w:t>Mesures + NASCET</w:t>
            </w:r>
          </w:p>
        </w:tc>
        <w:tc>
          <w:tcPr>
            <w:tcW w:w="0" w:type="auto"/>
          </w:tcPr>
          <w:p w14:paraId="3C693B7A" w14:textId="77777777" w:rsidR="00653E0A" w:rsidRDefault="00000000">
            <w:pPr>
              <w:pStyle w:val="Compact"/>
            </w:pPr>
            <w:r>
              <w:t>calcul de %</w:t>
            </w:r>
          </w:p>
        </w:tc>
      </w:tr>
      <w:tr w:rsidR="00653E0A" w14:paraId="3579FAAC" w14:textId="77777777">
        <w:tc>
          <w:tcPr>
            <w:tcW w:w="0" w:type="auto"/>
          </w:tcPr>
          <w:p w14:paraId="3823E900" w14:textId="77777777" w:rsidR="00653E0A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4AE6BA8" w14:textId="77777777" w:rsidR="00653E0A" w:rsidRDefault="00000000">
            <w:pPr>
              <w:pStyle w:val="Compact"/>
            </w:pPr>
            <w:r>
              <w:t>Pipeline + grades</w:t>
            </w:r>
          </w:p>
        </w:tc>
        <w:tc>
          <w:tcPr>
            <w:tcW w:w="0" w:type="auto"/>
          </w:tcPr>
          <w:p w14:paraId="4264F0E3" w14:textId="77777777" w:rsidR="00653E0A" w:rsidRDefault="00000000">
            <w:pPr>
              <w:pStyle w:val="Compact"/>
            </w:pPr>
            <w:r>
              <w:t>sortie “consignes”</w:t>
            </w:r>
          </w:p>
        </w:tc>
      </w:tr>
      <w:tr w:rsidR="00653E0A" w14:paraId="5CDEF3B3" w14:textId="77777777">
        <w:tc>
          <w:tcPr>
            <w:tcW w:w="0" w:type="auto"/>
          </w:tcPr>
          <w:p w14:paraId="239279E5" w14:textId="77777777" w:rsidR="00653E0A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55AFEC3" w14:textId="77777777" w:rsidR="00653E0A" w:rsidRDefault="00000000">
            <w:pPr>
              <w:pStyle w:val="Compact"/>
            </w:pPr>
            <w:r>
              <w:t>Mode DEMO</w:t>
            </w:r>
          </w:p>
        </w:tc>
        <w:tc>
          <w:tcPr>
            <w:tcW w:w="0" w:type="auto"/>
          </w:tcPr>
          <w:p w14:paraId="4EEC5E00" w14:textId="77777777" w:rsidR="00653E0A" w:rsidRDefault="00000000">
            <w:pPr>
              <w:pStyle w:val="Compact"/>
            </w:pPr>
            <w:r>
              <w:t>démo sans dataset patient</w:t>
            </w:r>
          </w:p>
        </w:tc>
      </w:tr>
      <w:tr w:rsidR="00653E0A" w14:paraId="07ED4453" w14:textId="77777777">
        <w:tc>
          <w:tcPr>
            <w:tcW w:w="0" w:type="auto"/>
          </w:tcPr>
          <w:p w14:paraId="703801BA" w14:textId="77777777" w:rsidR="00653E0A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FA72565" w14:textId="77777777" w:rsidR="00653E0A" w:rsidRDefault="00000000">
            <w:pPr>
              <w:pStyle w:val="Compact"/>
            </w:pPr>
            <w:r>
              <w:t>Risk CSV + tests</w:t>
            </w:r>
          </w:p>
        </w:tc>
        <w:tc>
          <w:tcPr>
            <w:tcW w:w="0" w:type="auto"/>
          </w:tcPr>
          <w:p w14:paraId="3A527207" w14:textId="77777777" w:rsidR="00653E0A" w:rsidRDefault="00000000">
            <w:pPr>
              <w:pStyle w:val="Compact"/>
            </w:pPr>
            <w:r>
              <w:t>prédiction + pytest</w:t>
            </w:r>
          </w:p>
        </w:tc>
      </w:tr>
      <w:tr w:rsidR="00653E0A" w14:paraId="5682EA4C" w14:textId="77777777">
        <w:tc>
          <w:tcPr>
            <w:tcW w:w="0" w:type="auto"/>
          </w:tcPr>
          <w:p w14:paraId="3462C619" w14:textId="77777777" w:rsidR="00653E0A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C566B6C" w14:textId="77777777" w:rsidR="00653E0A" w:rsidRDefault="00000000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2A63ECDF" w14:textId="77777777" w:rsidR="00653E0A" w:rsidRDefault="00000000">
            <w:pPr>
              <w:pStyle w:val="Compact"/>
            </w:pPr>
            <w:r>
              <w:t>README + rapport</w:t>
            </w:r>
          </w:p>
        </w:tc>
      </w:tr>
    </w:tbl>
    <w:p w14:paraId="776343CB" w14:textId="77777777" w:rsidR="00653E0A" w:rsidRDefault="00000000">
      <w:pPr>
        <w:pStyle w:val="Titre3"/>
      </w:pPr>
      <w:bookmarkStart w:id="11" w:name="difficultés-dorganisation"/>
      <w:bookmarkEnd w:id="10"/>
      <w:r>
        <w:t>2.4 Difficultés d’organisation</w:t>
      </w:r>
    </w:p>
    <w:p w14:paraId="362CA8F3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 xml:space="preserve">La difficulté principale a été le </w:t>
      </w:r>
      <w:r w:rsidRPr="009740A0">
        <w:rPr>
          <w:b/>
          <w:bCs/>
          <w:lang w:val="fr-FR"/>
        </w:rPr>
        <w:t>manque d’images patient</w:t>
      </w:r>
      <w:r w:rsidRPr="009740A0">
        <w:rPr>
          <w:lang w:val="fr-FR"/>
        </w:rPr>
        <w:t>.</w:t>
      </w:r>
      <w:r w:rsidRPr="009740A0">
        <w:rPr>
          <w:lang w:val="fr-FR"/>
        </w:rPr>
        <w:br/>
        <w:t>Sans ça, on ne peut pas “finir” une IA image de façon honnête.</w:t>
      </w:r>
    </w:p>
    <w:p w14:paraId="6A5A42D3" w14:textId="77777777" w:rsidR="00653E0A" w:rsidRPr="009740A0" w:rsidRDefault="00000000">
      <w:pPr>
        <w:pStyle w:val="Corpsdetexte"/>
        <w:rPr>
          <w:lang w:val="fr-FR"/>
        </w:rPr>
      </w:pPr>
      <w:r w:rsidRPr="009740A0">
        <w:rPr>
          <w:lang w:val="fr-FR"/>
        </w:rPr>
        <w:t>Ma réponse a été pragmatique :</w:t>
      </w:r>
    </w:p>
    <w:p w14:paraId="23C27C9C" w14:textId="77777777" w:rsidR="00653E0A" w:rsidRPr="009740A0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9740A0">
        <w:rPr>
          <w:lang w:val="fr-FR"/>
        </w:rPr>
        <w:t xml:space="preserve">livrer une </w:t>
      </w:r>
      <w:r w:rsidRPr="009740A0">
        <w:rPr>
          <w:b/>
          <w:bCs/>
          <w:lang w:val="fr-FR"/>
        </w:rPr>
        <w:t>chaîne empirique complète</w:t>
      </w:r>
      <w:r w:rsidRPr="009740A0">
        <w:rPr>
          <w:lang w:val="fr-FR"/>
        </w:rPr>
        <w:t xml:space="preserve"> ;</w:t>
      </w:r>
      <w:r w:rsidRPr="009740A0">
        <w:rPr>
          <w:lang w:val="fr-FR"/>
        </w:rPr>
        <w:br/>
      </w:r>
    </w:p>
    <w:p w14:paraId="77332BFC" w14:textId="77777777" w:rsidR="00653E0A" w:rsidRPr="009740A0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9740A0">
        <w:rPr>
          <w:lang w:val="fr-FR"/>
        </w:rPr>
        <w:t xml:space="preserve">garder une </w:t>
      </w:r>
      <w:r w:rsidRPr="009740A0">
        <w:rPr>
          <w:b/>
          <w:bCs/>
          <w:lang w:val="fr-FR"/>
        </w:rPr>
        <w:t>porte ouverte</w:t>
      </w:r>
      <w:r w:rsidRPr="009740A0">
        <w:rPr>
          <w:lang w:val="fr-FR"/>
        </w:rPr>
        <w:t xml:space="preserve"> vers l’IA image (annotations, stubs) ;</w:t>
      </w:r>
      <w:r w:rsidRPr="009740A0">
        <w:rPr>
          <w:lang w:val="fr-FR"/>
        </w:rPr>
        <w:br/>
      </w:r>
    </w:p>
    <w:p w14:paraId="012B4F0C" w14:textId="77777777" w:rsidR="00653E0A" w:rsidRPr="009740A0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9740A0">
        <w:rPr>
          <w:lang w:val="fr-FR"/>
        </w:rPr>
        <w:t xml:space="preserve">utiliser ce qui était réellement disponible : </w:t>
      </w:r>
      <w:r w:rsidRPr="009740A0">
        <w:rPr>
          <w:b/>
          <w:bCs/>
          <w:lang w:val="fr-FR"/>
        </w:rPr>
        <w:t>CSV clinique</w:t>
      </w:r>
      <w:r w:rsidRPr="009740A0">
        <w:rPr>
          <w:lang w:val="fr-FR"/>
        </w:rPr>
        <w:t>.</w:t>
      </w:r>
    </w:p>
    <w:p w14:paraId="7584336E" w14:textId="77777777" w:rsidR="00653E0A" w:rsidRDefault="00000000">
      <w:pPr>
        <w:pStyle w:val="Titre3"/>
      </w:pPr>
      <w:bookmarkStart w:id="12" w:name="outils-utilisés-au-quotidien"/>
      <w:bookmarkEnd w:id="11"/>
      <w:r>
        <w:t xml:space="preserve">2.5 </w:t>
      </w:r>
      <w:proofErr w:type="spellStart"/>
      <w:r>
        <w:t>Outils</w:t>
      </w:r>
      <w:proofErr w:type="spellEnd"/>
      <w:r>
        <w:t xml:space="preserve"> </w:t>
      </w:r>
      <w:proofErr w:type="spellStart"/>
      <w:r>
        <w:t>utilisés</w:t>
      </w:r>
      <w:proofErr w:type="spellEnd"/>
      <w:r>
        <w:t xml:space="preserve"> au quotidien</w:t>
      </w:r>
    </w:p>
    <w:p w14:paraId="6BB60C61" w14:textId="77777777" w:rsidR="00653E0A" w:rsidRDefault="00000000">
      <w:pPr>
        <w:pStyle w:val="Compact"/>
        <w:numPr>
          <w:ilvl w:val="0"/>
          <w:numId w:val="8"/>
        </w:numPr>
      </w:pPr>
      <w:r>
        <w:t>Python 3</w:t>
      </w:r>
      <w:r>
        <w:br/>
      </w:r>
    </w:p>
    <w:p w14:paraId="4205CF90" w14:textId="77777777" w:rsidR="00653E0A" w:rsidRDefault="00000000">
      <w:pPr>
        <w:pStyle w:val="Compact"/>
        <w:numPr>
          <w:ilvl w:val="0"/>
          <w:numId w:val="8"/>
        </w:numPr>
      </w:pPr>
      <w:r>
        <w:t>Visual Studio Code / terminal</w:t>
      </w:r>
      <w:r>
        <w:br/>
      </w:r>
    </w:p>
    <w:p w14:paraId="73F8978F" w14:textId="77777777" w:rsidR="00653E0A" w:rsidRPr="009740A0" w:rsidRDefault="00000000">
      <w:pPr>
        <w:pStyle w:val="Compact"/>
        <w:numPr>
          <w:ilvl w:val="0"/>
          <w:numId w:val="8"/>
        </w:numPr>
        <w:rPr>
          <w:lang w:val="fr-FR"/>
        </w:rPr>
      </w:pPr>
      <w:r w:rsidRPr="009740A0">
        <w:rPr>
          <w:lang w:val="fr-FR"/>
        </w:rPr>
        <w:lastRenderedPageBreak/>
        <w:t>Git (pour le dépôt Classroom)</w:t>
      </w:r>
      <w:r w:rsidRPr="009740A0">
        <w:rPr>
          <w:lang w:val="fr-FR"/>
        </w:rPr>
        <w:br/>
      </w:r>
    </w:p>
    <w:p w14:paraId="22DB3765" w14:textId="77777777" w:rsidR="00653E0A" w:rsidRPr="009740A0" w:rsidRDefault="00000000">
      <w:pPr>
        <w:pStyle w:val="Compact"/>
        <w:numPr>
          <w:ilvl w:val="0"/>
          <w:numId w:val="8"/>
        </w:numPr>
        <w:rPr>
          <w:lang w:val="fr-FR"/>
        </w:rPr>
      </w:pPr>
      <w:proofErr w:type="spellStart"/>
      <w:r w:rsidRPr="009740A0">
        <w:rPr>
          <w:lang w:val="fr-FR"/>
        </w:rPr>
        <w:t>pytest</w:t>
      </w:r>
      <w:proofErr w:type="spellEnd"/>
      <w:r w:rsidRPr="009740A0">
        <w:rPr>
          <w:lang w:val="fr-FR"/>
        </w:rPr>
        <w:t xml:space="preserve"> pour vérifier les parties critiques</w:t>
      </w:r>
      <w:r w:rsidRPr="009740A0">
        <w:rPr>
          <w:lang w:val="fr-FR"/>
        </w:rPr>
        <w:br/>
      </w:r>
    </w:p>
    <w:p w14:paraId="4EE8EDA4" w14:textId="77777777" w:rsidR="00653E0A" w:rsidRPr="009740A0" w:rsidRDefault="00000000">
      <w:pPr>
        <w:pStyle w:val="Compact"/>
        <w:numPr>
          <w:ilvl w:val="0"/>
          <w:numId w:val="8"/>
        </w:numPr>
        <w:rPr>
          <w:lang w:val="fr-FR"/>
        </w:rPr>
      </w:pPr>
      <w:r w:rsidRPr="009740A0">
        <w:rPr>
          <w:lang w:val="fr-FR"/>
        </w:rPr>
        <w:t>PowerPoint pour la soutenance (hors dépôt principal si besoin)</w:t>
      </w:r>
    </w:p>
    <w:p w14:paraId="58F17F26" w14:textId="15B740DC" w:rsidR="00653E0A" w:rsidRDefault="00653E0A"/>
    <w:p w14:paraId="43A7B516" w14:textId="77777777" w:rsidR="00653E0A" w:rsidRPr="009740A0" w:rsidRDefault="00000000">
      <w:pPr>
        <w:pStyle w:val="Titre2"/>
        <w:rPr>
          <w:lang w:val="fr-FR"/>
        </w:rPr>
      </w:pPr>
      <w:bookmarkStart w:id="13" w:name="état-de-lart-et-recherches-effectuées"/>
      <w:bookmarkEnd w:id="7"/>
      <w:bookmarkEnd w:id="12"/>
      <w:r w:rsidRPr="009740A0">
        <w:rPr>
          <w:lang w:val="fr-FR"/>
        </w:rPr>
        <w:t>3. État de l’art et recherches effectuées</w:t>
      </w:r>
    </w:p>
    <w:p w14:paraId="13DAF67F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>Cette partie résume ce que j’ai lu / regardé pour construire le projet correctement, sans prétendre faire une revue scientifique exhaustive.</w:t>
      </w:r>
    </w:p>
    <w:p w14:paraId="522F1005" w14:textId="77777777" w:rsidR="00653E0A" w:rsidRPr="009740A0" w:rsidRDefault="00000000">
      <w:pPr>
        <w:pStyle w:val="Titre3"/>
        <w:rPr>
          <w:lang w:val="fr-FR"/>
        </w:rPr>
      </w:pPr>
      <w:bookmarkStart w:id="14" w:name="imagerie-dicom-et-visualisation"/>
      <w:r w:rsidRPr="009740A0">
        <w:rPr>
          <w:lang w:val="fr-FR"/>
        </w:rPr>
        <w:t>3.1 Imagerie DICOM et visualisation</w:t>
      </w:r>
    </w:p>
    <w:p w14:paraId="72867E42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>DICOM est le standard d’échange des images médicales.</w:t>
      </w:r>
      <w:r w:rsidRPr="009740A0">
        <w:rPr>
          <w:lang w:val="fr-FR"/>
        </w:rPr>
        <w:br/>
        <w:t xml:space="preserve">Un fichier DICOM ne contient pas seulement des pixels : il contient aussi des métadonnées (modalité, série, position, </w:t>
      </w:r>
      <w:proofErr w:type="spellStart"/>
      <w:r w:rsidRPr="009740A0">
        <w:rPr>
          <w:lang w:val="fr-FR"/>
        </w:rPr>
        <w:t>spacing</w:t>
      </w:r>
      <w:proofErr w:type="spellEnd"/>
      <w:r w:rsidRPr="009740A0">
        <w:rPr>
          <w:lang w:val="fr-FR"/>
        </w:rPr>
        <w:t>, etc.).</w:t>
      </w:r>
    </w:p>
    <w:p w14:paraId="2CA6A024" w14:textId="77777777" w:rsidR="00653E0A" w:rsidRPr="009740A0" w:rsidRDefault="00000000">
      <w:pPr>
        <w:pStyle w:val="Corpsdetexte"/>
        <w:rPr>
          <w:lang w:val="fr-FR"/>
        </w:rPr>
      </w:pPr>
      <w:r w:rsidRPr="009740A0">
        <w:rPr>
          <w:lang w:val="fr-FR"/>
        </w:rPr>
        <w:t>Pour un projet comme le mien, plusieurs points reviennent souvent dans la littérature technique et les documentations :</w:t>
      </w:r>
    </w:p>
    <w:p w14:paraId="0F5A49CA" w14:textId="77777777" w:rsidR="00653E0A" w:rsidRPr="009740A0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9740A0">
        <w:rPr>
          <w:lang w:val="fr-FR"/>
        </w:rPr>
        <w:t xml:space="preserve">il faut </w:t>
      </w:r>
      <w:r w:rsidRPr="009740A0">
        <w:rPr>
          <w:b/>
          <w:bCs/>
          <w:lang w:val="fr-FR"/>
        </w:rPr>
        <w:t>grouper</w:t>
      </w:r>
      <w:r w:rsidRPr="009740A0">
        <w:rPr>
          <w:lang w:val="fr-FR"/>
        </w:rPr>
        <w:t xml:space="preserve"> les images par série (</w:t>
      </w:r>
      <w:proofErr w:type="spellStart"/>
      <w:r w:rsidRPr="009740A0">
        <w:rPr>
          <w:rStyle w:val="VerbatimChar"/>
          <w:lang w:val="fr-FR"/>
        </w:rPr>
        <w:t>SeriesInstanceUID</w:t>
      </w:r>
      <w:proofErr w:type="spellEnd"/>
      <w:r w:rsidRPr="009740A0">
        <w:rPr>
          <w:lang w:val="fr-FR"/>
        </w:rPr>
        <w:t>) ;</w:t>
      </w:r>
      <w:r w:rsidRPr="009740A0">
        <w:rPr>
          <w:lang w:val="fr-FR"/>
        </w:rPr>
        <w:br/>
      </w:r>
    </w:p>
    <w:p w14:paraId="15CD9384" w14:textId="77777777" w:rsidR="00653E0A" w:rsidRPr="009740A0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9740A0">
        <w:rPr>
          <w:lang w:val="fr-FR"/>
        </w:rPr>
        <w:t xml:space="preserve">il faut </w:t>
      </w:r>
      <w:r w:rsidRPr="009740A0">
        <w:rPr>
          <w:b/>
          <w:bCs/>
          <w:lang w:val="fr-FR"/>
        </w:rPr>
        <w:t>ordonner</w:t>
      </w:r>
      <w:r w:rsidRPr="009740A0">
        <w:rPr>
          <w:lang w:val="fr-FR"/>
        </w:rPr>
        <w:t xml:space="preserve"> les slices ;</w:t>
      </w:r>
      <w:r w:rsidRPr="009740A0">
        <w:rPr>
          <w:lang w:val="fr-FR"/>
        </w:rPr>
        <w:br/>
      </w:r>
    </w:p>
    <w:p w14:paraId="0AA0ED39" w14:textId="77777777" w:rsidR="00653E0A" w:rsidRPr="009740A0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9740A0">
        <w:rPr>
          <w:lang w:val="fr-FR"/>
        </w:rPr>
        <w:t xml:space="preserve">il faut gérer le </w:t>
      </w:r>
      <w:proofErr w:type="spellStart"/>
      <w:r w:rsidRPr="009740A0">
        <w:rPr>
          <w:b/>
          <w:bCs/>
          <w:lang w:val="fr-FR"/>
        </w:rPr>
        <w:t>windowing</w:t>
      </w:r>
      <w:proofErr w:type="spellEnd"/>
      <w:r w:rsidRPr="009740A0">
        <w:rPr>
          <w:lang w:val="fr-FR"/>
        </w:rPr>
        <w:t xml:space="preserve"> (</w:t>
      </w:r>
      <w:proofErr w:type="spellStart"/>
      <w:r w:rsidRPr="009740A0">
        <w:rPr>
          <w:lang w:val="fr-FR"/>
        </w:rPr>
        <w:t>Window</w:t>
      </w:r>
      <w:proofErr w:type="spellEnd"/>
      <w:r w:rsidRPr="009740A0">
        <w:rPr>
          <w:lang w:val="fr-FR"/>
        </w:rPr>
        <w:t xml:space="preserve"> Center / </w:t>
      </w:r>
      <w:proofErr w:type="spellStart"/>
      <w:r w:rsidRPr="009740A0">
        <w:rPr>
          <w:lang w:val="fr-FR"/>
        </w:rPr>
        <w:t>Window</w:t>
      </w:r>
      <w:proofErr w:type="spellEnd"/>
      <w:r w:rsidRPr="009740A0">
        <w:rPr>
          <w:lang w:val="fr-FR"/>
        </w:rPr>
        <w:t xml:space="preserve"> </w:t>
      </w:r>
      <w:proofErr w:type="spellStart"/>
      <w:r w:rsidRPr="009740A0">
        <w:rPr>
          <w:lang w:val="fr-FR"/>
        </w:rPr>
        <w:t>Width</w:t>
      </w:r>
      <w:proofErr w:type="spellEnd"/>
      <w:r w:rsidRPr="009740A0">
        <w:rPr>
          <w:lang w:val="fr-FR"/>
        </w:rPr>
        <w:t>), car une image CT brute est souvent illisible “telle quelle” ;</w:t>
      </w:r>
      <w:r w:rsidRPr="009740A0">
        <w:rPr>
          <w:lang w:val="fr-FR"/>
        </w:rPr>
        <w:br/>
      </w:r>
    </w:p>
    <w:p w14:paraId="5AB95502" w14:textId="77777777" w:rsidR="00653E0A" w:rsidRPr="009740A0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9740A0">
        <w:rPr>
          <w:lang w:val="fr-FR"/>
        </w:rPr>
        <w:t xml:space="preserve">le </w:t>
      </w:r>
      <w:proofErr w:type="spellStart"/>
      <w:r w:rsidRPr="009740A0">
        <w:rPr>
          <w:rStyle w:val="VerbatimChar"/>
          <w:lang w:val="fr-FR"/>
        </w:rPr>
        <w:t>PixelSpacing</w:t>
      </w:r>
      <w:proofErr w:type="spellEnd"/>
      <w:r w:rsidRPr="009740A0">
        <w:rPr>
          <w:lang w:val="fr-FR"/>
        </w:rPr>
        <w:t xml:space="preserve"> est important si on veut mesurer en millimètres.</w:t>
      </w:r>
    </w:p>
    <w:p w14:paraId="12FF1B80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 xml:space="preserve">J’ai donc orienté le </w:t>
      </w:r>
      <w:proofErr w:type="spellStart"/>
      <w:r w:rsidRPr="009740A0">
        <w:rPr>
          <w:lang w:val="fr-FR"/>
        </w:rPr>
        <w:t>viewer</w:t>
      </w:r>
      <w:proofErr w:type="spellEnd"/>
      <w:r w:rsidRPr="009740A0">
        <w:rPr>
          <w:lang w:val="fr-FR"/>
        </w:rPr>
        <w:t xml:space="preserve"> vers une approche classique et robuste :</w:t>
      </w:r>
    </w:p>
    <w:p w14:paraId="5FCEB4F2" w14:textId="77777777" w:rsidR="00653E0A" w:rsidRDefault="00000000">
      <w:pPr>
        <w:pStyle w:val="Compact"/>
        <w:numPr>
          <w:ilvl w:val="0"/>
          <w:numId w:val="10"/>
        </w:numPr>
      </w:pPr>
      <w:r>
        <w:t>charger un dossier ;</w:t>
      </w:r>
      <w:r>
        <w:br/>
      </w:r>
    </w:p>
    <w:p w14:paraId="180091A4" w14:textId="77777777" w:rsidR="00653E0A" w:rsidRDefault="00000000">
      <w:pPr>
        <w:pStyle w:val="Compact"/>
        <w:numPr>
          <w:ilvl w:val="0"/>
          <w:numId w:val="10"/>
        </w:numPr>
      </w:pPr>
      <w:r>
        <w:t>choisir une série ;</w:t>
      </w:r>
      <w:r>
        <w:br/>
      </w:r>
    </w:p>
    <w:p w14:paraId="68DFFF5E" w14:textId="77777777" w:rsidR="00653E0A" w:rsidRDefault="00000000">
      <w:pPr>
        <w:pStyle w:val="Compact"/>
        <w:numPr>
          <w:ilvl w:val="0"/>
          <w:numId w:val="10"/>
        </w:numPr>
      </w:pPr>
      <w:r>
        <w:t>naviguer slice par slice ;</w:t>
      </w:r>
      <w:r>
        <w:br/>
      </w:r>
    </w:p>
    <w:p w14:paraId="74549B3A" w14:textId="77777777" w:rsidR="00653E0A" w:rsidRDefault="00000000">
      <w:pPr>
        <w:pStyle w:val="Compact"/>
        <w:numPr>
          <w:ilvl w:val="0"/>
          <w:numId w:val="10"/>
        </w:numPr>
      </w:pPr>
      <w:r>
        <w:t>régler WC/WW ;</w:t>
      </w:r>
      <w:r>
        <w:br/>
      </w:r>
    </w:p>
    <w:p w14:paraId="6CD3F75B" w14:textId="77777777" w:rsidR="00653E0A" w:rsidRDefault="00000000">
      <w:pPr>
        <w:pStyle w:val="Compact"/>
        <w:numPr>
          <w:ilvl w:val="0"/>
          <w:numId w:val="10"/>
        </w:numPr>
      </w:pPr>
      <w:r>
        <w:t>zoomer / se déplacer.</w:t>
      </w:r>
    </w:p>
    <w:p w14:paraId="1AC53E7E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>Cette approche est cohérente avec les consignes du projet, qui déconseillaient les approches du type “tout afficher en 3D”.</w:t>
      </w:r>
    </w:p>
    <w:p w14:paraId="1BFB38EC" w14:textId="77777777" w:rsidR="00653E0A" w:rsidRPr="009740A0" w:rsidRDefault="00000000">
      <w:pPr>
        <w:pStyle w:val="Corpsdetexte"/>
        <w:rPr>
          <w:lang w:val="fr-FR"/>
        </w:rPr>
      </w:pPr>
      <w:r w:rsidRPr="009740A0">
        <w:rPr>
          <w:lang w:val="fr-FR"/>
        </w:rPr>
        <w:lastRenderedPageBreak/>
        <w:t xml:space="preserve">Pour formaliser le scénario d’usage principal, j’ai aussi représenté le </w:t>
      </w:r>
      <w:r w:rsidRPr="009740A0">
        <w:rPr>
          <w:b/>
          <w:bCs/>
          <w:lang w:val="fr-FR"/>
        </w:rPr>
        <w:t>diagramme de séquence</w:t>
      </w:r>
      <w:r w:rsidRPr="009740A0">
        <w:rPr>
          <w:lang w:val="fr-FR"/>
        </w:rPr>
        <w:t xml:space="preserve"> d’une analyse typique (chargement → visualisation → mesure → calcul → export). Ce type de diagramme est classique en conception logicielle : il montre qui fait quoi, et dans quel ordre.</w:t>
      </w:r>
    </w:p>
    <w:p w14:paraId="0FC384B6" w14:textId="77777777" w:rsidR="00653E0A" w:rsidRDefault="00000000">
      <w:pPr>
        <w:pStyle w:val="CaptionedFigure"/>
      </w:pPr>
      <w:r>
        <w:rPr>
          <w:noProof/>
        </w:rPr>
        <w:drawing>
          <wp:inline distT="0" distB="0" distL="0" distR="0" wp14:anchorId="0A109764" wp14:editId="398C7B98">
            <wp:extent cx="5334000" cy="3267321"/>
            <wp:effectExtent l="0" t="0" r="0" b="0"/>
            <wp:docPr id="22" name="Picture" descr="Figure 1 – Diagramme de séquence d’une analyse typique dans Deep Brid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figures/sequence-analys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C6FED3" w14:textId="77777777" w:rsidR="00653E0A" w:rsidRPr="009740A0" w:rsidRDefault="00000000">
      <w:pPr>
        <w:pStyle w:val="ImageCaption"/>
        <w:rPr>
          <w:lang w:val="fr-FR"/>
        </w:rPr>
      </w:pPr>
      <w:r w:rsidRPr="009740A0">
        <w:rPr>
          <w:lang w:val="fr-FR"/>
        </w:rPr>
        <w:t>Figure 1 – Diagramme de séquence d’une analyse typique dans Deep Bridge</w:t>
      </w:r>
    </w:p>
    <w:p w14:paraId="1F2AD426" w14:textId="77777777" w:rsidR="00653E0A" w:rsidRPr="009740A0" w:rsidRDefault="00000000">
      <w:pPr>
        <w:pStyle w:val="Corpsdetexte"/>
        <w:rPr>
          <w:lang w:val="fr-FR"/>
        </w:rPr>
      </w:pPr>
      <w:r w:rsidRPr="009740A0">
        <w:rPr>
          <w:b/>
          <w:bCs/>
          <w:lang w:val="fr-FR"/>
        </w:rPr>
        <w:t>Figure 1 – Diagramme de séquence d’une analyse typique</w:t>
      </w:r>
      <w:r w:rsidRPr="009740A0">
        <w:rPr>
          <w:lang w:val="fr-FR"/>
        </w:rPr>
        <w:br/>
        <w:t xml:space="preserve">L’utilisateur interagit avec l’interface ; le loader prépare les séries ; le </w:t>
      </w:r>
      <w:proofErr w:type="spellStart"/>
      <w:r w:rsidRPr="009740A0">
        <w:rPr>
          <w:lang w:val="fr-FR"/>
        </w:rPr>
        <w:t>viewer</w:t>
      </w:r>
      <w:proofErr w:type="spellEnd"/>
      <w:r w:rsidRPr="009740A0">
        <w:rPr>
          <w:lang w:val="fr-FR"/>
        </w:rPr>
        <w:t xml:space="preserve"> affiche ; le module </w:t>
      </w:r>
      <w:proofErr w:type="spellStart"/>
      <w:r w:rsidRPr="009740A0">
        <w:rPr>
          <w:lang w:val="fr-FR"/>
        </w:rPr>
        <w:t>carotid</w:t>
      </w:r>
      <w:proofErr w:type="spellEnd"/>
      <w:r w:rsidRPr="009740A0">
        <w:rPr>
          <w:lang w:val="fr-FR"/>
        </w:rPr>
        <w:t xml:space="preserve"> calcule ; l’export produit le rapport.</w:t>
      </w:r>
    </w:p>
    <w:p w14:paraId="49197412" w14:textId="77777777" w:rsidR="00653E0A" w:rsidRPr="009740A0" w:rsidRDefault="00000000">
      <w:pPr>
        <w:pStyle w:val="Titre3"/>
        <w:rPr>
          <w:lang w:val="fr-FR"/>
        </w:rPr>
      </w:pPr>
      <w:bookmarkStart w:id="15" w:name="sténose-carotidienne-nascet-et-ecst"/>
      <w:bookmarkEnd w:id="14"/>
      <w:r w:rsidRPr="009740A0">
        <w:rPr>
          <w:lang w:val="fr-FR"/>
        </w:rPr>
        <w:t>3.2 Sténose carotidienne, NASCET et ECST</w:t>
      </w:r>
    </w:p>
    <w:p w14:paraId="7086AE34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>La quantification de la sténose carotidienne repose souvent sur des formules à partir de diamètres.</w:t>
      </w:r>
    </w:p>
    <w:p w14:paraId="79D5EEA8" w14:textId="77777777" w:rsidR="00653E0A" w:rsidRPr="009740A0" w:rsidRDefault="00000000">
      <w:pPr>
        <w:pStyle w:val="Corpsdetexte"/>
        <w:rPr>
          <w:lang w:val="fr-FR"/>
        </w:rPr>
      </w:pPr>
      <w:r w:rsidRPr="009740A0">
        <w:rPr>
          <w:lang w:val="fr-FR"/>
        </w:rPr>
        <w:t xml:space="preserve">La formule </w:t>
      </w:r>
      <w:r w:rsidRPr="009740A0">
        <w:rPr>
          <w:b/>
          <w:bCs/>
          <w:lang w:val="fr-FR"/>
        </w:rPr>
        <w:t>NASCET</w:t>
      </w:r>
      <w:r w:rsidRPr="009740A0">
        <w:rPr>
          <w:lang w:val="fr-FR"/>
        </w:rPr>
        <w:t xml:space="preserve"> la plus connue s’écrit :</w:t>
      </w:r>
    </w:p>
    <w:p w14:paraId="1F31A748" w14:textId="77777777" w:rsidR="00653E0A" w:rsidRPr="009740A0" w:rsidRDefault="00000000">
      <w:pPr>
        <w:pStyle w:val="SourceCode"/>
        <w:rPr>
          <w:lang w:val="fr-FR"/>
        </w:rPr>
      </w:pPr>
      <w:r w:rsidRPr="009740A0">
        <w:rPr>
          <w:rStyle w:val="VerbatimChar"/>
          <w:lang w:val="fr-FR"/>
        </w:rPr>
        <w:t xml:space="preserve">% sténose = 100 × (1 - </w:t>
      </w:r>
      <w:proofErr w:type="spellStart"/>
      <w:r w:rsidRPr="009740A0">
        <w:rPr>
          <w:rStyle w:val="VerbatimChar"/>
          <w:lang w:val="fr-FR"/>
        </w:rPr>
        <w:t>D_stenose</w:t>
      </w:r>
      <w:proofErr w:type="spellEnd"/>
      <w:r w:rsidRPr="009740A0">
        <w:rPr>
          <w:rStyle w:val="VerbatimChar"/>
          <w:lang w:val="fr-FR"/>
        </w:rPr>
        <w:t xml:space="preserve"> / </w:t>
      </w:r>
      <w:proofErr w:type="spellStart"/>
      <w:r w:rsidRPr="009740A0">
        <w:rPr>
          <w:rStyle w:val="VerbatimChar"/>
          <w:lang w:val="fr-FR"/>
        </w:rPr>
        <w:t>D_reference</w:t>
      </w:r>
      <w:proofErr w:type="spellEnd"/>
      <w:r w:rsidRPr="009740A0">
        <w:rPr>
          <w:rStyle w:val="VerbatimChar"/>
          <w:lang w:val="fr-FR"/>
        </w:rPr>
        <w:t>)</w:t>
      </w:r>
    </w:p>
    <w:p w14:paraId="4EEB3F8F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>où :</w:t>
      </w:r>
    </w:p>
    <w:p w14:paraId="31F238F3" w14:textId="77777777" w:rsidR="00653E0A" w:rsidRPr="009740A0" w:rsidRDefault="00000000">
      <w:pPr>
        <w:pStyle w:val="Compact"/>
        <w:numPr>
          <w:ilvl w:val="0"/>
          <w:numId w:val="11"/>
        </w:numPr>
        <w:rPr>
          <w:lang w:val="fr-FR"/>
        </w:rPr>
      </w:pPr>
      <w:proofErr w:type="spellStart"/>
      <w:r w:rsidRPr="009740A0">
        <w:rPr>
          <w:rStyle w:val="VerbatimChar"/>
          <w:lang w:val="fr-FR"/>
        </w:rPr>
        <w:t>D_stenose</w:t>
      </w:r>
      <w:proofErr w:type="spellEnd"/>
      <w:r w:rsidRPr="009740A0">
        <w:rPr>
          <w:lang w:val="fr-FR"/>
        </w:rPr>
        <w:t xml:space="preserve"> est le diamètre résiduel au niveau du rétrécissement ;</w:t>
      </w:r>
      <w:r w:rsidRPr="009740A0">
        <w:rPr>
          <w:lang w:val="fr-FR"/>
        </w:rPr>
        <w:br/>
      </w:r>
    </w:p>
    <w:p w14:paraId="347FA09D" w14:textId="77777777" w:rsidR="00653E0A" w:rsidRPr="009740A0" w:rsidRDefault="00000000">
      <w:pPr>
        <w:pStyle w:val="Compact"/>
        <w:numPr>
          <w:ilvl w:val="0"/>
          <w:numId w:val="11"/>
        </w:numPr>
        <w:rPr>
          <w:lang w:val="fr-FR"/>
        </w:rPr>
      </w:pPr>
      <w:proofErr w:type="spellStart"/>
      <w:r w:rsidRPr="009740A0">
        <w:rPr>
          <w:rStyle w:val="VerbatimChar"/>
          <w:lang w:val="fr-FR"/>
        </w:rPr>
        <w:t>D_reference</w:t>
      </w:r>
      <w:proofErr w:type="spellEnd"/>
      <w:r w:rsidRPr="009740A0">
        <w:rPr>
          <w:lang w:val="fr-FR"/>
        </w:rPr>
        <w:t xml:space="preserve"> est un diamètre de référence distal.</w:t>
      </w:r>
    </w:p>
    <w:p w14:paraId="1F4174D0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 xml:space="preserve">La méthode </w:t>
      </w:r>
      <w:r w:rsidRPr="009740A0">
        <w:rPr>
          <w:b/>
          <w:bCs/>
          <w:lang w:val="fr-FR"/>
        </w:rPr>
        <w:t>ECST</w:t>
      </w:r>
      <w:r w:rsidRPr="009740A0">
        <w:rPr>
          <w:lang w:val="fr-FR"/>
        </w:rPr>
        <w:t xml:space="preserve"> utilise une logique proche, mais avec une référence différente (liée au bulbe).</w:t>
      </w:r>
      <w:r w:rsidRPr="009740A0">
        <w:rPr>
          <w:lang w:val="fr-FR"/>
        </w:rPr>
        <w:br/>
      </w:r>
      <w:r w:rsidRPr="009740A0">
        <w:rPr>
          <w:lang w:val="fr-FR"/>
        </w:rPr>
        <w:lastRenderedPageBreak/>
        <w:t>Dans mon application, l’utilisateur choisit la méthode et saisit les diamètres.</w:t>
      </w:r>
      <w:r w:rsidRPr="009740A0">
        <w:rPr>
          <w:lang w:val="fr-FR"/>
        </w:rPr>
        <w:br/>
        <w:t>Le logiciel calcule ensuite le pourcentage de façon transparente.</w:t>
      </w:r>
    </w:p>
    <w:p w14:paraId="2D2B17DF" w14:textId="77777777" w:rsidR="00653E0A" w:rsidRPr="009740A0" w:rsidRDefault="00000000">
      <w:pPr>
        <w:pStyle w:val="Corpsdetexte"/>
        <w:rPr>
          <w:lang w:val="fr-FR"/>
        </w:rPr>
      </w:pPr>
      <w:r w:rsidRPr="009740A0">
        <w:rPr>
          <w:lang w:val="fr-FR"/>
        </w:rPr>
        <w:t>J’ai aussi regardé les ordres de grandeur de sévérité souvent utilisés pédagogiquement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85"/>
        <w:gridCol w:w="2025"/>
      </w:tblGrid>
      <w:tr w:rsidR="00653E0A" w14:paraId="6081332A" w14:textId="77777777" w:rsidTr="00653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3F845A" w14:textId="77777777" w:rsidR="00653E0A" w:rsidRDefault="00000000">
            <w:pPr>
              <w:pStyle w:val="Compact"/>
            </w:pPr>
            <w:proofErr w:type="spellStart"/>
            <w:r>
              <w:t>Pourcentage</w:t>
            </w:r>
            <w:proofErr w:type="spellEnd"/>
            <w:r>
              <w:t xml:space="preserve"> (NASCET)</w:t>
            </w:r>
          </w:p>
        </w:tc>
        <w:tc>
          <w:tcPr>
            <w:tcW w:w="0" w:type="auto"/>
          </w:tcPr>
          <w:p w14:paraId="44C54F54" w14:textId="77777777" w:rsidR="00653E0A" w:rsidRDefault="00000000">
            <w:pPr>
              <w:pStyle w:val="Compact"/>
            </w:pPr>
            <w:r>
              <w:t>Lecture simple</w:t>
            </w:r>
          </w:p>
        </w:tc>
      </w:tr>
      <w:tr w:rsidR="00653E0A" w14:paraId="3C391F29" w14:textId="77777777">
        <w:tc>
          <w:tcPr>
            <w:tcW w:w="0" w:type="auto"/>
          </w:tcPr>
          <w:p w14:paraId="5794B071" w14:textId="77777777" w:rsidR="00653E0A" w:rsidRDefault="00000000">
            <w:pPr>
              <w:pStyle w:val="Compact"/>
            </w:pPr>
            <w:r>
              <w:t>&lt; 50 %</w:t>
            </w:r>
          </w:p>
        </w:tc>
        <w:tc>
          <w:tcPr>
            <w:tcW w:w="0" w:type="auto"/>
          </w:tcPr>
          <w:p w14:paraId="7E41C540" w14:textId="77777777" w:rsidR="00653E0A" w:rsidRDefault="00000000">
            <w:pPr>
              <w:pStyle w:val="Compact"/>
            </w:pPr>
            <w:r>
              <w:t>sténose légère</w:t>
            </w:r>
          </w:p>
        </w:tc>
      </w:tr>
      <w:tr w:rsidR="00653E0A" w14:paraId="47D136C3" w14:textId="77777777">
        <w:tc>
          <w:tcPr>
            <w:tcW w:w="0" w:type="auto"/>
          </w:tcPr>
          <w:p w14:paraId="766D4BEC" w14:textId="77777777" w:rsidR="00653E0A" w:rsidRDefault="00000000">
            <w:pPr>
              <w:pStyle w:val="Compact"/>
            </w:pPr>
            <w:r>
              <w:t>50–69 %</w:t>
            </w:r>
          </w:p>
        </w:tc>
        <w:tc>
          <w:tcPr>
            <w:tcW w:w="0" w:type="auto"/>
          </w:tcPr>
          <w:p w14:paraId="5A068961" w14:textId="77777777" w:rsidR="00653E0A" w:rsidRDefault="00000000">
            <w:pPr>
              <w:pStyle w:val="Compact"/>
            </w:pPr>
            <w:r>
              <w:t>sténose modérée</w:t>
            </w:r>
          </w:p>
        </w:tc>
      </w:tr>
      <w:tr w:rsidR="00653E0A" w14:paraId="237C0BBC" w14:textId="77777777">
        <w:tc>
          <w:tcPr>
            <w:tcW w:w="0" w:type="auto"/>
          </w:tcPr>
          <w:p w14:paraId="402EBF97" w14:textId="77777777" w:rsidR="00653E0A" w:rsidRDefault="00000000">
            <w:pPr>
              <w:pStyle w:val="Compact"/>
            </w:pPr>
            <w:r>
              <w:t>70–99 %</w:t>
            </w:r>
          </w:p>
        </w:tc>
        <w:tc>
          <w:tcPr>
            <w:tcW w:w="0" w:type="auto"/>
          </w:tcPr>
          <w:p w14:paraId="5C78DB25" w14:textId="77777777" w:rsidR="00653E0A" w:rsidRDefault="00000000">
            <w:pPr>
              <w:pStyle w:val="Compact"/>
            </w:pPr>
            <w:r>
              <w:t>sténose sévère</w:t>
            </w:r>
          </w:p>
        </w:tc>
      </w:tr>
      <w:tr w:rsidR="00653E0A" w14:paraId="1E17507A" w14:textId="77777777">
        <w:tc>
          <w:tcPr>
            <w:tcW w:w="0" w:type="auto"/>
          </w:tcPr>
          <w:p w14:paraId="68DAF759" w14:textId="77777777" w:rsidR="00653E0A" w:rsidRDefault="00000000">
            <w:pPr>
              <w:pStyle w:val="Compact"/>
            </w:pPr>
            <w:r>
              <w:t>≈ 100 %</w:t>
            </w:r>
          </w:p>
        </w:tc>
        <w:tc>
          <w:tcPr>
            <w:tcW w:w="0" w:type="auto"/>
          </w:tcPr>
          <w:p w14:paraId="334FF92F" w14:textId="77777777" w:rsidR="00653E0A" w:rsidRDefault="00000000">
            <w:pPr>
              <w:pStyle w:val="Compact"/>
            </w:pPr>
            <w:r>
              <w:t>occlusion</w:t>
            </w:r>
          </w:p>
        </w:tc>
      </w:tr>
    </w:tbl>
    <w:p w14:paraId="7F7707F9" w14:textId="77777777" w:rsidR="00653E0A" w:rsidRPr="009740A0" w:rsidRDefault="00000000">
      <w:pPr>
        <w:pStyle w:val="Corpsdetexte"/>
        <w:rPr>
          <w:lang w:val="fr-FR"/>
        </w:rPr>
      </w:pPr>
      <w:r w:rsidRPr="009740A0">
        <w:rPr>
          <w:lang w:val="fr-FR"/>
        </w:rPr>
        <w:t xml:space="preserve">Ces seuils m’ont servi à construire un </w:t>
      </w:r>
      <w:r w:rsidRPr="009740A0">
        <w:rPr>
          <w:b/>
          <w:bCs/>
          <w:lang w:val="fr-FR"/>
        </w:rPr>
        <w:t>score de gravité pédagogique</w:t>
      </w:r>
      <w:r w:rsidRPr="009740A0">
        <w:rPr>
          <w:lang w:val="fr-FR"/>
        </w:rPr>
        <w:t>, clairement présenté comme non clinique.</w:t>
      </w:r>
    </w:p>
    <w:p w14:paraId="1479C961" w14:textId="77777777" w:rsidR="00653E0A" w:rsidRPr="009740A0" w:rsidRDefault="00000000">
      <w:pPr>
        <w:pStyle w:val="Titre3"/>
        <w:rPr>
          <w:lang w:val="fr-FR"/>
        </w:rPr>
      </w:pPr>
      <w:bookmarkStart w:id="16" w:name="Xe9878ceaa96ee5789351139d2a0b5b6d9c503c9"/>
      <w:bookmarkEnd w:id="15"/>
      <w:r w:rsidRPr="009740A0">
        <w:rPr>
          <w:lang w:val="fr-FR"/>
        </w:rPr>
        <w:t>3.3 Localisation des carotides : manuel puis automatique</w:t>
      </w:r>
    </w:p>
    <w:p w14:paraId="1F2F53B3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 xml:space="preserve">Dans beaucoup de prototypes, on commence par une localisation </w:t>
      </w:r>
      <w:r w:rsidRPr="009740A0">
        <w:rPr>
          <w:b/>
          <w:bCs/>
          <w:lang w:val="fr-FR"/>
        </w:rPr>
        <w:t>manuelle</w:t>
      </w:r>
      <w:r w:rsidRPr="009740A0">
        <w:rPr>
          <w:lang w:val="fr-FR"/>
        </w:rPr>
        <w:t xml:space="preserve"> (ROI), car c’est :</w:t>
      </w:r>
    </w:p>
    <w:p w14:paraId="75AABC1C" w14:textId="77777777" w:rsidR="00653E0A" w:rsidRDefault="00000000">
      <w:pPr>
        <w:pStyle w:val="Compact"/>
        <w:numPr>
          <w:ilvl w:val="0"/>
          <w:numId w:val="12"/>
        </w:numPr>
      </w:pPr>
      <w:r>
        <w:t>plus simple à valider ;</w:t>
      </w:r>
      <w:r>
        <w:br/>
      </w:r>
    </w:p>
    <w:p w14:paraId="31FF8651" w14:textId="77777777" w:rsidR="00653E0A" w:rsidRPr="009740A0" w:rsidRDefault="00000000">
      <w:pPr>
        <w:pStyle w:val="Compact"/>
        <w:numPr>
          <w:ilvl w:val="0"/>
          <w:numId w:val="12"/>
        </w:numPr>
        <w:rPr>
          <w:lang w:val="fr-FR"/>
        </w:rPr>
      </w:pPr>
      <w:r w:rsidRPr="009740A0">
        <w:rPr>
          <w:lang w:val="fr-FR"/>
        </w:rPr>
        <w:t xml:space="preserve">plus honnête sans </w:t>
      </w:r>
      <w:proofErr w:type="spellStart"/>
      <w:r w:rsidRPr="009740A0">
        <w:rPr>
          <w:lang w:val="fr-FR"/>
        </w:rPr>
        <w:t>dataset</w:t>
      </w:r>
      <w:proofErr w:type="spellEnd"/>
      <w:r w:rsidRPr="009740A0">
        <w:rPr>
          <w:lang w:val="fr-FR"/>
        </w:rPr>
        <w:t xml:space="preserve"> annoté ;</w:t>
      </w:r>
      <w:r w:rsidRPr="009740A0">
        <w:rPr>
          <w:lang w:val="fr-FR"/>
        </w:rPr>
        <w:br/>
      </w:r>
    </w:p>
    <w:p w14:paraId="32D0ACEA" w14:textId="77777777" w:rsidR="00653E0A" w:rsidRDefault="00000000">
      <w:pPr>
        <w:pStyle w:val="Compact"/>
        <w:numPr>
          <w:ilvl w:val="0"/>
          <w:numId w:val="12"/>
        </w:numPr>
      </w:pPr>
      <w:r>
        <w:t xml:space="preserve">utile pour </w:t>
      </w:r>
      <w:proofErr w:type="spellStart"/>
      <w:r>
        <w:t>préparer</w:t>
      </w:r>
      <w:proofErr w:type="spellEnd"/>
      <w:r>
        <w:t xml:space="preserve"> </w:t>
      </w:r>
      <w:proofErr w:type="spellStart"/>
      <w:r>
        <w:t>l’étiquetage</w:t>
      </w:r>
      <w:proofErr w:type="spellEnd"/>
      <w:r>
        <w:t>.</w:t>
      </w:r>
    </w:p>
    <w:p w14:paraId="0A865E89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>Les approches automatiques sur images 2D peuvent utiliser :</w:t>
      </w:r>
    </w:p>
    <w:p w14:paraId="5FE552DB" w14:textId="77777777" w:rsidR="00653E0A" w:rsidRPr="009740A0" w:rsidRDefault="00000000">
      <w:pPr>
        <w:pStyle w:val="Compact"/>
        <w:numPr>
          <w:ilvl w:val="0"/>
          <w:numId w:val="13"/>
        </w:numPr>
        <w:rPr>
          <w:lang w:val="fr-FR"/>
        </w:rPr>
      </w:pPr>
      <w:r w:rsidRPr="009740A0">
        <w:rPr>
          <w:lang w:val="fr-FR"/>
        </w:rPr>
        <w:t>la détection de cercles / contours ;</w:t>
      </w:r>
      <w:r w:rsidRPr="009740A0">
        <w:rPr>
          <w:lang w:val="fr-FR"/>
        </w:rPr>
        <w:br/>
      </w:r>
    </w:p>
    <w:p w14:paraId="7BA89863" w14:textId="77777777" w:rsidR="00653E0A" w:rsidRPr="009740A0" w:rsidRDefault="00000000">
      <w:pPr>
        <w:pStyle w:val="Compact"/>
        <w:numPr>
          <w:ilvl w:val="0"/>
          <w:numId w:val="13"/>
        </w:numPr>
        <w:rPr>
          <w:lang w:val="fr-FR"/>
        </w:rPr>
      </w:pPr>
      <w:r w:rsidRPr="009740A0">
        <w:rPr>
          <w:lang w:val="fr-FR"/>
        </w:rPr>
        <w:t>des méthodes de vision classique (Hough, seuillage) ;</w:t>
      </w:r>
      <w:r w:rsidRPr="009740A0">
        <w:rPr>
          <w:lang w:val="fr-FR"/>
        </w:rPr>
        <w:br/>
      </w:r>
    </w:p>
    <w:p w14:paraId="0DEAFF56" w14:textId="77777777" w:rsidR="00653E0A" w:rsidRPr="009740A0" w:rsidRDefault="00000000">
      <w:pPr>
        <w:pStyle w:val="Compact"/>
        <w:numPr>
          <w:ilvl w:val="0"/>
          <w:numId w:val="13"/>
        </w:numPr>
        <w:rPr>
          <w:lang w:val="fr-FR"/>
        </w:rPr>
      </w:pPr>
      <w:r w:rsidRPr="009740A0">
        <w:rPr>
          <w:lang w:val="fr-FR"/>
        </w:rPr>
        <w:t>plus tard, des réseaux de neurones si on a assez d’annotations.</w:t>
      </w:r>
    </w:p>
    <w:p w14:paraId="0B5232FA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 xml:space="preserve">Sans </w:t>
      </w:r>
      <w:proofErr w:type="spellStart"/>
      <w:r w:rsidRPr="009740A0">
        <w:rPr>
          <w:lang w:val="fr-FR"/>
        </w:rPr>
        <w:t>dataset</w:t>
      </w:r>
      <w:proofErr w:type="spellEnd"/>
      <w:r w:rsidRPr="009740A0">
        <w:rPr>
          <w:lang w:val="fr-FR"/>
        </w:rPr>
        <w:t xml:space="preserve"> patient annoté, j’ai choisi une détection d’aide par vision classique (Hough), présentée comme </w:t>
      </w:r>
      <w:r w:rsidRPr="009740A0">
        <w:rPr>
          <w:b/>
          <w:bCs/>
          <w:lang w:val="fr-FR"/>
        </w:rPr>
        <w:t>aide expérimentale</w:t>
      </w:r>
      <w:r w:rsidRPr="009740A0">
        <w:rPr>
          <w:lang w:val="fr-FR"/>
        </w:rPr>
        <w:t>, pas comme modèle validé.</w:t>
      </w:r>
    </w:p>
    <w:p w14:paraId="6B7A6527" w14:textId="77777777" w:rsidR="00653E0A" w:rsidRPr="009740A0" w:rsidRDefault="00000000">
      <w:pPr>
        <w:pStyle w:val="Titre3"/>
        <w:rPr>
          <w:lang w:val="fr-FR"/>
        </w:rPr>
      </w:pPr>
      <w:bookmarkStart w:id="17" w:name="machine-learning-en-imagerie-médicale"/>
      <w:bookmarkEnd w:id="16"/>
      <w:r w:rsidRPr="009740A0">
        <w:rPr>
          <w:lang w:val="fr-FR"/>
        </w:rPr>
        <w:t xml:space="preserve">3.4 Machine </w:t>
      </w:r>
      <w:proofErr w:type="spellStart"/>
      <w:r w:rsidRPr="009740A0">
        <w:rPr>
          <w:lang w:val="fr-FR"/>
        </w:rPr>
        <w:t>learning</w:t>
      </w:r>
      <w:proofErr w:type="spellEnd"/>
      <w:r w:rsidRPr="009740A0">
        <w:rPr>
          <w:lang w:val="fr-FR"/>
        </w:rPr>
        <w:t xml:space="preserve"> en imagerie médicale</w:t>
      </w:r>
    </w:p>
    <w:p w14:paraId="51877C2F" w14:textId="77777777" w:rsidR="00653E0A" w:rsidRDefault="00000000">
      <w:pPr>
        <w:pStyle w:val="FirstParagraph"/>
      </w:pPr>
      <w:r w:rsidRPr="009740A0">
        <w:rPr>
          <w:lang w:val="fr-FR"/>
        </w:rPr>
        <w:t>L’état de l’art actuel en détection / segmentation médicale s’appuie beaucoup sur l’apprentissage supervisé (CNN, U-Net, etc.).</w:t>
      </w:r>
      <w:r w:rsidRPr="009740A0">
        <w:rPr>
          <w:lang w:val="fr-FR"/>
        </w:rPr>
        <w:br/>
      </w:r>
      <w:r>
        <w:t xml:space="preserve">Mais </w:t>
      </w:r>
      <w:proofErr w:type="spellStart"/>
      <w:r>
        <w:t>ces</w:t>
      </w:r>
      <w:proofErr w:type="spellEnd"/>
      <w:r>
        <w:t xml:space="preserve"> </w:t>
      </w:r>
      <w:proofErr w:type="spellStart"/>
      <w:r>
        <w:t>approches</w:t>
      </w:r>
      <w:proofErr w:type="spellEnd"/>
      <w:r>
        <w:t xml:space="preserve"> </w:t>
      </w:r>
      <w:proofErr w:type="spellStart"/>
      <w:r>
        <w:t>demandent</w:t>
      </w:r>
      <w:proofErr w:type="spellEnd"/>
      <w:r>
        <w:t xml:space="preserve"> :</w:t>
      </w:r>
    </w:p>
    <w:p w14:paraId="55B3EA05" w14:textId="77777777" w:rsidR="00653E0A" w:rsidRDefault="00000000">
      <w:pPr>
        <w:pStyle w:val="Compact"/>
        <w:numPr>
          <w:ilvl w:val="0"/>
          <w:numId w:val="14"/>
        </w:numPr>
      </w:pPr>
      <w:r>
        <w:t>des données ;</w:t>
      </w:r>
      <w:r>
        <w:br/>
      </w:r>
    </w:p>
    <w:p w14:paraId="72259E93" w14:textId="77777777" w:rsidR="00653E0A" w:rsidRDefault="00000000">
      <w:pPr>
        <w:pStyle w:val="Compact"/>
        <w:numPr>
          <w:ilvl w:val="0"/>
          <w:numId w:val="14"/>
        </w:numPr>
      </w:pPr>
      <w:r>
        <w:t>des annotations de qualité ;</w:t>
      </w:r>
      <w:r>
        <w:br/>
      </w:r>
    </w:p>
    <w:p w14:paraId="284168A9" w14:textId="77777777" w:rsidR="00653E0A" w:rsidRPr="009740A0" w:rsidRDefault="00000000">
      <w:pPr>
        <w:pStyle w:val="Compact"/>
        <w:numPr>
          <w:ilvl w:val="0"/>
          <w:numId w:val="14"/>
        </w:numPr>
        <w:rPr>
          <w:lang w:val="fr-FR"/>
        </w:rPr>
      </w:pPr>
      <w:r w:rsidRPr="009740A0">
        <w:rPr>
          <w:lang w:val="fr-FR"/>
        </w:rPr>
        <w:lastRenderedPageBreak/>
        <w:t>un protocole d’évaluation sérieux (split patient, métriques, validation).</w:t>
      </w:r>
    </w:p>
    <w:p w14:paraId="7058ED97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 xml:space="preserve">Les consignes du projet indiquaient d’ailleurs que les approches non supervisées passées n’avaient pas donné de bons résultats, et qu’il fallait plutôt viser du </w:t>
      </w:r>
      <w:r w:rsidRPr="009740A0">
        <w:rPr>
          <w:b/>
          <w:bCs/>
          <w:lang w:val="fr-FR"/>
        </w:rPr>
        <w:t>supervisé</w:t>
      </w:r>
      <w:r w:rsidRPr="009740A0">
        <w:rPr>
          <w:lang w:val="fr-FR"/>
        </w:rPr>
        <w:t>.</w:t>
      </w:r>
    </w:p>
    <w:p w14:paraId="1E9F9DAA" w14:textId="77777777" w:rsidR="00653E0A" w:rsidRDefault="00000000">
      <w:pPr>
        <w:pStyle w:val="Corpsdetexte"/>
      </w:pPr>
      <w:r w:rsidRPr="009740A0">
        <w:rPr>
          <w:lang w:val="fr-FR"/>
        </w:rPr>
        <w:t>Dans mon cas, sans annotations image disponibles, entraîner un réseau “pour faire joli” aurait été trompeur.</w:t>
      </w:r>
      <w:r w:rsidRPr="009740A0">
        <w:rPr>
          <w:lang w:val="fr-FR"/>
        </w:rPr>
        <w:br/>
      </w:r>
      <w:proofErr w:type="spellStart"/>
      <w:r>
        <w:t>J’ai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:</w:t>
      </w:r>
    </w:p>
    <w:p w14:paraId="6C703422" w14:textId="77777777" w:rsidR="00653E0A" w:rsidRPr="009740A0" w:rsidRDefault="00000000">
      <w:pPr>
        <w:pStyle w:val="Compact"/>
        <w:numPr>
          <w:ilvl w:val="0"/>
          <w:numId w:val="15"/>
        </w:numPr>
        <w:rPr>
          <w:lang w:val="fr-FR"/>
        </w:rPr>
      </w:pPr>
      <w:r w:rsidRPr="009740A0">
        <w:rPr>
          <w:lang w:val="fr-FR"/>
        </w:rPr>
        <w:t xml:space="preserve">préparé le </w:t>
      </w:r>
      <w:r w:rsidRPr="009740A0">
        <w:rPr>
          <w:b/>
          <w:bCs/>
          <w:lang w:val="fr-FR"/>
        </w:rPr>
        <w:t>cadre</w:t>
      </w:r>
      <w:r w:rsidRPr="009740A0">
        <w:rPr>
          <w:lang w:val="fr-FR"/>
        </w:rPr>
        <w:t xml:space="preserve"> (labels, export JSON, stubs) ;</w:t>
      </w:r>
      <w:r w:rsidRPr="009740A0">
        <w:rPr>
          <w:lang w:val="fr-FR"/>
        </w:rPr>
        <w:br/>
      </w:r>
    </w:p>
    <w:p w14:paraId="278CF117" w14:textId="77777777" w:rsidR="00653E0A" w:rsidRPr="009740A0" w:rsidRDefault="00000000">
      <w:pPr>
        <w:pStyle w:val="Compact"/>
        <w:numPr>
          <w:ilvl w:val="0"/>
          <w:numId w:val="15"/>
        </w:numPr>
        <w:rPr>
          <w:lang w:val="fr-FR"/>
        </w:rPr>
      </w:pPr>
      <w:r w:rsidRPr="009740A0">
        <w:rPr>
          <w:lang w:val="fr-FR"/>
        </w:rPr>
        <w:t xml:space="preserve">entraîné réellement ce qui était possible : un </w:t>
      </w:r>
      <w:r w:rsidRPr="009740A0">
        <w:rPr>
          <w:b/>
          <w:bCs/>
          <w:lang w:val="fr-FR"/>
        </w:rPr>
        <w:t>Random Forest</w:t>
      </w:r>
      <w:r w:rsidRPr="009740A0">
        <w:rPr>
          <w:lang w:val="fr-FR"/>
        </w:rPr>
        <w:t xml:space="preserve"> sur CSV clinique.</w:t>
      </w:r>
    </w:p>
    <w:p w14:paraId="6509D931" w14:textId="77777777" w:rsidR="00653E0A" w:rsidRPr="009740A0" w:rsidRDefault="00000000">
      <w:pPr>
        <w:pStyle w:val="Titre3"/>
        <w:rPr>
          <w:lang w:val="fr-FR"/>
        </w:rPr>
      </w:pPr>
      <w:bookmarkStart w:id="18" w:name="travaux-proches-ressources-utilisées"/>
      <w:bookmarkEnd w:id="17"/>
      <w:r w:rsidRPr="009740A0">
        <w:rPr>
          <w:lang w:val="fr-FR"/>
        </w:rPr>
        <w:t>3.5 Travaux proches / ressources utilisées</w:t>
      </w:r>
    </w:p>
    <w:p w14:paraId="45DE24D6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>Pour avancer, je me suis appuyé notamment sur :</w:t>
      </w:r>
    </w:p>
    <w:p w14:paraId="7637FF21" w14:textId="77777777" w:rsidR="00653E0A" w:rsidRPr="009740A0" w:rsidRDefault="00000000">
      <w:pPr>
        <w:pStyle w:val="Compact"/>
        <w:numPr>
          <w:ilvl w:val="0"/>
          <w:numId w:val="16"/>
        </w:numPr>
        <w:rPr>
          <w:lang w:val="fr-FR"/>
        </w:rPr>
      </w:pPr>
      <w:r w:rsidRPr="009740A0">
        <w:rPr>
          <w:lang w:val="fr-FR"/>
        </w:rPr>
        <w:t xml:space="preserve">la documentation </w:t>
      </w:r>
      <w:proofErr w:type="spellStart"/>
      <w:r w:rsidRPr="009740A0">
        <w:rPr>
          <w:b/>
          <w:bCs/>
          <w:lang w:val="fr-FR"/>
        </w:rPr>
        <w:t>pydicom</w:t>
      </w:r>
      <w:proofErr w:type="spellEnd"/>
      <w:r w:rsidRPr="009740A0">
        <w:rPr>
          <w:lang w:val="fr-FR"/>
        </w:rPr>
        <w:t xml:space="preserve"> (lecture DICOM) ;</w:t>
      </w:r>
      <w:r w:rsidRPr="009740A0">
        <w:rPr>
          <w:lang w:val="fr-FR"/>
        </w:rPr>
        <w:br/>
      </w:r>
    </w:p>
    <w:p w14:paraId="5D438993" w14:textId="77777777" w:rsidR="00653E0A" w:rsidRPr="009740A0" w:rsidRDefault="00000000">
      <w:pPr>
        <w:pStyle w:val="Compact"/>
        <w:numPr>
          <w:ilvl w:val="0"/>
          <w:numId w:val="16"/>
        </w:numPr>
        <w:rPr>
          <w:lang w:val="fr-FR"/>
        </w:rPr>
      </w:pPr>
      <w:r w:rsidRPr="009740A0">
        <w:rPr>
          <w:lang w:val="fr-FR"/>
        </w:rPr>
        <w:t xml:space="preserve">la documentation </w:t>
      </w:r>
      <w:r w:rsidRPr="009740A0">
        <w:rPr>
          <w:b/>
          <w:bCs/>
          <w:lang w:val="fr-FR"/>
        </w:rPr>
        <w:t>PySide6 / Qt</w:t>
      </w:r>
      <w:r w:rsidRPr="009740A0">
        <w:rPr>
          <w:lang w:val="fr-FR"/>
        </w:rPr>
        <w:t xml:space="preserve"> (interface) ;</w:t>
      </w:r>
      <w:r w:rsidRPr="009740A0">
        <w:rPr>
          <w:lang w:val="fr-FR"/>
        </w:rPr>
        <w:br/>
      </w:r>
    </w:p>
    <w:p w14:paraId="0301BE86" w14:textId="77777777" w:rsidR="00653E0A" w:rsidRPr="009740A0" w:rsidRDefault="00000000">
      <w:pPr>
        <w:pStyle w:val="Compact"/>
        <w:numPr>
          <w:ilvl w:val="0"/>
          <w:numId w:val="16"/>
        </w:numPr>
        <w:rPr>
          <w:lang w:val="fr-FR"/>
        </w:rPr>
      </w:pPr>
      <w:proofErr w:type="spellStart"/>
      <w:r w:rsidRPr="009740A0">
        <w:rPr>
          <w:lang w:val="fr-FR"/>
        </w:rPr>
        <w:t>NumPy</w:t>
      </w:r>
      <w:proofErr w:type="spellEnd"/>
      <w:r w:rsidRPr="009740A0">
        <w:rPr>
          <w:lang w:val="fr-FR"/>
        </w:rPr>
        <w:t xml:space="preserve"> / </w:t>
      </w:r>
      <w:proofErr w:type="spellStart"/>
      <w:r w:rsidRPr="009740A0">
        <w:rPr>
          <w:lang w:val="fr-FR"/>
        </w:rPr>
        <w:t>OpenCV</w:t>
      </w:r>
      <w:proofErr w:type="spellEnd"/>
      <w:r w:rsidRPr="009740A0">
        <w:rPr>
          <w:lang w:val="fr-FR"/>
        </w:rPr>
        <w:t xml:space="preserve"> pour le traitement d’image ;</w:t>
      </w:r>
      <w:r w:rsidRPr="009740A0">
        <w:rPr>
          <w:lang w:val="fr-FR"/>
        </w:rPr>
        <w:br/>
      </w:r>
    </w:p>
    <w:p w14:paraId="74F6C04A" w14:textId="77777777" w:rsidR="00653E0A" w:rsidRPr="009740A0" w:rsidRDefault="00000000">
      <w:pPr>
        <w:pStyle w:val="Compact"/>
        <w:numPr>
          <w:ilvl w:val="0"/>
          <w:numId w:val="16"/>
        </w:numPr>
        <w:rPr>
          <w:lang w:val="fr-FR"/>
        </w:rPr>
      </w:pPr>
      <w:proofErr w:type="spellStart"/>
      <w:r w:rsidRPr="009740A0">
        <w:rPr>
          <w:lang w:val="fr-FR"/>
        </w:rPr>
        <w:t>scikit-learn</w:t>
      </w:r>
      <w:proofErr w:type="spellEnd"/>
      <w:r w:rsidRPr="009740A0">
        <w:rPr>
          <w:lang w:val="fr-FR"/>
        </w:rPr>
        <w:t xml:space="preserve"> pour le ML tabulaire ;</w:t>
      </w:r>
      <w:r w:rsidRPr="009740A0">
        <w:rPr>
          <w:lang w:val="fr-FR"/>
        </w:rPr>
        <w:br/>
      </w:r>
    </w:p>
    <w:p w14:paraId="393BDE22" w14:textId="77777777" w:rsidR="00653E0A" w:rsidRPr="009740A0" w:rsidRDefault="00000000">
      <w:pPr>
        <w:pStyle w:val="Compact"/>
        <w:numPr>
          <w:ilvl w:val="0"/>
          <w:numId w:val="16"/>
        </w:numPr>
        <w:rPr>
          <w:lang w:val="fr-FR"/>
        </w:rPr>
      </w:pPr>
      <w:r w:rsidRPr="009740A0">
        <w:rPr>
          <w:lang w:val="fr-FR"/>
        </w:rPr>
        <w:t xml:space="preserve">le dépôt et le travail du </w:t>
      </w:r>
      <w:r w:rsidRPr="009740A0">
        <w:rPr>
          <w:b/>
          <w:bCs/>
          <w:lang w:val="fr-FR"/>
        </w:rPr>
        <w:t>groupe précédent Deep Bridge</w:t>
      </w:r>
      <w:r w:rsidRPr="009740A0">
        <w:rPr>
          <w:lang w:val="fr-FR"/>
        </w:rPr>
        <w:t xml:space="preserve"> (CSV clinique, idée de Risk </w:t>
      </w:r>
      <w:proofErr w:type="spellStart"/>
      <w:r w:rsidRPr="009740A0">
        <w:rPr>
          <w:lang w:val="fr-FR"/>
        </w:rPr>
        <w:t>Prediction</w:t>
      </w:r>
      <w:proofErr w:type="spellEnd"/>
      <w:r w:rsidRPr="009740A0">
        <w:rPr>
          <w:lang w:val="fr-FR"/>
        </w:rPr>
        <w:t>) ;</w:t>
      </w:r>
      <w:r w:rsidRPr="009740A0">
        <w:rPr>
          <w:lang w:val="fr-FR"/>
        </w:rPr>
        <w:br/>
      </w:r>
    </w:p>
    <w:p w14:paraId="48C58383" w14:textId="77777777" w:rsidR="00653E0A" w:rsidRPr="009740A0" w:rsidRDefault="00000000">
      <w:pPr>
        <w:pStyle w:val="Compact"/>
        <w:numPr>
          <w:ilvl w:val="0"/>
          <w:numId w:val="16"/>
        </w:numPr>
        <w:rPr>
          <w:lang w:val="fr-FR"/>
        </w:rPr>
      </w:pPr>
      <w:r w:rsidRPr="009740A0">
        <w:rPr>
          <w:lang w:val="fr-FR"/>
        </w:rPr>
        <w:t>des rappels sur NASCET / ECST issus de ressources cliniques pédagogiques.</w:t>
      </w:r>
    </w:p>
    <w:p w14:paraId="5C53052A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>Le CSV intégré (</w:t>
      </w:r>
      <w:r w:rsidRPr="009740A0">
        <w:rPr>
          <w:rStyle w:val="VerbatimChar"/>
          <w:lang w:val="fr-FR"/>
        </w:rPr>
        <w:t>deep-bridge-data-clean.csv</w:t>
      </w:r>
      <w:r w:rsidRPr="009740A0">
        <w:rPr>
          <w:lang w:val="fr-FR"/>
        </w:rPr>
        <w:t xml:space="preserve">) contient </w:t>
      </w:r>
      <w:r w:rsidRPr="009740A0">
        <w:rPr>
          <w:b/>
          <w:bCs/>
          <w:lang w:val="fr-FR"/>
        </w:rPr>
        <w:t>651 patients</w:t>
      </w:r>
      <w:r w:rsidRPr="009740A0">
        <w:rPr>
          <w:lang w:val="fr-FR"/>
        </w:rPr>
        <w:t xml:space="preserve">, avec une variable cible </w:t>
      </w:r>
      <w:r w:rsidRPr="009740A0">
        <w:rPr>
          <w:rStyle w:val="VerbatimChar"/>
          <w:lang w:val="fr-FR"/>
        </w:rPr>
        <w:t>complication</w:t>
      </w:r>
      <w:r w:rsidRPr="009740A0">
        <w:rPr>
          <w:lang w:val="fr-FR"/>
        </w:rPr>
        <w:t>.</w:t>
      </w:r>
      <w:r w:rsidRPr="009740A0">
        <w:rPr>
          <w:lang w:val="fr-FR"/>
        </w:rPr>
        <w:br/>
        <w:t>C’est cette base qui m’a permis d’avoir un vrai volet ML entraînable pendant le projet.</w:t>
      </w:r>
    </w:p>
    <w:p w14:paraId="77FA0E85" w14:textId="77777777" w:rsidR="00653E0A" w:rsidRPr="009740A0" w:rsidRDefault="00000000">
      <w:pPr>
        <w:pStyle w:val="Titre3"/>
        <w:rPr>
          <w:lang w:val="fr-FR"/>
        </w:rPr>
      </w:pPr>
      <w:bookmarkStart w:id="19" w:name="X4871d703f2ea4516b8fd99d940aa83f2f1cdefa"/>
      <w:bookmarkEnd w:id="18"/>
      <w:r w:rsidRPr="009740A0">
        <w:rPr>
          <w:lang w:val="fr-FR"/>
        </w:rPr>
        <w:t>3.6 Architecture logicielle en couches (diagramme académique)</w:t>
      </w:r>
    </w:p>
    <w:p w14:paraId="4F0C0498" w14:textId="77777777" w:rsidR="00653E0A" w:rsidRDefault="00000000">
      <w:pPr>
        <w:pStyle w:val="FirstParagraph"/>
      </w:pPr>
      <w:r w:rsidRPr="009740A0">
        <w:rPr>
          <w:lang w:val="fr-FR"/>
        </w:rPr>
        <w:t>Au-delà du domaine médical, j’ai aussi regardé comment structurer une application sérieusement.</w:t>
      </w:r>
      <w:r w:rsidRPr="009740A0">
        <w:rPr>
          <w:lang w:val="fr-FR"/>
        </w:rPr>
        <w:br/>
      </w:r>
      <w:r>
        <w:t xml:space="preserve">Une </w:t>
      </w:r>
      <w:proofErr w:type="spellStart"/>
      <w:r>
        <w:t>représentation</w:t>
      </w:r>
      <w:proofErr w:type="spellEnd"/>
      <w:r>
        <w:t xml:space="preserve"> </w:t>
      </w:r>
      <w:proofErr w:type="spellStart"/>
      <w:r>
        <w:t>académique</w:t>
      </w:r>
      <w:proofErr w:type="spellEnd"/>
      <w:r>
        <w:t xml:space="preserve"> </w:t>
      </w:r>
      <w:proofErr w:type="spellStart"/>
      <w:r>
        <w:t>classique</w:t>
      </w:r>
      <w:proofErr w:type="spellEnd"/>
      <w:r>
        <w:t xml:space="preserve"> est l’</w:t>
      </w:r>
      <w:r>
        <w:rPr>
          <w:b/>
          <w:bCs/>
        </w:rPr>
        <w:t>architecture en couches</w:t>
      </w:r>
      <w:r>
        <w:t xml:space="preserve"> :</w:t>
      </w:r>
    </w:p>
    <w:p w14:paraId="1B1913DD" w14:textId="77777777" w:rsidR="00653E0A" w:rsidRDefault="00000000">
      <w:pPr>
        <w:pStyle w:val="Compact"/>
        <w:numPr>
          <w:ilvl w:val="0"/>
          <w:numId w:val="17"/>
        </w:numPr>
      </w:pPr>
      <w:r>
        <w:t>couche présentation (interface) ;</w:t>
      </w:r>
      <w:r>
        <w:br/>
      </w:r>
    </w:p>
    <w:p w14:paraId="2C1BB431" w14:textId="77777777" w:rsidR="00653E0A" w:rsidRDefault="00000000">
      <w:pPr>
        <w:pStyle w:val="Compact"/>
        <w:numPr>
          <w:ilvl w:val="0"/>
          <w:numId w:val="17"/>
        </w:numPr>
      </w:pPr>
      <w:r>
        <w:t>couche domaine (DICOM, imaging, carotid, ML) ;</w:t>
      </w:r>
      <w:r>
        <w:br/>
      </w:r>
    </w:p>
    <w:p w14:paraId="3DDC8A67" w14:textId="77777777" w:rsidR="00653E0A" w:rsidRPr="009740A0" w:rsidRDefault="00000000">
      <w:pPr>
        <w:pStyle w:val="Compact"/>
        <w:numPr>
          <w:ilvl w:val="0"/>
          <w:numId w:val="17"/>
        </w:numPr>
        <w:rPr>
          <w:lang w:val="fr-FR"/>
        </w:rPr>
      </w:pPr>
      <w:r w:rsidRPr="009740A0">
        <w:rPr>
          <w:lang w:val="fr-FR"/>
        </w:rPr>
        <w:t>couche données / sorties (DEMO, CSV, exports).</w:t>
      </w:r>
    </w:p>
    <w:p w14:paraId="50B659A6" w14:textId="77777777" w:rsidR="00653E0A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D6E4CC2" wp14:editId="6B83A6CF">
            <wp:extent cx="5334000" cy="3166398"/>
            <wp:effectExtent l="0" t="0" r="0" b="0"/>
            <wp:docPr id="30" name="Picture" descr="Figure 2 – Architecture en couches de Deep Brid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figures/architecture-couches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6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9A1309" w14:textId="77777777" w:rsidR="00653E0A" w:rsidRPr="009740A0" w:rsidRDefault="00000000">
      <w:pPr>
        <w:pStyle w:val="ImageCaption"/>
        <w:rPr>
          <w:lang w:val="fr-FR"/>
        </w:rPr>
      </w:pPr>
      <w:r w:rsidRPr="009740A0">
        <w:rPr>
          <w:lang w:val="fr-FR"/>
        </w:rPr>
        <w:t>Figure 2 – Architecture en couches de Deep Bridge</w:t>
      </w:r>
    </w:p>
    <w:p w14:paraId="77D94963" w14:textId="77777777" w:rsidR="00653E0A" w:rsidRPr="009740A0" w:rsidRDefault="00000000">
      <w:pPr>
        <w:pStyle w:val="Corpsdetexte"/>
        <w:rPr>
          <w:lang w:val="fr-FR"/>
        </w:rPr>
      </w:pPr>
      <w:r w:rsidRPr="009740A0">
        <w:rPr>
          <w:b/>
          <w:bCs/>
          <w:lang w:val="fr-FR"/>
        </w:rPr>
        <w:t>Figure 2 – Architecture en couches de Deep Bridge</w:t>
      </w:r>
      <w:r w:rsidRPr="009740A0">
        <w:rPr>
          <w:lang w:val="fr-FR"/>
        </w:rPr>
        <w:br/>
        <w:t>Ce schéma m’a servi de guide pour découper le code et éviter un “gros fichier unique”.</w:t>
      </w:r>
    </w:p>
    <w:p w14:paraId="65E14463" w14:textId="77777777" w:rsidR="00653E0A" w:rsidRPr="009740A0" w:rsidRDefault="00000000">
      <w:pPr>
        <w:pStyle w:val="Titre3"/>
        <w:rPr>
          <w:lang w:val="fr-FR"/>
        </w:rPr>
      </w:pPr>
      <w:bookmarkStart w:id="20" w:name="X48a3fbd1613050d8d286b81a6f6af9ed73a78ea"/>
      <w:bookmarkEnd w:id="19"/>
      <w:r w:rsidRPr="009740A0">
        <w:rPr>
          <w:lang w:val="fr-FR"/>
        </w:rPr>
        <w:t>3.7 Ce que cette recherche m’a appris concrètement</w:t>
      </w:r>
    </w:p>
    <w:p w14:paraId="0E0979B0" w14:textId="77777777" w:rsidR="00653E0A" w:rsidRPr="009740A0" w:rsidRDefault="00000000">
      <w:pPr>
        <w:pStyle w:val="Compact"/>
        <w:numPr>
          <w:ilvl w:val="0"/>
          <w:numId w:val="18"/>
        </w:numPr>
        <w:rPr>
          <w:lang w:val="fr-FR"/>
        </w:rPr>
      </w:pPr>
      <w:r w:rsidRPr="009740A0">
        <w:rPr>
          <w:lang w:val="fr-FR"/>
        </w:rPr>
        <w:t xml:space="preserve">Un bon </w:t>
      </w:r>
      <w:proofErr w:type="spellStart"/>
      <w:r w:rsidRPr="009740A0">
        <w:rPr>
          <w:lang w:val="fr-FR"/>
        </w:rPr>
        <w:t>viewer</w:t>
      </w:r>
      <w:proofErr w:type="spellEnd"/>
      <w:r w:rsidRPr="009740A0">
        <w:rPr>
          <w:lang w:val="fr-FR"/>
        </w:rPr>
        <w:t xml:space="preserve"> DICOM vaut mieux qu’une démo 3D confuse.</w:t>
      </w:r>
      <w:r w:rsidRPr="009740A0">
        <w:rPr>
          <w:lang w:val="fr-FR"/>
        </w:rPr>
        <w:br/>
      </w:r>
    </w:p>
    <w:p w14:paraId="1C8E01BF" w14:textId="77777777" w:rsidR="00653E0A" w:rsidRPr="009740A0" w:rsidRDefault="00000000">
      <w:pPr>
        <w:pStyle w:val="Compact"/>
        <w:numPr>
          <w:ilvl w:val="0"/>
          <w:numId w:val="18"/>
        </w:numPr>
        <w:rPr>
          <w:lang w:val="fr-FR"/>
        </w:rPr>
      </w:pPr>
      <w:r w:rsidRPr="009740A0">
        <w:rPr>
          <w:lang w:val="fr-FR"/>
        </w:rPr>
        <w:t>NASCET n’a de sens que si les diamètres sont clairs et traçables.</w:t>
      </w:r>
      <w:r w:rsidRPr="009740A0">
        <w:rPr>
          <w:lang w:val="fr-FR"/>
        </w:rPr>
        <w:br/>
      </w:r>
    </w:p>
    <w:p w14:paraId="0EE5C7B1" w14:textId="77777777" w:rsidR="00653E0A" w:rsidRPr="009740A0" w:rsidRDefault="00000000">
      <w:pPr>
        <w:pStyle w:val="Compact"/>
        <w:numPr>
          <w:ilvl w:val="0"/>
          <w:numId w:val="18"/>
        </w:numPr>
        <w:rPr>
          <w:lang w:val="fr-FR"/>
        </w:rPr>
      </w:pPr>
      <w:r w:rsidRPr="009740A0">
        <w:rPr>
          <w:lang w:val="fr-FR"/>
        </w:rPr>
        <w:t>Sans annotations, on ne doit pas inventer une IA image “performante”.</w:t>
      </w:r>
      <w:r w:rsidRPr="009740A0">
        <w:rPr>
          <w:lang w:val="fr-FR"/>
        </w:rPr>
        <w:br/>
      </w:r>
    </w:p>
    <w:p w14:paraId="202A99D5" w14:textId="77777777" w:rsidR="00653E0A" w:rsidRPr="009740A0" w:rsidRDefault="00000000">
      <w:pPr>
        <w:pStyle w:val="Compact"/>
        <w:numPr>
          <w:ilvl w:val="0"/>
          <w:numId w:val="18"/>
        </w:numPr>
        <w:rPr>
          <w:lang w:val="fr-FR"/>
        </w:rPr>
      </w:pPr>
      <w:r w:rsidRPr="009740A0">
        <w:rPr>
          <w:lang w:val="fr-FR"/>
        </w:rPr>
        <w:t>Un CSV clinique peut déjà servir à démontrer un vrai apprentissage supervisé.</w:t>
      </w:r>
      <w:r w:rsidRPr="009740A0">
        <w:rPr>
          <w:lang w:val="fr-FR"/>
        </w:rPr>
        <w:br/>
      </w:r>
    </w:p>
    <w:p w14:paraId="1D5C53A0" w14:textId="77777777" w:rsidR="00653E0A" w:rsidRPr="009740A0" w:rsidRDefault="00000000">
      <w:pPr>
        <w:pStyle w:val="Compact"/>
        <w:numPr>
          <w:ilvl w:val="0"/>
          <w:numId w:val="18"/>
        </w:numPr>
        <w:rPr>
          <w:lang w:val="fr-FR"/>
        </w:rPr>
      </w:pPr>
      <w:r w:rsidRPr="009740A0">
        <w:rPr>
          <w:lang w:val="fr-FR"/>
        </w:rPr>
        <w:t>La séparation image / données tabulaires est une architecture saine.</w:t>
      </w:r>
    </w:p>
    <w:p w14:paraId="7A00F365" w14:textId="323FF823" w:rsidR="00653E0A" w:rsidRDefault="00653E0A"/>
    <w:p w14:paraId="11865478" w14:textId="77777777" w:rsidR="00653E0A" w:rsidRPr="009740A0" w:rsidRDefault="00000000">
      <w:pPr>
        <w:pStyle w:val="Titre2"/>
        <w:rPr>
          <w:lang w:val="fr-FR"/>
        </w:rPr>
      </w:pPr>
      <w:bookmarkStart w:id="21" w:name="objectifs-et-choix-de-conception"/>
      <w:bookmarkEnd w:id="13"/>
      <w:bookmarkEnd w:id="20"/>
      <w:r w:rsidRPr="009740A0">
        <w:rPr>
          <w:lang w:val="fr-FR"/>
        </w:rPr>
        <w:t>4. Objectifs et choix de conception</w:t>
      </w:r>
    </w:p>
    <w:p w14:paraId="69632CEC" w14:textId="77777777" w:rsidR="00653E0A" w:rsidRPr="009740A0" w:rsidRDefault="00000000">
      <w:pPr>
        <w:pStyle w:val="Titre3"/>
        <w:rPr>
          <w:lang w:val="fr-FR"/>
        </w:rPr>
      </w:pPr>
      <w:bookmarkStart w:id="22" w:name="objectifs-retenus"/>
      <w:r w:rsidRPr="009740A0">
        <w:rPr>
          <w:lang w:val="fr-FR"/>
        </w:rPr>
        <w:t>4.1 Objectifs retenus</w:t>
      </w:r>
    </w:p>
    <w:p w14:paraId="1CBF55D1" w14:textId="77777777" w:rsidR="00653E0A" w:rsidRPr="009740A0" w:rsidRDefault="00000000">
      <w:pPr>
        <w:pStyle w:val="Compact"/>
        <w:numPr>
          <w:ilvl w:val="0"/>
          <w:numId w:val="19"/>
        </w:numPr>
        <w:rPr>
          <w:lang w:val="fr-FR"/>
        </w:rPr>
      </w:pPr>
      <w:r w:rsidRPr="009740A0">
        <w:rPr>
          <w:lang w:val="fr-FR"/>
        </w:rPr>
        <w:t>Charger un dossier DICOM et organiser les séries</w:t>
      </w:r>
      <w:r w:rsidRPr="009740A0">
        <w:rPr>
          <w:lang w:val="fr-FR"/>
        </w:rPr>
        <w:br/>
      </w:r>
    </w:p>
    <w:p w14:paraId="734C04F8" w14:textId="77777777" w:rsidR="00653E0A" w:rsidRPr="009740A0" w:rsidRDefault="00000000">
      <w:pPr>
        <w:pStyle w:val="Compact"/>
        <w:numPr>
          <w:ilvl w:val="0"/>
          <w:numId w:val="19"/>
        </w:numPr>
        <w:rPr>
          <w:lang w:val="fr-FR"/>
        </w:rPr>
      </w:pPr>
      <w:r w:rsidRPr="009740A0">
        <w:rPr>
          <w:lang w:val="fr-FR"/>
        </w:rPr>
        <w:t>Visualiser les coupes (contraste, zoom, navigation)</w:t>
      </w:r>
      <w:r w:rsidRPr="009740A0">
        <w:rPr>
          <w:lang w:val="fr-FR"/>
        </w:rPr>
        <w:br/>
      </w:r>
    </w:p>
    <w:p w14:paraId="46679A53" w14:textId="77777777" w:rsidR="00653E0A" w:rsidRPr="009740A0" w:rsidRDefault="00000000">
      <w:pPr>
        <w:pStyle w:val="Compact"/>
        <w:numPr>
          <w:ilvl w:val="0"/>
          <w:numId w:val="19"/>
        </w:numPr>
        <w:rPr>
          <w:lang w:val="fr-FR"/>
        </w:rPr>
      </w:pPr>
      <w:r w:rsidRPr="009740A0">
        <w:rPr>
          <w:lang w:val="fr-FR"/>
        </w:rPr>
        <w:t>Localiser les carotides (ROI manuelle + aide automatique)</w:t>
      </w:r>
      <w:r w:rsidRPr="009740A0">
        <w:rPr>
          <w:lang w:val="fr-FR"/>
        </w:rPr>
        <w:br/>
      </w:r>
    </w:p>
    <w:p w14:paraId="0F98424A" w14:textId="77777777" w:rsidR="00653E0A" w:rsidRDefault="00000000">
      <w:pPr>
        <w:pStyle w:val="Compact"/>
        <w:numPr>
          <w:ilvl w:val="0"/>
          <w:numId w:val="19"/>
        </w:numPr>
      </w:pPr>
      <w:proofErr w:type="spellStart"/>
      <w:r>
        <w:lastRenderedPageBreak/>
        <w:t>Mesurer</w:t>
      </w:r>
      <w:proofErr w:type="spellEnd"/>
      <w:r>
        <w:t xml:space="preserve"> des </w:t>
      </w:r>
      <w:proofErr w:type="spellStart"/>
      <w:r>
        <w:t>diamètres</w:t>
      </w:r>
      <w:proofErr w:type="spellEnd"/>
      <w:r>
        <w:br/>
      </w:r>
    </w:p>
    <w:p w14:paraId="5F33C615" w14:textId="77777777" w:rsidR="00653E0A" w:rsidRDefault="00000000">
      <w:pPr>
        <w:pStyle w:val="Compact"/>
        <w:numPr>
          <w:ilvl w:val="0"/>
          <w:numId w:val="19"/>
        </w:numPr>
      </w:pPr>
      <w:r>
        <w:t>Calculer NASCET / ECST</w:t>
      </w:r>
      <w:r>
        <w:br/>
      </w:r>
    </w:p>
    <w:p w14:paraId="6042EC1E" w14:textId="77777777" w:rsidR="00653E0A" w:rsidRDefault="00000000">
      <w:pPr>
        <w:pStyle w:val="Compact"/>
        <w:numPr>
          <w:ilvl w:val="0"/>
          <w:numId w:val="19"/>
        </w:numPr>
      </w:pPr>
      <w:r>
        <w:t>Scorer la gravité</w:t>
      </w:r>
      <w:r>
        <w:br/>
      </w:r>
    </w:p>
    <w:p w14:paraId="02692899" w14:textId="77777777" w:rsidR="00653E0A" w:rsidRPr="009740A0" w:rsidRDefault="00000000">
      <w:pPr>
        <w:pStyle w:val="Compact"/>
        <w:numPr>
          <w:ilvl w:val="0"/>
          <w:numId w:val="19"/>
        </w:numPr>
        <w:rPr>
          <w:lang w:val="fr-FR"/>
        </w:rPr>
      </w:pPr>
      <w:r w:rsidRPr="009740A0">
        <w:rPr>
          <w:lang w:val="fr-FR"/>
        </w:rPr>
        <w:t>Produire une sortie pipeline (droite / gauche + suggestion pédagogique)</w:t>
      </w:r>
      <w:r w:rsidRPr="009740A0">
        <w:rPr>
          <w:lang w:val="fr-FR"/>
        </w:rPr>
        <w:br/>
      </w:r>
    </w:p>
    <w:p w14:paraId="17472610" w14:textId="77777777" w:rsidR="00653E0A" w:rsidRDefault="00000000">
      <w:pPr>
        <w:pStyle w:val="Compact"/>
        <w:numPr>
          <w:ilvl w:val="0"/>
          <w:numId w:val="19"/>
        </w:numPr>
      </w:pPr>
      <w:r>
        <w:t>Exporter un rapport</w:t>
      </w:r>
      <w:r>
        <w:br/>
      </w:r>
    </w:p>
    <w:p w14:paraId="1F8BFB4C" w14:textId="77777777" w:rsidR="00653E0A" w:rsidRPr="009740A0" w:rsidRDefault="00000000">
      <w:pPr>
        <w:pStyle w:val="Compact"/>
        <w:numPr>
          <w:ilvl w:val="0"/>
          <w:numId w:val="19"/>
        </w:numPr>
        <w:rPr>
          <w:lang w:val="fr-FR"/>
        </w:rPr>
      </w:pPr>
      <w:r w:rsidRPr="009740A0">
        <w:rPr>
          <w:lang w:val="fr-FR"/>
        </w:rPr>
        <w:t xml:space="preserve">Intégrer un Risk </w:t>
      </w:r>
      <w:proofErr w:type="spellStart"/>
      <w:r w:rsidRPr="009740A0">
        <w:rPr>
          <w:lang w:val="fr-FR"/>
        </w:rPr>
        <w:t>Prediction</w:t>
      </w:r>
      <w:proofErr w:type="spellEnd"/>
      <w:r w:rsidRPr="009740A0">
        <w:rPr>
          <w:lang w:val="fr-FR"/>
        </w:rPr>
        <w:t xml:space="preserve"> sur CSV clinique</w:t>
      </w:r>
      <w:r w:rsidRPr="009740A0">
        <w:rPr>
          <w:lang w:val="fr-FR"/>
        </w:rPr>
        <w:br/>
      </w:r>
    </w:p>
    <w:p w14:paraId="58346807" w14:textId="77777777" w:rsidR="00653E0A" w:rsidRPr="009740A0" w:rsidRDefault="00000000">
      <w:pPr>
        <w:pStyle w:val="Compact"/>
        <w:numPr>
          <w:ilvl w:val="0"/>
          <w:numId w:val="19"/>
        </w:numPr>
        <w:rPr>
          <w:lang w:val="fr-FR"/>
        </w:rPr>
      </w:pPr>
      <w:r w:rsidRPr="009740A0">
        <w:rPr>
          <w:lang w:val="fr-FR"/>
        </w:rPr>
        <w:t>Préparer l’étiquetage pour une future IA image</w:t>
      </w:r>
    </w:p>
    <w:p w14:paraId="6D87B114" w14:textId="77777777" w:rsidR="00653E0A" w:rsidRPr="009740A0" w:rsidRDefault="00000000">
      <w:pPr>
        <w:pStyle w:val="Titre3"/>
        <w:rPr>
          <w:lang w:val="fr-FR"/>
        </w:rPr>
      </w:pPr>
      <w:bookmarkStart w:id="23" w:name="choix-principaux"/>
      <w:bookmarkEnd w:id="22"/>
      <w:r w:rsidRPr="009740A0">
        <w:rPr>
          <w:lang w:val="fr-FR"/>
        </w:rPr>
        <w:t>4.2 Choix principaux</w:t>
      </w:r>
    </w:p>
    <w:p w14:paraId="09A1329F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b/>
          <w:bCs/>
          <w:lang w:val="fr-FR"/>
        </w:rPr>
        <w:t>Choix 1 — Python + PySide6</w:t>
      </w:r>
      <w:r w:rsidRPr="009740A0">
        <w:rPr>
          <w:lang w:val="fr-FR"/>
        </w:rPr>
        <w:br/>
        <w:t>Pour livrer rapidement une application de bureau complète, testable, et adaptée à une démo universitaire.</w:t>
      </w:r>
    </w:p>
    <w:p w14:paraId="081FB609" w14:textId="77777777" w:rsidR="00653E0A" w:rsidRPr="009740A0" w:rsidRDefault="00000000">
      <w:pPr>
        <w:pStyle w:val="Corpsdetexte"/>
        <w:rPr>
          <w:lang w:val="fr-FR"/>
        </w:rPr>
      </w:pPr>
      <w:r w:rsidRPr="009740A0">
        <w:rPr>
          <w:b/>
          <w:bCs/>
          <w:lang w:val="fr-FR"/>
        </w:rPr>
        <w:t>Choix 2 — Piste empirique d’abord</w:t>
      </w:r>
      <w:r w:rsidRPr="009740A0">
        <w:rPr>
          <w:lang w:val="fr-FR"/>
        </w:rPr>
        <w:br/>
        <w:t xml:space="preserve">Parce que c’était la seule façon d’avoir une chaîne complète sans </w:t>
      </w:r>
      <w:proofErr w:type="spellStart"/>
      <w:r w:rsidRPr="009740A0">
        <w:rPr>
          <w:lang w:val="fr-FR"/>
        </w:rPr>
        <w:t>dataset</w:t>
      </w:r>
      <w:proofErr w:type="spellEnd"/>
      <w:r w:rsidRPr="009740A0">
        <w:rPr>
          <w:lang w:val="fr-FR"/>
        </w:rPr>
        <w:t xml:space="preserve"> image annoté.</w:t>
      </w:r>
    </w:p>
    <w:p w14:paraId="43973A8E" w14:textId="77777777" w:rsidR="00653E0A" w:rsidRPr="009740A0" w:rsidRDefault="00000000">
      <w:pPr>
        <w:pStyle w:val="Corpsdetexte"/>
        <w:rPr>
          <w:lang w:val="fr-FR"/>
        </w:rPr>
      </w:pPr>
      <w:r w:rsidRPr="009740A0">
        <w:rPr>
          <w:b/>
          <w:bCs/>
          <w:lang w:val="fr-FR"/>
        </w:rPr>
        <w:t>Choix 3 — Mode DEMO explicite</w:t>
      </w:r>
      <w:r w:rsidRPr="009740A0">
        <w:rPr>
          <w:lang w:val="fr-FR"/>
        </w:rPr>
        <w:br/>
        <w:t>Pour avancer et présenter sans faire croire que j’utilise de vrais patients.</w:t>
      </w:r>
    </w:p>
    <w:p w14:paraId="1BAE37C6" w14:textId="77777777" w:rsidR="00653E0A" w:rsidRPr="009740A0" w:rsidRDefault="00000000">
      <w:pPr>
        <w:pStyle w:val="Corpsdetexte"/>
        <w:rPr>
          <w:lang w:val="fr-FR"/>
        </w:rPr>
      </w:pPr>
      <w:r w:rsidRPr="009740A0">
        <w:rPr>
          <w:b/>
          <w:bCs/>
          <w:lang w:val="fr-FR"/>
        </w:rPr>
        <w:t>Choix 4 — Risk CSV réel</w:t>
      </w:r>
      <w:r w:rsidRPr="009740A0">
        <w:rPr>
          <w:lang w:val="fr-FR"/>
        </w:rPr>
        <w:br/>
        <w:t>Pour ne pas laisser la partie ML uniquement “théorique”.</w:t>
      </w:r>
    </w:p>
    <w:p w14:paraId="059E66C6" w14:textId="77777777" w:rsidR="00653E0A" w:rsidRPr="009740A0" w:rsidRDefault="00000000">
      <w:pPr>
        <w:pStyle w:val="Corpsdetexte"/>
        <w:rPr>
          <w:lang w:val="fr-FR"/>
        </w:rPr>
      </w:pPr>
      <w:r w:rsidRPr="009740A0">
        <w:rPr>
          <w:b/>
          <w:bCs/>
          <w:lang w:val="fr-FR"/>
        </w:rPr>
        <w:t xml:space="preserve">Choix 5 — Pas de </w:t>
      </w:r>
      <w:proofErr w:type="spellStart"/>
      <w:r w:rsidRPr="009740A0">
        <w:rPr>
          <w:b/>
          <w:bCs/>
          <w:lang w:val="fr-FR"/>
        </w:rPr>
        <w:t>deep</w:t>
      </w:r>
      <w:proofErr w:type="spellEnd"/>
      <w:r w:rsidRPr="009740A0">
        <w:rPr>
          <w:b/>
          <w:bCs/>
          <w:lang w:val="fr-FR"/>
        </w:rPr>
        <w:t xml:space="preserve"> </w:t>
      </w:r>
      <w:proofErr w:type="spellStart"/>
      <w:r w:rsidRPr="009740A0">
        <w:rPr>
          <w:b/>
          <w:bCs/>
          <w:lang w:val="fr-FR"/>
        </w:rPr>
        <w:t>learning</w:t>
      </w:r>
      <w:proofErr w:type="spellEnd"/>
      <w:r w:rsidRPr="009740A0">
        <w:rPr>
          <w:b/>
          <w:bCs/>
          <w:lang w:val="fr-FR"/>
        </w:rPr>
        <w:t xml:space="preserve"> image “fake”</w:t>
      </w:r>
      <w:r w:rsidRPr="009740A0">
        <w:rPr>
          <w:lang w:val="fr-FR"/>
        </w:rPr>
        <w:br/>
        <w:t>Je préfère dire clairement ce qui marche et ce qui manque.</w:t>
      </w:r>
    </w:p>
    <w:p w14:paraId="28D9641E" w14:textId="77777777" w:rsidR="00653E0A" w:rsidRPr="009740A0" w:rsidRDefault="00000000">
      <w:pPr>
        <w:pStyle w:val="Titre3"/>
        <w:rPr>
          <w:lang w:val="fr-FR"/>
        </w:rPr>
      </w:pPr>
      <w:bookmarkStart w:id="24" w:name="ce-qui-na-pas-été-retenu"/>
      <w:bookmarkEnd w:id="23"/>
      <w:r w:rsidRPr="009740A0">
        <w:rPr>
          <w:lang w:val="fr-FR"/>
        </w:rPr>
        <w:t>4.3 Ce qui n’a pas été retenu</w:t>
      </w:r>
    </w:p>
    <w:p w14:paraId="36E2907E" w14:textId="77777777" w:rsidR="00653E0A" w:rsidRPr="009740A0" w:rsidRDefault="00000000">
      <w:pPr>
        <w:pStyle w:val="Compact"/>
        <w:numPr>
          <w:ilvl w:val="0"/>
          <w:numId w:val="20"/>
        </w:numPr>
        <w:rPr>
          <w:lang w:val="fr-FR"/>
        </w:rPr>
      </w:pPr>
      <w:r w:rsidRPr="009740A0">
        <w:rPr>
          <w:lang w:val="fr-FR"/>
        </w:rPr>
        <w:t>reconstruction 3D globale “tout montrer” ;</w:t>
      </w:r>
      <w:r w:rsidRPr="009740A0">
        <w:rPr>
          <w:lang w:val="fr-FR"/>
        </w:rPr>
        <w:br/>
      </w:r>
    </w:p>
    <w:p w14:paraId="2CCDF117" w14:textId="77777777" w:rsidR="00653E0A" w:rsidRPr="009740A0" w:rsidRDefault="00000000">
      <w:pPr>
        <w:pStyle w:val="Compact"/>
        <w:numPr>
          <w:ilvl w:val="0"/>
          <w:numId w:val="20"/>
        </w:numPr>
        <w:rPr>
          <w:lang w:val="fr-FR"/>
        </w:rPr>
      </w:pPr>
      <w:r w:rsidRPr="009740A0">
        <w:rPr>
          <w:lang w:val="fr-FR"/>
        </w:rPr>
        <w:t>migration C# / CUDA dès le début ;</w:t>
      </w:r>
      <w:r w:rsidRPr="009740A0">
        <w:rPr>
          <w:lang w:val="fr-FR"/>
        </w:rPr>
        <w:br/>
      </w:r>
    </w:p>
    <w:p w14:paraId="73A6C57C" w14:textId="77777777" w:rsidR="00653E0A" w:rsidRPr="009740A0" w:rsidRDefault="00000000">
      <w:pPr>
        <w:pStyle w:val="Compact"/>
        <w:numPr>
          <w:ilvl w:val="0"/>
          <w:numId w:val="20"/>
        </w:numPr>
        <w:rPr>
          <w:lang w:val="fr-FR"/>
        </w:rPr>
      </w:pPr>
      <w:r w:rsidRPr="009740A0">
        <w:rPr>
          <w:lang w:val="fr-FR"/>
        </w:rPr>
        <w:t>revendiquer une IA image entraînée sans données.</w:t>
      </w:r>
    </w:p>
    <w:p w14:paraId="5FF326D9" w14:textId="77777777" w:rsidR="00653E0A" w:rsidRDefault="00000000">
      <w:pPr>
        <w:pStyle w:val="Titre3"/>
      </w:pPr>
      <w:bookmarkStart w:id="25" w:name="stack-technique"/>
      <w:bookmarkEnd w:id="24"/>
      <w:r>
        <w:t>4.4 Stack technique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1"/>
        <w:gridCol w:w="2548"/>
        <w:gridCol w:w="3332"/>
      </w:tblGrid>
      <w:tr w:rsidR="00653E0A" w14:paraId="6A8D542D" w14:textId="77777777" w:rsidTr="00653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2635F7" w14:textId="77777777" w:rsidR="00653E0A" w:rsidRDefault="00000000">
            <w:pPr>
              <w:pStyle w:val="Compact"/>
            </w:pPr>
            <w:r>
              <w:t>Composant</w:t>
            </w:r>
          </w:p>
        </w:tc>
        <w:tc>
          <w:tcPr>
            <w:tcW w:w="0" w:type="auto"/>
          </w:tcPr>
          <w:p w14:paraId="6AF1041E" w14:textId="77777777" w:rsidR="00653E0A" w:rsidRDefault="00000000">
            <w:pPr>
              <w:pStyle w:val="Compact"/>
            </w:pPr>
            <w:r>
              <w:t>Technologie</w:t>
            </w:r>
          </w:p>
        </w:tc>
        <w:tc>
          <w:tcPr>
            <w:tcW w:w="0" w:type="auto"/>
          </w:tcPr>
          <w:p w14:paraId="3B37E65D" w14:textId="77777777" w:rsidR="00653E0A" w:rsidRDefault="00000000">
            <w:pPr>
              <w:pStyle w:val="Compact"/>
            </w:pPr>
            <w:r>
              <w:t>Rôle</w:t>
            </w:r>
          </w:p>
        </w:tc>
      </w:tr>
      <w:tr w:rsidR="00653E0A" w14:paraId="0F13855A" w14:textId="77777777">
        <w:tc>
          <w:tcPr>
            <w:tcW w:w="0" w:type="auto"/>
          </w:tcPr>
          <w:p w14:paraId="4AE32CBF" w14:textId="77777777" w:rsidR="00653E0A" w:rsidRDefault="00000000">
            <w:pPr>
              <w:pStyle w:val="Compact"/>
            </w:pPr>
            <w:r>
              <w:t>Langage</w:t>
            </w:r>
          </w:p>
        </w:tc>
        <w:tc>
          <w:tcPr>
            <w:tcW w:w="0" w:type="auto"/>
          </w:tcPr>
          <w:p w14:paraId="08387288" w14:textId="77777777" w:rsidR="00653E0A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788E8865" w14:textId="77777777" w:rsidR="00653E0A" w:rsidRDefault="00000000">
            <w:pPr>
              <w:pStyle w:val="Compact"/>
            </w:pPr>
            <w:r>
              <w:t>cœur du projet</w:t>
            </w:r>
          </w:p>
        </w:tc>
      </w:tr>
      <w:tr w:rsidR="00653E0A" w14:paraId="2C18E58E" w14:textId="77777777">
        <w:tc>
          <w:tcPr>
            <w:tcW w:w="0" w:type="auto"/>
          </w:tcPr>
          <w:p w14:paraId="7AEF8E81" w14:textId="77777777" w:rsidR="00653E0A" w:rsidRDefault="00000000">
            <w:pPr>
              <w:pStyle w:val="Compact"/>
            </w:pPr>
            <w:r>
              <w:t>UI</w:t>
            </w:r>
          </w:p>
        </w:tc>
        <w:tc>
          <w:tcPr>
            <w:tcW w:w="0" w:type="auto"/>
          </w:tcPr>
          <w:p w14:paraId="533AEFA3" w14:textId="77777777" w:rsidR="00653E0A" w:rsidRDefault="00000000">
            <w:pPr>
              <w:pStyle w:val="Compact"/>
            </w:pPr>
            <w:r>
              <w:t>PySide6</w:t>
            </w:r>
          </w:p>
        </w:tc>
        <w:tc>
          <w:tcPr>
            <w:tcW w:w="0" w:type="auto"/>
          </w:tcPr>
          <w:p w14:paraId="170814F6" w14:textId="77777777" w:rsidR="00653E0A" w:rsidRDefault="00000000">
            <w:pPr>
              <w:pStyle w:val="Compact"/>
            </w:pPr>
            <w:r>
              <w:t>interface</w:t>
            </w:r>
          </w:p>
        </w:tc>
      </w:tr>
      <w:tr w:rsidR="00653E0A" w14:paraId="2B589654" w14:textId="77777777">
        <w:tc>
          <w:tcPr>
            <w:tcW w:w="0" w:type="auto"/>
          </w:tcPr>
          <w:p w14:paraId="522B374D" w14:textId="77777777" w:rsidR="00653E0A" w:rsidRDefault="00000000">
            <w:pPr>
              <w:pStyle w:val="Compact"/>
            </w:pPr>
            <w:r>
              <w:t>DICOM</w:t>
            </w:r>
          </w:p>
        </w:tc>
        <w:tc>
          <w:tcPr>
            <w:tcW w:w="0" w:type="auto"/>
          </w:tcPr>
          <w:p w14:paraId="5EF56015" w14:textId="77777777" w:rsidR="00653E0A" w:rsidRDefault="00000000">
            <w:pPr>
              <w:pStyle w:val="Compact"/>
            </w:pPr>
            <w:r>
              <w:t>pydicom</w:t>
            </w:r>
          </w:p>
        </w:tc>
        <w:tc>
          <w:tcPr>
            <w:tcW w:w="0" w:type="auto"/>
          </w:tcPr>
          <w:p w14:paraId="0674010A" w14:textId="77777777" w:rsidR="00653E0A" w:rsidRDefault="00000000">
            <w:pPr>
              <w:pStyle w:val="Compact"/>
            </w:pPr>
            <w:r>
              <w:t>lecture des examens</w:t>
            </w:r>
          </w:p>
        </w:tc>
      </w:tr>
      <w:tr w:rsidR="00653E0A" w14:paraId="7D4318AF" w14:textId="77777777">
        <w:tc>
          <w:tcPr>
            <w:tcW w:w="0" w:type="auto"/>
          </w:tcPr>
          <w:p w14:paraId="008BE91D" w14:textId="77777777" w:rsidR="00653E0A" w:rsidRDefault="00000000">
            <w:pPr>
              <w:pStyle w:val="Compact"/>
            </w:pPr>
            <w:r>
              <w:lastRenderedPageBreak/>
              <w:t>Image</w:t>
            </w:r>
          </w:p>
        </w:tc>
        <w:tc>
          <w:tcPr>
            <w:tcW w:w="0" w:type="auto"/>
          </w:tcPr>
          <w:p w14:paraId="127AB3C9" w14:textId="77777777" w:rsidR="00653E0A" w:rsidRDefault="00000000">
            <w:pPr>
              <w:pStyle w:val="Compact"/>
            </w:pPr>
            <w:r>
              <w:t>NumPy, OpenCV</w:t>
            </w:r>
          </w:p>
        </w:tc>
        <w:tc>
          <w:tcPr>
            <w:tcW w:w="0" w:type="auto"/>
          </w:tcPr>
          <w:p w14:paraId="084FECFB" w14:textId="77777777" w:rsidR="00653E0A" w:rsidRDefault="00000000">
            <w:pPr>
              <w:pStyle w:val="Compact"/>
            </w:pPr>
            <w:r>
              <w:t>pixels, filtres, détection d’aide</w:t>
            </w:r>
          </w:p>
        </w:tc>
      </w:tr>
      <w:tr w:rsidR="00653E0A" w14:paraId="6D0A493A" w14:textId="77777777">
        <w:tc>
          <w:tcPr>
            <w:tcW w:w="0" w:type="auto"/>
          </w:tcPr>
          <w:p w14:paraId="1216DC50" w14:textId="77777777" w:rsidR="00653E0A" w:rsidRDefault="00000000">
            <w:pPr>
              <w:pStyle w:val="Compact"/>
            </w:pPr>
            <w:r>
              <w:t>ML</w:t>
            </w:r>
          </w:p>
        </w:tc>
        <w:tc>
          <w:tcPr>
            <w:tcW w:w="0" w:type="auto"/>
          </w:tcPr>
          <w:p w14:paraId="120EA622" w14:textId="77777777" w:rsidR="00653E0A" w:rsidRDefault="00000000">
            <w:pPr>
              <w:pStyle w:val="Compact"/>
            </w:pPr>
            <w:r>
              <w:t>scikit-learn</w:t>
            </w:r>
          </w:p>
        </w:tc>
        <w:tc>
          <w:tcPr>
            <w:tcW w:w="0" w:type="auto"/>
          </w:tcPr>
          <w:p w14:paraId="57081B40" w14:textId="77777777" w:rsidR="00653E0A" w:rsidRDefault="00000000">
            <w:pPr>
              <w:pStyle w:val="Compact"/>
            </w:pPr>
            <w:r>
              <w:t>Risk Prediction</w:t>
            </w:r>
          </w:p>
        </w:tc>
      </w:tr>
      <w:tr w:rsidR="00653E0A" w14:paraId="2482857F" w14:textId="77777777">
        <w:tc>
          <w:tcPr>
            <w:tcW w:w="0" w:type="auto"/>
          </w:tcPr>
          <w:p w14:paraId="3EA83440" w14:textId="77777777" w:rsidR="00653E0A" w:rsidRDefault="00000000">
            <w:pPr>
              <w:pStyle w:val="Compact"/>
            </w:pPr>
            <w:r>
              <w:t>Tests</w:t>
            </w:r>
          </w:p>
        </w:tc>
        <w:tc>
          <w:tcPr>
            <w:tcW w:w="0" w:type="auto"/>
          </w:tcPr>
          <w:p w14:paraId="55E95098" w14:textId="77777777" w:rsidR="00653E0A" w:rsidRDefault="00000000">
            <w:pPr>
              <w:pStyle w:val="Compact"/>
            </w:pPr>
            <w:r>
              <w:t>pytest</w:t>
            </w:r>
          </w:p>
        </w:tc>
        <w:tc>
          <w:tcPr>
            <w:tcW w:w="0" w:type="auto"/>
          </w:tcPr>
          <w:p w14:paraId="72C5ACC9" w14:textId="77777777" w:rsidR="00653E0A" w:rsidRDefault="00000000">
            <w:pPr>
              <w:pStyle w:val="Compact"/>
            </w:pPr>
            <w:r>
              <w:t>non-régression</w:t>
            </w:r>
          </w:p>
        </w:tc>
      </w:tr>
      <w:tr w:rsidR="00653E0A" w14:paraId="58214E80" w14:textId="77777777">
        <w:tc>
          <w:tcPr>
            <w:tcW w:w="0" w:type="auto"/>
          </w:tcPr>
          <w:p w14:paraId="3E4810F5" w14:textId="77777777" w:rsidR="00653E0A" w:rsidRDefault="00000000">
            <w:pPr>
              <w:pStyle w:val="Compact"/>
            </w:pPr>
            <w:r>
              <w:t>Export</w:t>
            </w:r>
          </w:p>
        </w:tc>
        <w:tc>
          <w:tcPr>
            <w:tcW w:w="0" w:type="auto"/>
          </w:tcPr>
          <w:p w14:paraId="6DBF6D34" w14:textId="77777777" w:rsidR="00653E0A" w:rsidRDefault="00000000">
            <w:pPr>
              <w:pStyle w:val="Compact"/>
            </w:pPr>
            <w:r>
              <w:t>JSON / TXT / CSV / PDF</w:t>
            </w:r>
          </w:p>
        </w:tc>
        <w:tc>
          <w:tcPr>
            <w:tcW w:w="0" w:type="auto"/>
          </w:tcPr>
          <w:p w14:paraId="63CD5ACD" w14:textId="77777777" w:rsidR="00653E0A" w:rsidRDefault="00000000">
            <w:pPr>
              <w:pStyle w:val="Compact"/>
            </w:pPr>
            <w:r>
              <w:t>rapports</w:t>
            </w:r>
          </w:p>
        </w:tc>
      </w:tr>
    </w:tbl>
    <w:p w14:paraId="10CD7126" w14:textId="5B1F23BD" w:rsidR="00653E0A" w:rsidRDefault="00653E0A"/>
    <w:p w14:paraId="347A80D1" w14:textId="77777777" w:rsidR="00653E0A" w:rsidRPr="009740A0" w:rsidRDefault="00000000">
      <w:pPr>
        <w:pStyle w:val="Titre2"/>
        <w:rPr>
          <w:lang w:val="fr-FR"/>
        </w:rPr>
      </w:pPr>
      <w:bookmarkStart w:id="26" w:name="réalisations"/>
      <w:bookmarkEnd w:id="21"/>
      <w:bookmarkEnd w:id="25"/>
      <w:r w:rsidRPr="009740A0">
        <w:rPr>
          <w:lang w:val="fr-FR"/>
        </w:rPr>
        <w:t>5. Réalisations</w:t>
      </w:r>
    </w:p>
    <w:p w14:paraId="5AACACBD" w14:textId="77777777" w:rsidR="00653E0A" w:rsidRPr="009740A0" w:rsidRDefault="00000000">
      <w:pPr>
        <w:pStyle w:val="Titre3"/>
        <w:rPr>
          <w:lang w:val="fr-FR"/>
        </w:rPr>
      </w:pPr>
      <w:bookmarkStart w:id="27" w:name="vue-densemble-de-ce-qui-a-été-développé"/>
      <w:r w:rsidRPr="009740A0">
        <w:rPr>
          <w:lang w:val="fr-FR"/>
        </w:rPr>
        <w:t>5.1 Vue d’ensemble de ce qui a été développé</w:t>
      </w:r>
    </w:p>
    <w:p w14:paraId="2D6BAE32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>L’application Deep Bridge propose aujourd’hui :</w:t>
      </w:r>
    </w:p>
    <w:p w14:paraId="17067E59" w14:textId="77777777" w:rsidR="00653E0A" w:rsidRDefault="00000000">
      <w:pPr>
        <w:pStyle w:val="Compact"/>
        <w:numPr>
          <w:ilvl w:val="0"/>
          <w:numId w:val="21"/>
        </w:numPr>
      </w:pPr>
      <w:r>
        <w:t>ouverture d’un dossier DICOM ;</w:t>
      </w:r>
      <w:r>
        <w:br/>
      </w:r>
    </w:p>
    <w:p w14:paraId="6F29C910" w14:textId="77777777" w:rsidR="00653E0A" w:rsidRDefault="00000000">
      <w:pPr>
        <w:pStyle w:val="Compact"/>
        <w:numPr>
          <w:ilvl w:val="0"/>
          <w:numId w:val="21"/>
        </w:numPr>
      </w:pPr>
      <w:r>
        <w:t xml:space="preserve">bouton </w:t>
      </w:r>
      <w:r>
        <w:rPr>
          <w:b/>
          <w:bCs/>
        </w:rPr>
        <w:t>Demo</w:t>
      </w:r>
      <w:r>
        <w:t xml:space="preserve"> ;</w:t>
      </w:r>
      <w:r>
        <w:br/>
      </w:r>
    </w:p>
    <w:p w14:paraId="31135583" w14:textId="77777777" w:rsidR="00653E0A" w:rsidRDefault="00000000">
      <w:pPr>
        <w:pStyle w:val="Compact"/>
        <w:numPr>
          <w:ilvl w:val="0"/>
          <w:numId w:val="21"/>
        </w:numPr>
      </w:pPr>
      <w:r>
        <w:t>viewer avec navigation et windowing ;</w:t>
      </w:r>
      <w:r>
        <w:br/>
      </w:r>
    </w:p>
    <w:p w14:paraId="4DC44F3E" w14:textId="77777777" w:rsidR="00653E0A" w:rsidRPr="009740A0" w:rsidRDefault="00000000">
      <w:pPr>
        <w:pStyle w:val="Compact"/>
        <w:numPr>
          <w:ilvl w:val="0"/>
          <w:numId w:val="21"/>
        </w:numPr>
        <w:rPr>
          <w:lang w:val="fr-FR"/>
        </w:rPr>
      </w:pPr>
      <w:r w:rsidRPr="009740A0">
        <w:rPr>
          <w:lang w:val="fr-FR"/>
        </w:rPr>
        <w:t xml:space="preserve">onglet </w:t>
      </w:r>
      <w:r w:rsidRPr="009740A0">
        <w:rPr>
          <w:b/>
          <w:bCs/>
          <w:lang w:val="fr-FR"/>
        </w:rPr>
        <w:t>Mesures</w:t>
      </w:r>
      <w:r w:rsidRPr="009740A0">
        <w:rPr>
          <w:lang w:val="fr-FR"/>
        </w:rPr>
        <w:t xml:space="preserve"> (distance, ROI, NASCET/ECST) ;</w:t>
      </w:r>
      <w:r w:rsidRPr="009740A0">
        <w:rPr>
          <w:lang w:val="fr-FR"/>
        </w:rPr>
        <w:br/>
      </w:r>
    </w:p>
    <w:p w14:paraId="7F20D064" w14:textId="77777777" w:rsidR="00653E0A" w:rsidRPr="009740A0" w:rsidRDefault="00000000">
      <w:pPr>
        <w:pStyle w:val="Compact"/>
        <w:numPr>
          <w:ilvl w:val="0"/>
          <w:numId w:val="21"/>
        </w:numPr>
        <w:rPr>
          <w:lang w:val="fr-FR"/>
        </w:rPr>
      </w:pPr>
      <w:r w:rsidRPr="009740A0">
        <w:rPr>
          <w:lang w:val="fr-FR"/>
        </w:rPr>
        <w:t xml:space="preserve">onglet </w:t>
      </w:r>
      <w:r w:rsidRPr="009740A0">
        <w:rPr>
          <w:b/>
          <w:bCs/>
          <w:lang w:val="fr-FR"/>
        </w:rPr>
        <w:t>Pipeline</w:t>
      </w:r>
      <w:r w:rsidRPr="009740A0">
        <w:rPr>
          <w:lang w:val="fr-FR"/>
        </w:rPr>
        <w:t xml:space="preserve"> (analyse structurée + auto) ;</w:t>
      </w:r>
      <w:r w:rsidRPr="009740A0">
        <w:rPr>
          <w:lang w:val="fr-FR"/>
        </w:rPr>
        <w:br/>
      </w:r>
    </w:p>
    <w:p w14:paraId="28E7887C" w14:textId="77777777" w:rsidR="00653E0A" w:rsidRPr="009740A0" w:rsidRDefault="00000000">
      <w:pPr>
        <w:pStyle w:val="Compact"/>
        <w:numPr>
          <w:ilvl w:val="0"/>
          <w:numId w:val="21"/>
        </w:numPr>
        <w:rPr>
          <w:lang w:val="fr-FR"/>
        </w:rPr>
      </w:pPr>
      <w:r w:rsidRPr="009740A0">
        <w:rPr>
          <w:lang w:val="fr-FR"/>
        </w:rPr>
        <w:t xml:space="preserve">onglet </w:t>
      </w:r>
      <w:r w:rsidRPr="009740A0">
        <w:rPr>
          <w:b/>
          <w:bCs/>
          <w:lang w:val="fr-FR"/>
        </w:rPr>
        <w:t>Risk CSV</w:t>
      </w:r>
      <w:r w:rsidRPr="009740A0">
        <w:rPr>
          <w:lang w:val="fr-FR"/>
        </w:rPr>
        <w:t xml:space="preserve"> (chargement </w:t>
      </w:r>
      <w:proofErr w:type="spellStart"/>
      <w:r w:rsidRPr="009740A0">
        <w:rPr>
          <w:lang w:val="fr-FR"/>
        </w:rPr>
        <w:t>dataset</w:t>
      </w:r>
      <w:proofErr w:type="spellEnd"/>
      <w:r w:rsidRPr="009740A0">
        <w:rPr>
          <w:lang w:val="fr-FR"/>
        </w:rPr>
        <w:t>, entraînement, prédiction) ;</w:t>
      </w:r>
      <w:r w:rsidRPr="009740A0">
        <w:rPr>
          <w:lang w:val="fr-FR"/>
        </w:rPr>
        <w:br/>
      </w:r>
    </w:p>
    <w:p w14:paraId="556BD623" w14:textId="77777777" w:rsidR="00653E0A" w:rsidRDefault="00000000">
      <w:pPr>
        <w:pStyle w:val="Compact"/>
        <w:numPr>
          <w:ilvl w:val="0"/>
          <w:numId w:val="21"/>
        </w:numPr>
      </w:pPr>
      <w:r>
        <w:t>export de rapport ;</w:t>
      </w:r>
      <w:r>
        <w:br/>
      </w:r>
    </w:p>
    <w:p w14:paraId="2502D56F" w14:textId="77777777" w:rsidR="00653E0A" w:rsidRPr="009740A0" w:rsidRDefault="00000000">
      <w:pPr>
        <w:pStyle w:val="Compact"/>
        <w:numPr>
          <w:ilvl w:val="0"/>
          <w:numId w:val="21"/>
        </w:numPr>
        <w:rPr>
          <w:lang w:val="fr-FR"/>
        </w:rPr>
      </w:pPr>
      <w:r w:rsidRPr="009740A0">
        <w:rPr>
          <w:lang w:val="fr-FR"/>
        </w:rPr>
        <w:t>bannières / messages rappelant le caractère prototype.</w:t>
      </w:r>
    </w:p>
    <w:p w14:paraId="78C2B932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>Les captures ci-dessous montrent l’interface réelle du prototype (mode DEMO).</w:t>
      </w:r>
    </w:p>
    <w:p w14:paraId="6147A401" w14:textId="77777777" w:rsidR="00653E0A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7578F95" wp14:editId="152C00E7">
            <wp:extent cx="5334000" cy="2823269"/>
            <wp:effectExtent l="0" t="0" r="0" b="0"/>
            <wp:docPr id="41" name="Picture" descr="Figure 3 – Interface Deep Bridge en mode DEM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figures/fig-demo-viewer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6BA97C" w14:textId="77777777" w:rsidR="00653E0A" w:rsidRPr="009740A0" w:rsidRDefault="00000000">
      <w:pPr>
        <w:pStyle w:val="ImageCaption"/>
        <w:rPr>
          <w:lang w:val="fr-FR"/>
        </w:rPr>
      </w:pPr>
      <w:r w:rsidRPr="009740A0">
        <w:rPr>
          <w:lang w:val="fr-FR"/>
        </w:rPr>
        <w:t>Figure 3 – Interface Deep Bridge en mode DEMO</w:t>
      </w:r>
    </w:p>
    <w:p w14:paraId="0151BBD7" w14:textId="77777777" w:rsidR="00653E0A" w:rsidRPr="009740A0" w:rsidRDefault="00000000">
      <w:pPr>
        <w:pStyle w:val="Corpsdetexte"/>
        <w:rPr>
          <w:lang w:val="fr-FR"/>
        </w:rPr>
      </w:pPr>
      <w:r w:rsidRPr="009740A0">
        <w:rPr>
          <w:b/>
          <w:bCs/>
          <w:lang w:val="fr-FR"/>
        </w:rPr>
        <w:t xml:space="preserve">Figure 3 – Mode DEMO / </w:t>
      </w:r>
      <w:proofErr w:type="spellStart"/>
      <w:r w:rsidRPr="009740A0">
        <w:rPr>
          <w:b/>
          <w:bCs/>
          <w:lang w:val="fr-FR"/>
        </w:rPr>
        <w:t>viewer</w:t>
      </w:r>
      <w:proofErr w:type="spellEnd"/>
      <w:r w:rsidRPr="009740A0">
        <w:rPr>
          <w:lang w:val="fr-FR"/>
        </w:rPr>
        <w:br/>
        <w:t>Série synthétique chargée, bannière DEMO visible, navigation slice par slice.</w:t>
      </w:r>
    </w:p>
    <w:p w14:paraId="379FC6A7" w14:textId="77777777" w:rsidR="00653E0A" w:rsidRDefault="00000000">
      <w:pPr>
        <w:pStyle w:val="CaptionedFigure"/>
      </w:pPr>
      <w:r>
        <w:rPr>
          <w:noProof/>
        </w:rPr>
        <w:drawing>
          <wp:inline distT="0" distB="0" distL="0" distR="0" wp14:anchorId="542B531E" wp14:editId="1D207E64">
            <wp:extent cx="5334000" cy="2818060"/>
            <wp:effectExtent l="0" t="0" r="0" b="0"/>
            <wp:docPr id="44" name="Picture" descr="Figure 4 – Onglet Mesures et calcul NASC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figures/fig-mesures-nasce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8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94BA35" w14:textId="77777777" w:rsidR="00653E0A" w:rsidRPr="009740A0" w:rsidRDefault="00000000">
      <w:pPr>
        <w:pStyle w:val="ImageCaption"/>
        <w:rPr>
          <w:lang w:val="fr-FR"/>
        </w:rPr>
      </w:pPr>
      <w:r w:rsidRPr="009740A0">
        <w:rPr>
          <w:lang w:val="fr-FR"/>
        </w:rPr>
        <w:t>Figure 4 – Onglet Mesures et calcul NASCET</w:t>
      </w:r>
    </w:p>
    <w:p w14:paraId="6FB83168" w14:textId="77777777" w:rsidR="00653E0A" w:rsidRPr="009740A0" w:rsidRDefault="00000000">
      <w:pPr>
        <w:pStyle w:val="Corpsdetexte"/>
        <w:rPr>
          <w:lang w:val="fr-FR"/>
        </w:rPr>
      </w:pPr>
      <w:r w:rsidRPr="009740A0">
        <w:rPr>
          <w:b/>
          <w:bCs/>
          <w:lang w:val="fr-FR"/>
        </w:rPr>
        <w:t>Figure 4 – Mesures / NASCET</w:t>
      </w:r>
      <w:r w:rsidRPr="009740A0">
        <w:rPr>
          <w:lang w:val="fr-FR"/>
        </w:rPr>
        <w:br/>
        <w:t>Exemple de calcul à partir de diamètres saisis (résultat affiché dans l’historique).</w:t>
      </w:r>
    </w:p>
    <w:p w14:paraId="084C5ECB" w14:textId="77777777" w:rsidR="00653E0A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29D89AA" wp14:editId="70B6EF3C">
            <wp:extent cx="5334000" cy="2823269"/>
            <wp:effectExtent l="0" t="0" r="0" b="0"/>
            <wp:docPr id="47" name="Picture" descr="Figure 5 – Onglet Pipeline et analyse automatiqu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figures/fig-pipelin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DD3688" w14:textId="77777777" w:rsidR="00653E0A" w:rsidRPr="009740A0" w:rsidRDefault="00000000">
      <w:pPr>
        <w:pStyle w:val="ImageCaption"/>
        <w:rPr>
          <w:lang w:val="fr-FR"/>
        </w:rPr>
      </w:pPr>
      <w:r w:rsidRPr="009740A0">
        <w:rPr>
          <w:lang w:val="fr-FR"/>
        </w:rPr>
        <w:t>Figure 5 – Onglet Pipeline et analyse automatique</w:t>
      </w:r>
    </w:p>
    <w:p w14:paraId="658206BA" w14:textId="77777777" w:rsidR="00653E0A" w:rsidRPr="009740A0" w:rsidRDefault="00000000">
      <w:pPr>
        <w:pStyle w:val="Corpsdetexte"/>
        <w:rPr>
          <w:lang w:val="fr-FR"/>
        </w:rPr>
      </w:pPr>
      <w:r w:rsidRPr="009740A0">
        <w:rPr>
          <w:b/>
          <w:bCs/>
          <w:lang w:val="fr-FR"/>
        </w:rPr>
        <w:t>Figure 5 – Pipeline d’analyse</w:t>
      </w:r>
      <w:r w:rsidRPr="009740A0">
        <w:rPr>
          <w:lang w:val="fr-FR"/>
        </w:rPr>
        <w:br/>
        <w:t>Sortie structurée et ROI candidates proposées automatiquement (aide expérimentale).</w:t>
      </w:r>
    </w:p>
    <w:p w14:paraId="4848E935" w14:textId="77777777" w:rsidR="00653E0A" w:rsidRDefault="00000000">
      <w:pPr>
        <w:pStyle w:val="CaptionedFigure"/>
      </w:pPr>
      <w:r>
        <w:rPr>
          <w:noProof/>
        </w:rPr>
        <w:drawing>
          <wp:inline distT="0" distB="0" distL="0" distR="0" wp14:anchorId="3504BEA5" wp14:editId="12129570">
            <wp:extent cx="5334000" cy="3088927"/>
            <wp:effectExtent l="0" t="0" r="0" b="0"/>
            <wp:docPr id="50" name="Picture" descr="Figure 6 – Onglet Risk CSV et prédic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figures/fig-risk-csv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8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2775B7" w14:textId="77777777" w:rsidR="00653E0A" w:rsidRPr="009740A0" w:rsidRDefault="00000000">
      <w:pPr>
        <w:pStyle w:val="ImageCaption"/>
        <w:rPr>
          <w:lang w:val="fr-FR"/>
        </w:rPr>
      </w:pPr>
      <w:r w:rsidRPr="009740A0">
        <w:rPr>
          <w:lang w:val="fr-FR"/>
        </w:rPr>
        <w:t>Figure 6 – Onglet Risk CSV et prédiction</w:t>
      </w:r>
    </w:p>
    <w:p w14:paraId="74DBB0B0" w14:textId="77777777" w:rsidR="00653E0A" w:rsidRPr="009740A0" w:rsidRDefault="00000000">
      <w:pPr>
        <w:pStyle w:val="Corpsdetexte"/>
        <w:rPr>
          <w:lang w:val="fr-FR"/>
        </w:rPr>
      </w:pPr>
      <w:r w:rsidRPr="009740A0">
        <w:rPr>
          <w:b/>
          <w:bCs/>
          <w:lang w:val="fr-FR"/>
        </w:rPr>
        <w:t>Figure 6 – Risk CSV</w:t>
      </w:r>
      <w:r w:rsidRPr="009740A0">
        <w:rPr>
          <w:lang w:val="fr-FR"/>
        </w:rPr>
        <w:br/>
      </w:r>
      <w:proofErr w:type="spellStart"/>
      <w:r w:rsidRPr="009740A0">
        <w:rPr>
          <w:lang w:val="fr-FR"/>
        </w:rPr>
        <w:t>Dataset</w:t>
      </w:r>
      <w:proofErr w:type="spellEnd"/>
      <w:r w:rsidRPr="009740A0">
        <w:rPr>
          <w:lang w:val="fr-FR"/>
        </w:rPr>
        <w:t xml:space="preserve"> clinique (651 patients) et prédiction de risque de complication (Random Forest).</w:t>
      </w:r>
    </w:p>
    <w:p w14:paraId="2B164D85" w14:textId="77777777" w:rsidR="00653E0A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DFBA6D4" wp14:editId="6A3BF53F">
            <wp:extent cx="5334000" cy="3114972"/>
            <wp:effectExtent l="0" t="0" r="0" b="0"/>
            <wp:docPr id="53" name="Picture" descr="Figure 7 – Export du rappo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figures/fig-export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A8AB48" w14:textId="77777777" w:rsidR="00653E0A" w:rsidRPr="009740A0" w:rsidRDefault="00000000">
      <w:pPr>
        <w:pStyle w:val="ImageCaption"/>
        <w:rPr>
          <w:lang w:val="fr-FR"/>
        </w:rPr>
      </w:pPr>
      <w:r w:rsidRPr="009740A0">
        <w:rPr>
          <w:lang w:val="fr-FR"/>
        </w:rPr>
        <w:t>Figure 7 – Export du rapport</w:t>
      </w:r>
    </w:p>
    <w:p w14:paraId="0EBF92F8" w14:textId="77777777" w:rsidR="00653E0A" w:rsidRPr="009740A0" w:rsidRDefault="00000000">
      <w:pPr>
        <w:pStyle w:val="Corpsdetexte"/>
        <w:rPr>
          <w:lang w:val="fr-FR"/>
        </w:rPr>
      </w:pPr>
      <w:r w:rsidRPr="009740A0">
        <w:rPr>
          <w:b/>
          <w:bCs/>
          <w:lang w:val="fr-FR"/>
        </w:rPr>
        <w:t>Figure 7 – Export</w:t>
      </w:r>
      <w:r w:rsidRPr="009740A0">
        <w:rPr>
          <w:lang w:val="fr-FR"/>
        </w:rPr>
        <w:br/>
        <w:t xml:space="preserve">Génération des fichiers JSON, TXT, CSV et PDF dans le dossier </w:t>
      </w:r>
      <w:r w:rsidRPr="009740A0">
        <w:rPr>
          <w:rStyle w:val="VerbatimChar"/>
          <w:lang w:val="fr-FR"/>
        </w:rPr>
        <w:t>exports/</w:t>
      </w:r>
      <w:r w:rsidRPr="009740A0">
        <w:rPr>
          <w:lang w:val="fr-FR"/>
        </w:rPr>
        <w:t>.</w:t>
      </w:r>
    </w:p>
    <w:p w14:paraId="6675F534" w14:textId="77777777" w:rsidR="00653E0A" w:rsidRPr="009740A0" w:rsidRDefault="00000000">
      <w:pPr>
        <w:pStyle w:val="Titre3"/>
        <w:rPr>
          <w:lang w:val="fr-FR"/>
        </w:rPr>
      </w:pPr>
      <w:bookmarkStart w:id="28" w:name="chargement-dicom"/>
      <w:bookmarkEnd w:id="27"/>
      <w:r w:rsidRPr="009740A0">
        <w:rPr>
          <w:lang w:val="fr-FR"/>
        </w:rPr>
        <w:t>5.2 Chargement DICOM</w:t>
      </w:r>
    </w:p>
    <w:p w14:paraId="564CC62C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b/>
          <w:bCs/>
          <w:lang w:val="fr-FR"/>
        </w:rPr>
        <w:t>Module :</w:t>
      </w:r>
      <w:r w:rsidRPr="009740A0">
        <w:rPr>
          <w:lang w:val="fr-FR"/>
        </w:rPr>
        <w:t xml:space="preserve"> </w:t>
      </w:r>
      <w:r w:rsidRPr="009740A0">
        <w:rPr>
          <w:rStyle w:val="VerbatimChar"/>
          <w:lang w:val="fr-FR"/>
        </w:rPr>
        <w:t>app/</w:t>
      </w:r>
      <w:proofErr w:type="spellStart"/>
      <w:r w:rsidRPr="009740A0">
        <w:rPr>
          <w:rStyle w:val="VerbatimChar"/>
          <w:lang w:val="fr-FR"/>
        </w:rPr>
        <w:t>dicom</w:t>
      </w:r>
      <w:proofErr w:type="spellEnd"/>
    </w:p>
    <w:p w14:paraId="5A5B709B" w14:textId="77777777" w:rsidR="00653E0A" w:rsidRPr="009740A0" w:rsidRDefault="00000000">
      <w:pPr>
        <w:pStyle w:val="Corpsdetexte"/>
        <w:rPr>
          <w:lang w:val="fr-FR"/>
        </w:rPr>
      </w:pPr>
      <w:r w:rsidRPr="009740A0">
        <w:rPr>
          <w:lang w:val="fr-FR"/>
        </w:rPr>
        <w:t>Réalisé :</w:t>
      </w:r>
    </w:p>
    <w:p w14:paraId="00FBD65C" w14:textId="77777777" w:rsidR="00653E0A" w:rsidRDefault="00000000">
      <w:pPr>
        <w:pStyle w:val="Compact"/>
        <w:numPr>
          <w:ilvl w:val="0"/>
          <w:numId w:val="22"/>
        </w:numPr>
      </w:pPr>
      <w:proofErr w:type="spellStart"/>
      <w:r>
        <w:t>parcours</w:t>
      </w:r>
      <w:proofErr w:type="spellEnd"/>
      <w:r>
        <w:t xml:space="preserve"> </w:t>
      </w:r>
      <w:proofErr w:type="spellStart"/>
      <w:r>
        <w:t>récursif</w:t>
      </w:r>
      <w:proofErr w:type="spellEnd"/>
      <w:r>
        <w:t xml:space="preserve"> d’un dossier ;</w:t>
      </w:r>
      <w:r>
        <w:br/>
      </w:r>
    </w:p>
    <w:p w14:paraId="585B380D" w14:textId="77777777" w:rsidR="00653E0A" w:rsidRPr="009740A0" w:rsidRDefault="00000000">
      <w:pPr>
        <w:pStyle w:val="Compact"/>
        <w:numPr>
          <w:ilvl w:val="0"/>
          <w:numId w:val="22"/>
        </w:numPr>
        <w:rPr>
          <w:lang w:val="fr-FR"/>
        </w:rPr>
      </w:pPr>
      <w:r w:rsidRPr="009740A0">
        <w:rPr>
          <w:lang w:val="fr-FR"/>
        </w:rPr>
        <w:t>ignore des fichiers non DICOM ;</w:t>
      </w:r>
      <w:r w:rsidRPr="009740A0">
        <w:rPr>
          <w:lang w:val="fr-FR"/>
        </w:rPr>
        <w:br/>
      </w:r>
    </w:p>
    <w:p w14:paraId="3E822024" w14:textId="77777777" w:rsidR="00653E0A" w:rsidRDefault="00000000">
      <w:pPr>
        <w:pStyle w:val="Compact"/>
        <w:numPr>
          <w:ilvl w:val="0"/>
          <w:numId w:val="22"/>
        </w:numPr>
      </w:pPr>
      <w:r>
        <w:t xml:space="preserve">lecture via </w:t>
      </w:r>
      <w:proofErr w:type="spellStart"/>
      <w:r>
        <w:t>pydicom</w:t>
      </w:r>
      <w:proofErr w:type="spellEnd"/>
      <w:r>
        <w:t xml:space="preserve"> ;</w:t>
      </w:r>
      <w:r>
        <w:br/>
      </w:r>
    </w:p>
    <w:p w14:paraId="2117ED15" w14:textId="77777777" w:rsidR="00653E0A" w:rsidRDefault="00000000">
      <w:pPr>
        <w:pStyle w:val="Compact"/>
        <w:numPr>
          <w:ilvl w:val="0"/>
          <w:numId w:val="22"/>
        </w:numPr>
      </w:pPr>
      <w:r>
        <w:t xml:space="preserve">groupement par </w:t>
      </w:r>
      <w:r>
        <w:rPr>
          <w:rStyle w:val="VerbatimChar"/>
        </w:rPr>
        <w:t>SeriesInstanceUID</w:t>
      </w:r>
      <w:r>
        <w:t xml:space="preserve"> ;</w:t>
      </w:r>
      <w:r>
        <w:br/>
      </w:r>
    </w:p>
    <w:p w14:paraId="2DEEF69A" w14:textId="77777777" w:rsidR="00653E0A" w:rsidRDefault="00000000">
      <w:pPr>
        <w:pStyle w:val="Compact"/>
        <w:numPr>
          <w:ilvl w:val="0"/>
          <w:numId w:val="22"/>
        </w:numPr>
      </w:pPr>
      <w:r>
        <w:t>tri des slices ;</w:t>
      </w:r>
      <w:r>
        <w:br/>
      </w:r>
    </w:p>
    <w:p w14:paraId="43773FB9" w14:textId="77777777" w:rsidR="00653E0A" w:rsidRDefault="00000000">
      <w:pPr>
        <w:pStyle w:val="Compact"/>
        <w:numPr>
          <w:ilvl w:val="0"/>
          <w:numId w:val="22"/>
        </w:numPr>
      </w:pPr>
      <w:r>
        <w:t>extraction de métadonnées techniques ;</w:t>
      </w:r>
      <w:r>
        <w:br/>
      </w:r>
    </w:p>
    <w:p w14:paraId="50D46483" w14:textId="77777777" w:rsidR="00653E0A" w:rsidRPr="009740A0" w:rsidRDefault="00000000">
      <w:pPr>
        <w:pStyle w:val="Compact"/>
        <w:numPr>
          <w:ilvl w:val="0"/>
          <w:numId w:val="22"/>
        </w:numPr>
        <w:rPr>
          <w:lang w:val="fr-FR"/>
        </w:rPr>
      </w:pPr>
      <w:r w:rsidRPr="009740A0">
        <w:rPr>
          <w:lang w:val="fr-FR"/>
        </w:rPr>
        <w:t>affichage anonymisé / prudent des infos patient.</w:t>
      </w:r>
    </w:p>
    <w:p w14:paraId="7F20DA4A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>Cette partie est essentielle : sans elle, il n’y a pas d’application d’imagerie.</w:t>
      </w:r>
    </w:p>
    <w:p w14:paraId="2A634DE2" w14:textId="77777777" w:rsidR="00653E0A" w:rsidRPr="009740A0" w:rsidRDefault="00000000">
      <w:pPr>
        <w:pStyle w:val="Titre3"/>
        <w:rPr>
          <w:lang w:val="fr-FR"/>
        </w:rPr>
      </w:pPr>
      <w:bookmarkStart w:id="29" w:name="visualisation"/>
      <w:bookmarkEnd w:id="28"/>
      <w:r w:rsidRPr="009740A0">
        <w:rPr>
          <w:lang w:val="fr-FR"/>
        </w:rPr>
        <w:lastRenderedPageBreak/>
        <w:t>5.3 Visualisation</w:t>
      </w:r>
    </w:p>
    <w:p w14:paraId="3EAF9A76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b/>
          <w:bCs/>
          <w:lang w:val="fr-FR"/>
        </w:rPr>
        <w:t>Modules :</w:t>
      </w:r>
      <w:r w:rsidRPr="009740A0">
        <w:rPr>
          <w:lang w:val="fr-FR"/>
        </w:rPr>
        <w:t xml:space="preserve"> </w:t>
      </w:r>
      <w:r w:rsidRPr="009740A0">
        <w:rPr>
          <w:rStyle w:val="VerbatimChar"/>
          <w:lang w:val="fr-FR"/>
        </w:rPr>
        <w:t>app/</w:t>
      </w:r>
      <w:proofErr w:type="spellStart"/>
      <w:r w:rsidRPr="009740A0">
        <w:rPr>
          <w:rStyle w:val="VerbatimChar"/>
          <w:lang w:val="fr-FR"/>
        </w:rPr>
        <w:t>ui</w:t>
      </w:r>
      <w:proofErr w:type="spellEnd"/>
      <w:r w:rsidRPr="009740A0">
        <w:rPr>
          <w:lang w:val="fr-FR"/>
        </w:rPr>
        <w:t xml:space="preserve">, </w:t>
      </w:r>
      <w:r w:rsidRPr="009740A0">
        <w:rPr>
          <w:rStyle w:val="VerbatimChar"/>
          <w:lang w:val="fr-FR"/>
        </w:rPr>
        <w:t>app/</w:t>
      </w:r>
      <w:proofErr w:type="spellStart"/>
      <w:r w:rsidRPr="009740A0">
        <w:rPr>
          <w:rStyle w:val="VerbatimChar"/>
          <w:lang w:val="fr-FR"/>
        </w:rPr>
        <w:t>imaging</w:t>
      </w:r>
      <w:proofErr w:type="spellEnd"/>
    </w:p>
    <w:p w14:paraId="71C58605" w14:textId="77777777" w:rsidR="00653E0A" w:rsidRDefault="00000000">
      <w:pPr>
        <w:pStyle w:val="Corpsdetexte"/>
      </w:pPr>
      <w:proofErr w:type="spellStart"/>
      <w:r>
        <w:t>Réalisé</w:t>
      </w:r>
      <w:proofErr w:type="spellEnd"/>
      <w:r>
        <w:t xml:space="preserve"> :</w:t>
      </w:r>
    </w:p>
    <w:p w14:paraId="41B34FE6" w14:textId="77777777" w:rsidR="00653E0A" w:rsidRDefault="00000000">
      <w:pPr>
        <w:pStyle w:val="Compact"/>
        <w:numPr>
          <w:ilvl w:val="0"/>
          <w:numId w:val="23"/>
        </w:numPr>
      </w:pPr>
      <w:r>
        <w:t>liste des séries ;</w:t>
      </w:r>
      <w:r>
        <w:br/>
      </w:r>
    </w:p>
    <w:p w14:paraId="170CFB8E" w14:textId="77777777" w:rsidR="00653E0A" w:rsidRDefault="00000000">
      <w:pPr>
        <w:pStyle w:val="Compact"/>
        <w:numPr>
          <w:ilvl w:val="0"/>
          <w:numId w:val="23"/>
        </w:numPr>
      </w:pPr>
      <w:r>
        <w:t>slider de slices ;</w:t>
      </w:r>
      <w:r>
        <w:br/>
      </w:r>
    </w:p>
    <w:p w14:paraId="681B379F" w14:textId="77777777" w:rsidR="00653E0A" w:rsidRDefault="00000000">
      <w:pPr>
        <w:pStyle w:val="Compact"/>
        <w:numPr>
          <w:ilvl w:val="0"/>
          <w:numId w:val="23"/>
        </w:numPr>
      </w:pPr>
      <w:r>
        <w:t>Window Center / Window Width ;</w:t>
      </w:r>
      <w:r>
        <w:br/>
      </w:r>
    </w:p>
    <w:p w14:paraId="7731C213" w14:textId="77777777" w:rsidR="00653E0A" w:rsidRDefault="00000000">
      <w:pPr>
        <w:pStyle w:val="Compact"/>
        <w:numPr>
          <w:ilvl w:val="0"/>
          <w:numId w:val="23"/>
        </w:numPr>
      </w:pPr>
      <w:r>
        <w:t>zoom molette ;</w:t>
      </w:r>
      <w:r>
        <w:br/>
      </w:r>
    </w:p>
    <w:p w14:paraId="4AEF41A5" w14:textId="77777777" w:rsidR="00653E0A" w:rsidRDefault="00000000">
      <w:pPr>
        <w:pStyle w:val="Compact"/>
        <w:numPr>
          <w:ilvl w:val="0"/>
          <w:numId w:val="23"/>
        </w:numPr>
      </w:pPr>
      <w:r>
        <w:t>pan ;</w:t>
      </w:r>
      <w:r>
        <w:br/>
      </w:r>
    </w:p>
    <w:p w14:paraId="57B642C3" w14:textId="77777777" w:rsidR="00653E0A" w:rsidRPr="009740A0" w:rsidRDefault="00000000">
      <w:pPr>
        <w:pStyle w:val="Compact"/>
        <w:numPr>
          <w:ilvl w:val="0"/>
          <w:numId w:val="23"/>
        </w:numPr>
        <w:rPr>
          <w:lang w:val="fr-FR"/>
        </w:rPr>
      </w:pPr>
      <w:r w:rsidRPr="009740A0">
        <w:rPr>
          <w:lang w:val="fr-FR"/>
        </w:rPr>
        <w:t xml:space="preserve">filtres optionnels (gaussien, médian, CLAHE, </w:t>
      </w:r>
      <w:proofErr w:type="spellStart"/>
      <w:r w:rsidRPr="009740A0">
        <w:rPr>
          <w:lang w:val="fr-FR"/>
        </w:rPr>
        <w:t>sharpen</w:t>
      </w:r>
      <w:proofErr w:type="spellEnd"/>
      <w:r w:rsidRPr="009740A0">
        <w:rPr>
          <w:lang w:val="fr-FR"/>
        </w:rPr>
        <w:t>) ;</w:t>
      </w:r>
      <w:r w:rsidRPr="009740A0">
        <w:rPr>
          <w:lang w:val="fr-FR"/>
        </w:rPr>
        <w:br/>
      </w:r>
    </w:p>
    <w:p w14:paraId="062C1B4B" w14:textId="77777777" w:rsidR="00653E0A" w:rsidRDefault="00000000">
      <w:pPr>
        <w:pStyle w:val="Compact"/>
        <w:numPr>
          <w:ilvl w:val="0"/>
          <w:numId w:val="23"/>
        </w:numPr>
      </w:pPr>
      <w:proofErr w:type="spellStart"/>
      <w:r>
        <w:t>panneau</w:t>
      </w:r>
      <w:proofErr w:type="spellEnd"/>
      <w:r>
        <w:t xml:space="preserve"> </w:t>
      </w:r>
      <w:proofErr w:type="spellStart"/>
      <w:r>
        <w:t>d’informations</w:t>
      </w:r>
      <w:proofErr w:type="spellEnd"/>
      <w:r>
        <w:t xml:space="preserve"> de </w:t>
      </w:r>
      <w:proofErr w:type="spellStart"/>
      <w:r>
        <w:t>l’étude</w:t>
      </w:r>
      <w:proofErr w:type="spellEnd"/>
      <w:r>
        <w:t>.</w:t>
      </w:r>
    </w:p>
    <w:p w14:paraId="651FC7AA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 xml:space="preserve">Le </w:t>
      </w:r>
      <w:proofErr w:type="spellStart"/>
      <w:r w:rsidRPr="009740A0">
        <w:rPr>
          <w:lang w:val="fr-FR"/>
        </w:rPr>
        <w:t>viewer</w:t>
      </w:r>
      <w:proofErr w:type="spellEnd"/>
      <w:r w:rsidRPr="009740A0">
        <w:rPr>
          <w:lang w:val="fr-FR"/>
        </w:rPr>
        <w:t xml:space="preserve"> a demandé plusieurs correctifs d’affichage sous Windows (rendu Qt / </w:t>
      </w:r>
      <w:proofErr w:type="spellStart"/>
      <w:r w:rsidRPr="009740A0">
        <w:rPr>
          <w:lang w:val="fr-FR"/>
        </w:rPr>
        <w:t>stylesheet</w:t>
      </w:r>
      <w:proofErr w:type="spellEnd"/>
      <w:r w:rsidRPr="009740A0">
        <w:rPr>
          <w:lang w:val="fr-FR"/>
        </w:rPr>
        <w:t>).</w:t>
      </w:r>
      <w:r w:rsidRPr="009740A0">
        <w:rPr>
          <w:lang w:val="fr-FR"/>
        </w:rPr>
        <w:br/>
        <w:t>Au final, l’image DEMO s’affiche correctement et permet une démo orale.</w:t>
      </w:r>
    </w:p>
    <w:p w14:paraId="0F3BA02C" w14:textId="77777777" w:rsidR="00653E0A" w:rsidRPr="009740A0" w:rsidRDefault="00000000">
      <w:pPr>
        <w:pStyle w:val="Titre3"/>
        <w:rPr>
          <w:lang w:val="fr-FR"/>
        </w:rPr>
      </w:pPr>
      <w:bookmarkStart w:id="30" w:name="mesures-et-calcul-de-sténose"/>
      <w:bookmarkEnd w:id="29"/>
      <w:r w:rsidRPr="009740A0">
        <w:rPr>
          <w:lang w:val="fr-FR"/>
        </w:rPr>
        <w:t>5.4 Mesures et calcul de sténose</w:t>
      </w:r>
    </w:p>
    <w:p w14:paraId="7D7C8289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b/>
          <w:bCs/>
          <w:lang w:val="fr-FR"/>
        </w:rPr>
        <w:t>Modules :</w:t>
      </w:r>
      <w:r w:rsidRPr="009740A0">
        <w:rPr>
          <w:lang w:val="fr-FR"/>
        </w:rPr>
        <w:t xml:space="preserve"> </w:t>
      </w:r>
      <w:r w:rsidRPr="009740A0">
        <w:rPr>
          <w:rStyle w:val="VerbatimChar"/>
          <w:lang w:val="fr-FR"/>
        </w:rPr>
        <w:t>app/</w:t>
      </w:r>
      <w:proofErr w:type="spellStart"/>
      <w:r w:rsidRPr="009740A0">
        <w:rPr>
          <w:rStyle w:val="VerbatimChar"/>
          <w:lang w:val="fr-FR"/>
        </w:rPr>
        <w:t>imaging</w:t>
      </w:r>
      <w:proofErr w:type="spellEnd"/>
      <w:r w:rsidRPr="009740A0">
        <w:rPr>
          <w:rStyle w:val="VerbatimChar"/>
          <w:lang w:val="fr-FR"/>
        </w:rPr>
        <w:t>/measurements.py</w:t>
      </w:r>
      <w:r w:rsidRPr="009740A0">
        <w:rPr>
          <w:lang w:val="fr-FR"/>
        </w:rPr>
        <w:t xml:space="preserve">, </w:t>
      </w:r>
      <w:r w:rsidRPr="009740A0">
        <w:rPr>
          <w:rStyle w:val="VerbatimChar"/>
          <w:lang w:val="fr-FR"/>
        </w:rPr>
        <w:t>app/</w:t>
      </w:r>
      <w:proofErr w:type="spellStart"/>
      <w:r w:rsidRPr="009740A0">
        <w:rPr>
          <w:rStyle w:val="VerbatimChar"/>
          <w:lang w:val="fr-FR"/>
        </w:rPr>
        <w:t>carotid</w:t>
      </w:r>
      <w:proofErr w:type="spellEnd"/>
      <w:r w:rsidRPr="009740A0">
        <w:rPr>
          <w:rStyle w:val="VerbatimChar"/>
          <w:lang w:val="fr-FR"/>
        </w:rPr>
        <w:t>/stenosis.py</w:t>
      </w:r>
      <w:r w:rsidRPr="009740A0">
        <w:rPr>
          <w:lang w:val="fr-FR"/>
        </w:rPr>
        <w:t>, UI Mesures</w:t>
      </w:r>
    </w:p>
    <w:p w14:paraId="2CA8B7B5" w14:textId="77777777" w:rsidR="00653E0A" w:rsidRDefault="00000000">
      <w:pPr>
        <w:pStyle w:val="Corpsdetexte"/>
      </w:pPr>
      <w:proofErr w:type="spellStart"/>
      <w:r>
        <w:t>Réalisé</w:t>
      </w:r>
      <w:proofErr w:type="spellEnd"/>
      <w:r>
        <w:t xml:space="preserve"> :</w:t>
      </w:r>
    </w:p>
    <w:p w14:paraId="5F9C70FF" w14:textId="77777777" w:rsidR="00653E0A" w:rsidRDefault="00000000">
      <w:pPr>
        <w:pStyle w:val="Compact"/>
        <w:numPr>
          <w:ilvl w:val="0"/>
          <w:numId w:val="24"/>
        </w:numPr>
      </w:pPr>
      <w:r>
        <w:t>mesure de distance ;</w:t>
      </w:r>
      <w:r>
        <w:br/>
      </w:r>
    </w:p>
    <w:p w14:paraId="0FA7C31A" w14:textId="77777777" w:rsidR="00653E0A" w:rsidRDefault="00000000">
      <w:pPr>
        <w:pStyle w:val="Compact"/>
        <w:numPr>
          <w:ilvl w:val="0"/>
          <w:numId w:val="24"/>
        </w:numPr>
      </w:pPr>
      <w:r>
        <w:t xml:space="preserve">conversion mm si </w:t>
      </w:r>
      <w:r>
        <w:rPr>
          <w:rStyle w:val="VerbatimChar"/>
        </w:rPr>
        <w:t>PixelSpacing</w:t>
      </w:r>
      <w:r>
        <w:t xml:space="preserve"> disponible ;</w:t>
      </w:r>
      <w:r>
        <w:br/>
      </w:r>
    </w:p>
    <w:p w14:paraId="31F47578" w14:textId="77777777" w:rsidR="00653E0A" w:rsidRDefault="00000000">
      <w:pPr>
        <w:pStyle w:val="Compact"/>
        <w:numPr>
          <w:ilvl w:val="0"/>
          <w:numId w:val="24"/>
        </w:numPr>
      </w:pPr>
      <w:r>
        <w:t>saisie des diamètres ;</w:t>
      </w:r>
      <w:r>
        <w:br/>
      </w:r>
    </w:p>
    <w:p w14:paraId="0A4B38D7" w14:textId="77777777" w:rsidR="00653E0A" w:rsidRDefault="00000000">
      <w:pPr>
        <w:pStyle w:val="Compact"/>
        <w:numPr>
          <w:ilvl w:val="0"/>
          <w:numId w:val="24"/>
        </w:numPr>
      </w:pPr>
      <w:r>
        <w:t>calcul NASCET / ECST ;</w:t>
      </w:r>
      <w:r>
        <w:br/>
      </w:r>
    </w:p>
    <w:p w14:paraId="02D04515" w14:textId="77777777" w:rsidR="00653E0A" w:rsidRDefault="00000000">
      <w:pPr>
        <w:pStyle w:val="Compact"/>
        <w:numPr>
          <w:ilvl w:val="0"/>
          <w:numId w:val="24"/>
        </w:numPr>
      </w:pPr>
      <w:r>
        <w:t>historique des mesures ;</w:t>
      </w:r>
      <w:r>
        <w:br/>
      </w:r>
    </w:p>
    <w:p w14:paraId="0AF6FA38" w14:textId="77777777" w:rsidR="00653E0A" w:rsidRPr="009740A0" w:rsidRDefault="00000000">
      <w:pPr>
        <w:pStyle w:val="Compact"/>
        <w:numPr>
          <w:ilvl w:val="0"/>
          <w:numId w:val="24"/>
        </w:numPr>
        <w:rPr>
          <w:lang w:val="fr-FR"/>
        </w:rPr>
      </w:pPr>
      <w:r w:rsidRPr="009740A0">
        <w:rPr>
          <w:lang w:val="fr-FR"/>
        </w:rPr>
        <w:t>affichage du résultat dans l’interface.</w:t>
      </w:r>
    </w:p>
    <w:p w14:paraId="3FE9E3AE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>Exemple :</w:t>
      </w:r>
    </w:p>
    <w:p w14:paraId="0AD05090" w14:textId="77777777" w:rsidR="00653E0A" w:rsidRPr="009740A0" w:rsidRDefault="00000000">
      <w:pPr>
        <w:pStyle w:val="SourceCode"/>
        <w:rPr>
          <w:lang w:val="fr-FR"/>
        </w:rPr>
      </w:pPr>
      <w:proofErr w:type="spellStart"/>
      <w:r w:rsidRPr="009740A0">
        <w:rPr>
          <w:rStyle w:val="VerbatimChar"/>
          <w:lang w:val="fr-FR"/>
        </w:rPr>
        <w:t>Ds</w:t>
      </w:r>
      <w:proofErr w:type="spellEnd"/>
      <w:r w:rsidRPr="009740A0">
        <w:rPr>
          <w:rStyle w:val="VerbatimChar"/>
          <w:lang w:val="fr-FR"/>
        </w:rPr>
        <w:t xml:space="preserve"> = 2 mm</w:t>
      </w:r>
      <w:r w:rsidRPr="009740A0">
        <w:rPr>
          <w:lang w:val="fr-FR"/>
        </w:rPr>
        <w:br/>
      </w:r>
      <w:proofErr w:type="spellStart"/>
      <w:r w:rsidRPr="009740A0">
        <w:rPr>
          <w:rStyle w:val="VerbatimChar"/>
          <w:lang w:val="fr-FR"/>
        </w:rPr>
        <w:t>Dref</w:t>
      </w:r>
      <w:proofErr w:type="spellEnd"/>
      <w:r w:rsidRPr="009740A0">
        <w:rPr>
          <w:rStyle w:val="VerbatimChar"/>
          <w:lang w:val="fr-FR"/>
        </w:rPr>
        <w:t xml:space="preserve"> = 5 mm</w:t>
      </w:r>
      <w:r w:rsidRPr="009740A0">
        <w:rPr>
          <w:lang w:val="fr-FR"/>
        </w:rPr>
        <w:br/>
      </w:r>
      <w:r w:rsidRPr="009740A0">
        <w:rPr>
          <w:rStyle w:val="VerbatimChar"/>
          <w:lang w:val="fr-FR"/>
        </w:rPr>
        <w:t>NASCET = 100 × (1 - 2/5) = 60 %</w:t>
      </w:r>
    </w:p>
    <w:p w14:paraId="74AF5E01" w14:textId="77777777" w:rsidR="00653E0A" w:rsidRPr="009740A0" w:rsidRDefault="00000000">
      <w:pPr>
        <w:pStyle w:val="Titre3"/>
        <w:rPr>
          <w:lang w:val="fr-FR"/>
        </w:rPr>
      </w:pPr>
      <w:bookmarkStart w:id="31" w:name="sévérité-et-recommandation-pédagogique"/>
      <w:bookmarkEnd w:id="30"/>
      <w:r w:rsidRPr="009740A0">
        <w:rPr>
          <w:lang w:val="fr-FR"/>
        </w:rPr>
        <w:lastRenderedPageBreak/>
        <w:t>5.5 Sévérité et recommandation pédagogique</w:t>
      </w:r>
    </w:p>
    <w:p w14:paraId="06B64753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b/>
          <w:bCs/>
          <w:lang w:val="fr-FR"/>
        </w:rPr>
        <w:t>Modules :</w:t>
      </w:r>
      <w:r w:rsidRPr="009740A0">
        <w:rPr>
          <w:lang w:val="fr-FR"/>
        </w:rPr>
        <w:t xml:space="preserve"> </w:t>
      </w:r>
      <w:r w:rsidRPr="009740A0">
        <w:rPr>
          <w:rStyle w:val="VerbatimChar"/>
          <w:lang w:val="fr-FR"/>
        </w:rPr>
        <w:t>severity.py</w:t>
      </w:r>
      <w:r w:rsidRPr="009740A0">
        <w:rPr>
          <w:lang w:val="fr-FR"/>
        </w:rPr>
        <w:t xml:space="preserve">, </w:t>
      </w:r>
      <w:r w:rsidRPr="009740A0">
        <w:rPr>
          <w:rStyle w:val="VerbatimChar"/>
          <w:lang w:val="fr-FR"/>
        </w:rPr>
        <w:t>recommendation.py</w:t>
      </w:r>
    </w:p>
    <w:p w14:paraId="19DAF17A" w14:textId="77777777" w:rsidR="00653E0A" w:rsidRPr="009740A0" w:rsidRDefault="00000000">
      <w:pPr>
        <w:pStyle w:val="Corpsdetexte"/>
        <w:rPr>
          <w:lang w:val="fr-FR"/>
        </w:rPr>
      </w:pPr>
      <w:r w:rsidRPr="009740A0">
        <w:rPr>
          <w:lang w:val="fr-FR"/>
        </w:rPr>
        <w:t>À partir du pourcentage, l’application propose un grade (légère / modérée / sévère / occlusion)</w:t>
      </w:r>
      <w:r w:rsidRPr="009740A0">
        <w:rPr>
          <w:lang w:val="fr-FR"/>
        </w:rPr>
        <w:br/>
        <w:t>et une suggestion pédagogique (surveillance, suivi, discussion d’intervention…).</w:t>
      </w:r>
    </w:p>
    <w:p w14:paraId="7F6EA33E" w14:textId="77777777" w:rsidR="00653E0A" w:rsidRPr="009740A0" w:rsidRDefault="00000000">
      <w:pPr>
        <w:pStyle w:val="Corpsdetexte"/>
        <w:rPr>
          <w:lang w:val="fr-FR"/>
        </w:rPr>
      </w:pPr>
      <w:r w:rsidRPr="009740A0">
        <w:rPr>
          <w:lang w:val="fr-FR"/>
        </w:rPr>
        <w:t>Ces messages sont volontairement prudents et non présentés comme une décision médicale.</w:t>
      </w:r>
    </w:p>
    <w:p w14:paraId="52797E21" w14:textId="77777777" w:rsidR="00653E0A" w:rsidRPr="009740A0" w:rsidRDefault="00000000">
      <w:pPr>
        <w:pStyle w:val="Titre3"/>
        <w:rPr>
          <w:lang w:val="fr-FR"/>
        </w:rPr>
      </w:pPr>
      <w:bookmarkStart w:id="32" w:name="pipeline-danalyse"/>
      <w:bookmarkEnd w:id="31"/>
      <w:r w:rsidRPr="009740A0">
        <w:rPr>
          <w:lang w:val="fr-FR"/>
        </w:rPr>
        <w:t>5.6 Pipeline d’analyse</w:t>
      </w:r>
    </w:p>
    <w:p w14:paraId="19E89487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b/>
          <w:bCs/>
          <w:lang w:val="fr-FR"/>
        </w:rPr>
        <w:t>Modules :</w:t>
      </w:r>
      <w:r w:rsidRPr="009740A0">
        <w:rPr>
          <w:lang w:val="fr-FR"/>
        </w:rPr>
        <w:t xml:space="preserve"> </w:t>
      </w:r>
      <w:r w:rsidRPr="009740A0">
        <w:rPr>
          <w:rStyle w:val="VerbatimChar"/>
          <w:lang w:val="fr-FR"/>
        </w:rPr>
        <w:t>pipeline.py</w:t>
      </w:r>
      <w:r w:rsidRPr="009740A0">
        <w:rPr>
          <w:lang w:val="fr-FR"/>
        </w:rPr>
        <w:t>, panneau Analyse</w:t>
      </w:r>
    </w:p>
    <w:p w14:paraId="0A96BF09" w14:textId="77777777" w:rsidR="00653E0A" w:rsidRPr="009740A0" w:rsidRDefault="00000000">
      <w:pPr>
        <w:pStyle w:val="Corpsdetexte"/>
        <w:rPr>
          <w:lang w:val="fr-FR"/>
        </w:rPr>
      </w:pPr>
      <w:r w:rsidRPr="009740A0">
        <w:rPr>
          <w:lang w:val="fr-FR"/>
        </w:rPr>
        <w:t>Le pipeline permet d’obtenir une sortie du type demandé dans l’esprit des consignes :</w:t>
      </w:r>
    </w:p>
    <w:p w14:paraId="542B7464" w14:textId="77777777" w:rsidR="00653E0A" w:rsidRDefault="00000000">
      <w:pPr>
        <w:pStyle w:val="Compact"/>
        <w:numPr>
          <w:ilvl w:val="0"/>
          <w:numId w:val="25"/>
        </w:numPr>
      </w:pPr>
      <w:r>
        <w:t>% droite / gauche ;</w:t>
      </w:r>
      <w:r>
        <w:br/>
      </w:r>
    </w:p>
    <w:p w14:paraId="221CFC0B" w14:textId="77777777" w:rsidR="00653E0A" w:rsidRDefault="00000000">
      <w:pPr>
        <w:pStyle w:val="Compact"/>
        <w:numPr>
          <w:ilvl w:val="0"/>
          <w:numId w:val="25"/>
        </w:numPr>
      </w:pPr>
      <w:r>
        <w:t>grades ;</w:t>
      </w:r>
      <w:r>
        <w:br/>
      </w:r>
    </w:p>
    <w:p w14:paraId="4CFDF20F" w14:textId="77777777" w:rsidR="00653E0A" w:rsidRDefault="00000000">
      <w:pPr>
        <w:pStyle w:val="Compact"/>
        <w:numPr>
          <w:ilvl w:val="0"/>
          <w:numId w:val="25"/>
        </w:numPr>
      </w:pPr>
      <w:r>
        <w:t>suggestion globale ;</w:t>
      </w:r>
      <w:r>
        <w:br/>
      </w:r>
    </w:p>
    <w:p w14:paraId="453C0EE7" w14:textId="77777777" w:rsidR="00653E0A" w:rsidRPr="009740A0" w:rsidRDefault="00000000">
      <w:pPr>
        <w:pStyle w:val="Compact"/>
        <w:numPr>
          <w:ilvl w:val="0"/>
          <w:numId w:val="25"/>
        </w:numPr>
        <w:rPr>
          <w:lang w:val="fr-FR"/>
        </w:rPr>
      </w:pPr>
      <w:r w:rsidRPr="009740A0">
        <w:rPr>
          <w:lang w:val="fr-FR"/>
        </w:rPr>
        <w:t>possibilité de lancer une analyse automatique d’aide sur la série chargée.</w:t>
      </w:r>
    </w:p>
    <w:p w14:paraId="2C148B83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>L’analyse auto place des ROI candidates sur l’image.</w:t>
      </w:r>
      <w:r w:rsidRPr="009740A0">
        <w:rPr>
          <w:lang w:val="fr-FR"/>
        </w:rPr>
        <w:br/>
        <w:t xml:space="preserve">Je la présente comme une </w:t>
      </w:r>
      <w:r w:rsidRPr="009740A0">
        <w:rPr>
          <w:b/>
          <w:bCs/>
          <w:lang w:val="fr-FR"/>
        </w:rPr>
        <w:t>aide de prototype</w:t>
      </w:r>
      <w:r w:rsidRPr="009740A0">
        <w:rPr>
          <w:lang w:val="fr-FR"/>
        </w:rPr>
        <w:t>, pas comme une détection clinique.</w:t>
      </w:r>
    </w:p>
    <w:p w14:paraId="2B38E108" w14:textId="77777777" w:rsidR="00653E0A" w:rsidRPr="009740A0" w:rsidRDefault="00000000">
      <w:pPr>
        <w:pStyle w:val="Titre3"/>
        <w:rPr>
          <w:lang w:val="fr-FR"/>
        </w:rPr>
      </w:pPr>
      <w:bookmarkStart w:id="33" w:name="mode-demo"/>
      <w:bookmarkEnd w:id="32"/>
      <w:r w:rsidRPr="009740A0">
        <w:rPr>
          <w:lang w:val="fr-FR"/>
        </w:rPr>
        <w:t>5.7 Mode DEMO</w:t>
      </w:r>
    </w:p>
    <w:p w14:paraId="401DAB79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b/>
          <w:bCs/>
          <w:lang w:val="fr-FR"/>
        </w:rPr>
        <w:t>Module / script :</w:t>
      </w:r>
      <w:r w:rsidRPr="009740A0">
        <w:rPr>
          <w:lang w:val="fr-FR"/>
        </w:rPr>
        <w:t xml:space="preserve"> </w:t>
      </w:r>
      <w:proofErr w:type="spellStart"/>
      <w:r w:rsidRPr="009740A0">
        <w:rPr>
          <w:rStyle w:val="VerbatimChar"/>
          <w:lang w:val="fr-FR"/>
        </w:rPr>
        <w:t>utils</w:t>
      </w:r>
      <w:proofErr w:type="spellEnd"/>
      <w:r w:rsidRPr="009740A0">
        <w:rPr>
          <w:rStyle w:val="VerbatimChar"/>
          <w:lang w:val="fr-FR"/>
        </w:rPr>
        <w:t>/demo_data.py</w:t>
      </w:r>
      <w:r w:rsidRPr="009740A0">
        <w:rPr>
          <w:lang w:val="fr-FR"/>
        </w:rPr>
        <w:t xml:space="preserve">, </w:t>
      </w:r>
      <w:r w:rsidRPr="009740A0">
        <w:rPr>
          <w:rStyle w:val="VerbatimChar"/>
          <w:lang w:val="fr-FR"/>
        </w:rPr>
        <w:t>scripts/generate_demo_data.py</w:t>
      </w:r>
    </w:p>
    <w:p w14:paraId="4D482A4E" w14:textId="77777777" w:rsidR="00653E0A" w:rsidRDefault="00000000">
      <w:pPr>
        <w:pStyle w:val="Corpsdetexte"/>
      </w:pPr>
      <w:r w:rsidRPr="009740A0">
        <w:rPr>
          <w:lang w:val="fr-FR"/>
        </w:rPr>
        <w:t>Comme les DICOM patients n’étaient pas disponibles, j’ai généré une série synthétique (24 slices).</w:t>
      </w:r>
      <w:r w:rsidRPr="009740A0">
        <w:rPr>
          <w:lang w:val="fr-FR"/>
        </w:rPr>
        <w:br/>
      </w:r>
      <w:r>
        <w:t xml:space="preserve">Elle est </w:t>
      </w:r>
      <w:proofErr w:type="spellStart"/>
      <w:r>
        <w:t>marquée</w:t>
      </w:r>
      <w:proofErr w:type="spellEnd"/>
      <w:r>
        <w:t xml:space="preserve"> </w:t>
      </w:r>
      <w:proofErr w:type="spellStart"/>
      <w:r>
        <w:t>clairement</w:t>
      </w:r>
      <w:proofErr w:type="spellEnd"/>
      <w:r>
        <w:t xml:space="preserve"> :</w:t>
      </w:r>
    </w:p>
    <w:p w14:paraId="648BDB02" w14:textId="77777777" w:rsidR="00653E0A" w:rsidRDefault="00000000">
      <w:pPr>
        <w:pStyle w:val="Compact"/>
        <w:numPr>
          <w:ilvl w:val="0"/>
          <w:numId w:val="26"/>
        </w:numPr>
      </w:pPr>
      <w:r>
        <w:t>métadonnées DEMO ;</w:t>
      </w:r>
      <w:r>
        <w:br/>
      </w:r>
    </w:p>
    <w:p w14:paraId="645DD269" w14:textId="77777777" w:rsidR="00653E0A" w:rsidRDefault="00000000">
      <w:pPr>
        <w:pStyle w:val="Compact"/>
        <w:numPr>
          <w:ilvl w:val="0"/>
          <w:numId w:val="26"/>
        </w:numPr>
      </w:pPr>
      <w:r>
        <w:t>bannière dans l’UI ;</w:t>
      </w:r>
      <w:r>
        <w:br/>
      </w:r>
    </w:p>
    <w:p w14:paraId="7E5DFB8E" w14:textId="77777777" w:rsidR="00653E0A" w:rsidRDefault="00000000">
      <w:pPr>
        <w:pStyle w:val="Compact"/>
        <w:numPr>
          <w:ilvl w:val="0"/>
          <w:numId w:val="26"/>
        </w:numPr>
      </w:pPr>
      <w:r>
        <w:t>messages “NOT MEDICAL DATA”.</w:t>
      </w:r>
    </w:p>
    <w:p w14:paraId="768868A0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>Cela m’a permis de tester toute la chaîne et de faire la soutenance sans données sensibles.</w:t>
      </w:r>
    </w:p>
    <w:p w14:paraId="6A22ADA5" w14:textId="77777777" w:rsidR="00653E0A" w:rsidRPr="009740A0" w:rsidRDefault="00000000">
      <w:pPr>
        <w:pStyle w:val="Titre3"/>
        <w:rPr>
          <w:lang w:val="fr-FR"/>
        </w:rPr>
      </w:pPr>
      <w:bookmarkStart w:id="34" w:name="volet-risk-csv-réalisé-et-entraînable"/>
      <w:bookmarkEnd w:id="33"/>
      <w:r w:rsidRPr="009740A0">
        <w:rPr>
          <w:lang w:val="fr-FR"/>
        </w:rPr>
        <w:t>5.8 Volet Risk CSV (réalisé et entraînable)</w:t>
      </w:r>
    </w:p>
    <w:p w14:paraId="4F6C85F5" w14:textId="77777777" w:rsidR="00653E0A" w:rsidRDefault="00000000">
      <w:pPr>
        <w:pStyle w:val="FirstParagraph"/>
      </w:pPr>
      <w:r>
        <w:rPr>
          <w:b/>
          <w:bCs/>
        </w:rPr>
        <w:t>Modules :</w:t>
      </w:r>
      <w:r>
        <w:t xml:space="preserve"> </w:t>
      </w:r>
      <w:r>
        <w:rPr>
          <w:rStyle w:val="VerbatimChar"/>
        </w:rPr>
        <w:t>app/ml/clinical_dataset.py</w:t>
      </w:r>
      <w:r>
        <w:t xml:space="preserve">, </w:t>
      </w:r>
      <w:r>
        <w:rPr>
          <w:rStyle w:val="VerbatimChar"/>
        </w:rPr>
        <w:t>risk_model.py</w:t>
      </w:r>
      <w:r>
        <w:t>, UI Risk CSV</w:t>
      </w:r>
    </w:p>
    <w:p w14:paraId="115BDAE1" w14:textId="77777777" w:rsidR="00653E0A" w:rsidRDefault="00000000">
      <w:pPr>
        <w:pStyle w:val="Corpsdetexte"/>
      </w:pPr>
      <w:r>
        <w:lastRenderedPageBreak/>
        <w:t>Réalisé :</w:t>
      </w:r>
    </w:p>
    <w:p w14:paraId="0BE8992C" w14:textId="77777777" w:rsidR="00653E0A" w:rsidRPr="009740A0" w:rsidRDefault="00000000">
      <w:pPr>
        <w:pStyle w:val="Compact"/>
        <w:numPr>
          <w:ilvl w:val="0"/>
          <w:numId w:val="27"/>
        </w:numPr>
        <w:rPr>
          <w:lang w:val="fr-FR"/>
        </w:rPr>
      </w:pPr>
      <w:r w:rsidRPr="009740A0">
        <w:rPr>
          <w:lang w:val="fr-FR"/>
        </w:rPr>
        <w:t>chargement du CSV clinique nettoyé (651 patients) ;</w:t>
      </w:r>
      <w:r w:rsidRPr="009740A0">
        <w:rPr>
          <w:lang w:val="fr-FR"/>
        </w:rPr>
        <w:br/>
      </w:r>
    </w:p>
    <w:p w14:paraId="7548DFA2" w14:textId="77777777" w:rsidR="00653E0A" w:rsidRDefault="00000000">
      <w:pPr>
        <w:pStyle w:val="Compact"/>
        <w:numPr>
          <w:ilvl w:val="0"/>
          <w:numId w:val="27"/>
        </w:numPr>
      </w:pPr>
      <w:r>
        <w:t>résumé du dataset ;</w:t>
      </w:r>
      <w:r>
        <w:br/>
      </w:r>
    </w:p>
    <w:p w14:paraId="07B841F7" w14:textId="77777777" w:rsidR="00653E0A" w:rsidRPr="009740A0" w:rsidRDefault="00000000">
      <w:pPr>
        <w:pStyle w:val="Compact"/>
        <w:numPr>
          <w:ilvl w:val="0"/>
          <w:numId w:val="27"/>
        </w:numPr>
        <w:rPr>
          <w:lang w:val="fr-FR"/>
        </w:rPr>
      </w:pPr>
      <w:r w:rsidRPr="009740A0">
        <w:rPr>
          <w:lang w:val="fr-FR"/>
        </w:rPr>
        <w:t>entraînement / rechargement d’un Random Forest ;</w:t>
      </w:r>
      <w:r w:rsidRPr="009740A0">
        <w:rPr>
          <w:lang w:val="fr-FR"/>
        </w:rPr>
        <w:br/>
      </w:r>
    </w:p>
    <w:p w14:paraId="42C75ACD" w14:textId="77777777" w:rsidR="00653E0A" w:rsidRPr="009740A0" w:rsidRDefault="00000000">
      <w:pPr>
        <w:pStyle w:val="Compact"/>
        <w:numPr>
          <w:ilvl w:val="0"/>
          <w:numId w:val="27"/>
        </w:numPr>
        <w:rPr>
          <w:lang w:val="fr-FR"/>
        </w:rPr>
      </w:pPr>
      <w:r w:rsidRPr="009740A0">
        <w:rPr>
          <w:lang w:val="fr-FR"/>
        </w:rPr>
        <w:t>prédiction de risque de complication ;</w:t>
      </w:r>
      <w:r w:rsidRPr="009740A0">
        <w:rPr>
          <w:lang w:val="fr-FR"/>
        </w:rPr>
        <w:br/>
      </w:r>
    </w:p>
    <w:p w14:paraId="74F33B8B" w14:textId="77777777" w:rsidR="00653E0A" w:rsidRPr="009740A0" w:rsidRDefault="00000000">
      <w:pPr>
        <w:pStyle w:val="Compact"/>
        <w:numPr>
          <w:ilvl w:val="0"/>
          <w:numId w:val="27"/>
        </w:numPr>
        <w:rPr>
          <w:lang w:val="fr-FR"/>
        </w:rPr>
      </w:pPr>
      <w:r w:rsidRPr="009740A0">
        <w:rPr>
          <w:lang w:val="fr-FR"/>
        </w:rPr>
        <w:t>comparaison éventuelle avec la vérité terrain du CSV ;</w:t>
      </w:r>
      <w:r w:rsidRPr="009740A0">
        <w:rPr>
          <w:lang w:val="fr-FR"/>
        </w:rPr>
        <w:br/>
      </w:r>
    </w:p>
    <w:p w14:paraId="324031DE" w14:textId="77777777" w:rsidR="00653E0A" w:rsidRPr="009740A0" w:rsidRDefault="00000000">
      <w:pPr>
        <w:pStyle w:val="Compact"/>
        <w:numPr>
          <w:ilvl w:val="0"/>
          <w:numId w:val="27"/>
        </w:numPr>
        <w:rPr>
          <w:lang w:val="fr-FR"/>
        </w:rPr>
      </w:pPr>
      <w:r w:rsidRPr="009740A0">
        <w:rPr>
          <w:lang w:val="fr-FR"/>
        </w:rPr>
        <w:t>intégration possible dans le rapport exporté.</w:t>
      </w:r>
    </w:p>
    <w:p w14:paraId="63C5DA8D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>Ce volet est important pédagogiquement :</w:t>
      </w:r>
      <w:r w:rsidRPr="009740A0">
        <w:rPr>
          <w:lang w:val="fr-FR"/>
        </w:rPr>
        <w:br/>
        <w:t>il montre un vrai apprentissage supervisé sur des données disponibles, sans inventer une IA image.</w:t>
      </w:r>
    </w:p>
    <w:p w14:paraId="385E494F" w14:textId="77777777" w:rsidR="00653E0A" w:rsidRPr="009740A0" w:rsidRDefault="00000000">
      <w:pPr>
        <w:pStyle w:val="Titre3"/>
        <w:rPr>
          <w:lang w:val="fr-FR"/>
        </w:rPr>
      </w:pPr>
      <w:bookmarkStart w:id="35" w:name="étiquetage-et-préparation-ia-image"/>
      <w:bookmarkEnd w:id="34"/>
      <w:r w:rsidRPr="009740A0">
        <w:rPr>
          <w:lang w:val="fr-FR"/>
        </w:rPr>
        <w:t>5.9 Étiquetage et préparation IA image</w:t>
      </w:r>
    </w:p>
    <w:p w14:paraId="142F3FBB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b/>
          <w:bCs/>
          <w:lang w:val="fr-FR"/>
        </w:rPr>
        <w:t>Module :</w:t>
      </w:r>
      <w:r w:rsidRPr="009740A0">
        <w:rPr>
          <w:lang w:val="fr-FR"/>
        </w:rPr>
        <w:t xml:space="preserve"> </w:t>
      </w:r>
      <w:r w:rsidRPr="009740A0">
        <w:rPr>
          <w:rStyle w:val="VerbatimChar"/>
          <w:lang w:val="fr-FR"/>
        </w:rPr>
        <w:t>app/ml</w:t>
      </w:r>
    </w:p>
    <w:p w14:paraId="73ACAF37" w14:textId="77777777" w:rsidR="00653E0A" w:rsidRDefault="00000000">
      <w:pPr>
        <w:pStyle w:val="Corpsdetexte"/>
      </w:pPr>
      <w:proofErr w:type="spellStart"/>
      <w:r>
        <w:t>Réalisé</w:t>
      </w:r>
      <w:proofErr w:type="spellEnd"/>
      <w:r>
        <w:t xml:space="preserve"> :</w:t>
      </w:r>
    </w:p>
    <w:p w14:paraId="42CAB95B" w14:textId="77777777" w:rsidR="00653E0A" w:rsidRPr="009740A0" w:rsidRDefault="00000000">
      <w:pPr>
        <w:pStyle w:val="Compact"/>
        <w:numPr>
          <w:ilvl w:val="0"/>
          <w:numId w:val="28"/>
        </w:numPr>
        <w:rPr>
          <w:lang w:val="fr-FR"/>
        </w:rPr>
      </w:pPr>
      <w:r w:rsidRPr="009740A0">
        <w:rPr>
          <w:lang w:val="fr-FR"/>
        </w:rPr>
        <w:t>sauvegarde de labels (côté, %, grade, ROI, série, slice) ;</w:t>
      </w:r>
      <w:r w:rsidRPr="009740A0">
        <w:rPr>
          <w:lang w:val="fr-FR"/>
        </w:rPr>
        <w:br/>
      </w:r>
    </w:p>
    <w:p w14:paraId="7635B2F2" w14:textId="77777777" w:rsidR="00653E0A" w:rsidRDefault="00000000">
      <w:pPr>
        <w:pStyle w:val="Compact"/>
        <w:numPr>
          <w:ilvl w:val="0"/>
          <w:numId w:val="28"/>
        </w:numPr>
      </w:pPr>
      <w:r>
        <w:t>structure pour annotations ;</w:t>
      </w:r>
      <w:r>
        <w:br/>
      </w:r>
    </w:p>
    <w:p w14:paraId="051ED46B" w14:textId="77777777" w:rsidR="00653E0A" w:rsidRPr="009740A0" w:rsidRDefault="00000000">
      <w:pPr>
        <w:pStyle w:val="Compact"/>
        <w:numPr>
          <w:ilvl w:val="0"/>
          <w:numId w:val="28"/>
        </w:numPr>
        <w:rPr>
          <w:lang w:val="fr-FR"/>
        </w:rPr>
      </w:pPr>
      <w:r w:rsidRPr="009740A0">
        <w:rPr>
          <w:lang w:val="fr-FR"/>
        </w:rPr>
        <w:t>scripts d’aide à l’entraînement supervise minimal ;</w:t>
      </w:r>
      <w:r w:rsidRPr="009740A0">
        <w:rPr>
          <w:lang w:val="fr-FR"/>
        </w:rPr>
        <w:br/>
      </w:r>
    </w:p>
    <w:p w14:paraId="0AC7D2EF" w14:textId="77777777" w:rsidR="00653E0A" w:rsidRPr="009740A0" w:rsidRDefault="00000000">
      <w:pPr>
        <w:pStyle w:val="Compact"/>
        <w:numPr>
          <w:ilvl w:val="0"/>
          <w:numId w:val="28"/>
        </w:numPr>
        <w:rPr>
          <w:lang w:val="fr-FR"/>
        </w:rPr>
      </w:pPr>
      <w:r w:rsidRPr="009740A0">
        <w:rPr>
          <w:lang w:val="fr-FR"/>
        </w:rPr>
        <w:t>stubs pour une future détection / segmentation.</w:t>
      </w:r>
    </w:p>
    <w:p w14:paraId="2EF3C7EF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 xml:space="preserve">Cette partie est volontairement présentée comme </w:t>
      </w:r>
      <w:r w:rsidRPr="009740A0">
        <w:rPr>
          <w:b/>
          <w:bCs/>
          <w:lang w:val="fr-FR"/>
        </w:rPr>
        <w:t>préparatoire</w:t>
      </w:r>
      <w:r w:rsidRPr="009740A0">
        <w:rPr>
          <w:lang w:val="fr-FR"/>
        </w:rPr>
        <w:t>.</w:t>
      </w:r>
    </w:p>
    <w:p w14:paraId="5949DCA3" w14:textId="77777777" w:rsidR="00653E0A" w:rsidRPr="009740A0" w:rsidRDefault="00000000">
      <w:pPr>
        <w:pStyle w:val="Titre3"/>
        <w:rPr>
          <w:lang w:val="fr-FR"/>
        </w:rPr>
      </w:pPr>
      <w:bookmarkStart w:id="36" w:name="export-de-rapports"/>
      <w:bookmarkEnd w:id="35"/>
      <w:r w:rsidRPr="009740A0">
        <w:rPr>
          <w:lang w:val="fr-FR"/>
        </w:rPr>
        <w:t>5.10 Export de rapports</w:t>
      </w:r>
    </w:p>
    <w:p w14:paraId="01A237A1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b/>
          <w:bCs/>
          <w:lang w:val="fr-FR"/>
        </w:rPr>
        <w:t>Module :</w:t>
      </w:r>
      <w:r w:rsidRPr="009740A0">
        <w:rPr>
          <w:lang w:val="fr-FR"/>
        </w:rPr>
        <w:t xml:space="preserve"> </w:t>
      </w:r>
      <w:r w:rsidRPr="009740A0">
        <w:rPr>
          <w:rStyle w:val="VerbatimChar"/>
          <w:lang w:val="fr-FR"/>
        </w:rPr>
        <w:t>report.py</w:t>
      </w:r>
    </w:p>
    <w:p w14:paraId="473CC9DE" w14:textId="77777777" w:rsidR="00653E0A" w:rsidRDefault="00000000">
      <w:pPr>
        <w:pStyle w:val="Corpsdetexte"/>
      </w:pPr>
      <w:proofErr w:type="spellStart"/>
      <w:r>
        <w:t>L’utilisateur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exporter :</w:t>
      </w:r>
    </w:p>
    <w:p w14:paraId="02193434" w14:textId="77777777" w:rsidR="00653E0A" w:rsidRDefault="00000000">
      <w:pPr>
        <w:pStyle w:val="Compact"/>
        <w:numPr>
          <w:ilvl w:val="0"/>
          <w:numId w:val="29"/>
        </w:numPr>
      </w:pPr>
      <w:r>
        <w:t>JSON</w:t>
      </w:r>
      <w:r>
        <w:br/>
      </w:r>
    </w:p>
    <w:p w14:paraId="1BF452B5" w14:textId="77777777" w:rsidR="00653E0A" w:rsidRDefault="00000000">
      <w:pPr>
        <w:pStyle w:val="Compact"/>
        <w:numPr>
          <w:ilvl w:val="0"/>
          <w:numId w:val="29"/>
        </w:numPr>
      </w:pPr>
      <w:r>
        <w:t>TXT</w:t>
      </w:r>
      <w:r>
        <w:br/>
      </w:r>
    </w:p>
    <w:p w14:paraId="0715BCDB" w14:textId="77777777" w:rsidR="00653E0A" w:rsidRDefault="00000000">
      <w:pPr>
        <w:pStyle w:val="Compact"/>
        <w:numPr>
          <w:ilvl w:val="0"/>
          <w:numId w:val="29"/>
        </w:numPr>
      </w:pPr>
      <w:r>
        <w:t>CSV</w:t>
      </w:r>
      <w:r>
        <w:br/>
      </w:r>
    </w:p>
    <w:p w14:paraId="67FAD288" w14:textId="77777777" w:rsidR="00653E0A" w:rsidRDefault="00000000">
      <w:pPr>
        <w:pStyle w:val="Compact"/>
        <w:numPr>
          <w:ilvl w:val="0"/>
          <w:numId w:val="29"/>
        </w:numPr>
      </w:pPr>
      <w:r>
        <w:lastRenderedPageBreak/>
        <w:t>PDF</w:t>
      </w:r>
    </w:p>
    <w:p w14:paraId="1C6B955B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 xml:space="preserve">dans le dossier </w:t>
      </w:r>
      <w:r w:rsidRPr="009740A0">
        <w:rPr>
          <w:rStyle w:val="VerbatimChar"/>
          <w:lang w:val="fr-FR"/>
        </w:rPr>
        <w:t>exports/</w:t>
      </w:r>
      <w:r w:rsidRPr="009740A0">
        <w:rPr>
          <w:lang w:val="fr-FR"/>
        </w:rPr>
        <w:t>.</w:t>
      </w:r>
      <w:r w:rsidRPr="009740A0">
        <w:rPr>
          <w:lang w:val="fr-FR"/>
        </w:rPr>
        <w:br/>
        <w:t>Le rapport peut contenir mesures, NASCET, sortie pipeline et risque prédit.</w:t>
      </w:r>
    </w:p>
    <w:p w14:paraId="664D97C0" w14:textId="77777777" w:rsidR="00653E0A" w:rsidRDefault="00000000">
      <w:pPr>
        <w:pStyle w:val="Titre3"/>
      </w:pPr>
      <w:bookmarkStart w:id="37" w:name="qualité-logicielle"/>
      <w:bookmarkEnd w:id="36"/>
      <w:r>
        <w:t xml:space="preserve">5.11 </w:t>
      </w:r>
      <w:proofErr w:type="spellStart"/>
      <w:r>
        <w:t>Qualité</w:t>
      </w:r>
      <w:proofErr w:type="spellEnd"/>
      <w:r>
        <w:t xml:space="preserve"> </w:t>
      </w:r>
      <w:proofErr w:type="spellStart"/>
      <w:r>
        <w:t>logicielle</w:t>
      </w:r>
      <w:proofErr w:type="spellEnd"/>
    </w:p>
    <w:p w14:paraId="49C39CD5" w14:textId="77777777" w:rsidR="00653E0A" w:rsidRPr="009740A0" w:rsidRDefault="00000000">
      <w:pPr>
        <w:pStyle w:val="Compact"/>
        <w:numPr>
          <w:ilvl w:val="0"/>
          <w:numId w:val="30"/>
        </w:numPr>
        <w:rPr>
          <w:lang w:val="fr-FR"/>
        </w:rPr>
      </w:pPr>
      <w:r w:rsidRPr="009740A0">
        <w:rPr>
          <w:rStyle w:val="VerbatimChar"/>
          <w:lang w:val="fr-FR"/>
        </w:rPr>
        <w:t>README.md</w:t>
      </w:r>
      <w:r w:rsidRPr="009740A0">
        <w:rPr>
          <w:lang w:val="fr-FR"/>
        </w:rPr>
        <w:t xml:space="preserve"> pour installer / lancer ;</w:t>
      </w:r>
      <w:r w:rsidRPr="009740A0">
        <w:rPr>
          <w:lang w:val="fr-FR"/>
        </w:rPr>
        <w:br/>
      </w:r>
    </w:p>
    <w:p w14:paraId="7064696C" w14:textId="77777777" w:rsidR="00653E0A" w:rsidRDefault="00000000">
      <w:pPr>
        <w:pStyle w:val="Compact"/>
        <w:numPr>
          <w:ilvl w:val="0"/>
          <w:numId w:val="30"/>
        </w:numPr>
      </w:pPr>
      <w:r>
        <w:rPr>
          <w:rStyle w:val="VerbatimChar"/>
        </w:rPr>
        <w:t>requirements.txt</w:t>
      </w:r>
      <w:r>
        <w:t xml:space="preserve"> ;</w:t>
      </w:r>
      <w:r>
        <w:br/>
      </w:r>
    </w:p>
    <w:p w14:paraId="572D5077" w14:textId="77777777" w:rsidR="00653E0A" w:rsidRPr="009740A0" w:rsidRDefault="00000000">
      <w:pPr>
        <w:pStyle w:val="Compact"/>
        <w:numPr>
          <w:ilvl w:val="0"/>
          <w:numId w:val="30"/>
        </w:numPr>
        <w:rPr>
          <w:lang w:val="fr-FR"/>
        </w:rPr>
      </w:pPr>
      <w:r w:rsidRPr="009740A0">
        <w:rPr>
          <w:lang w:val="fr-FR"/>
        </w:rPr>
        <w:t xml:space="preserve">tests </w:t>
      </w:r>
      <w:proofErr w:type="spellStart"/>
      <w:r w:rsidRPr="009740A0">
        <w:rPr>
          <w:rStyle w:val="VerbatimChar"/>
          <w:lang w:val="fr-FR"/>
        </w:rPr>
        <w:t>pytest</w:t>
      </w:r>
      <w:proofErr w:type="spellEnd"/>
      <w:r w:rsidRPr="009740A0">
        <w:rPr>
          <w:lang w:val="fr-FR"/>
        </w:rPr>
        <w:t xml:space="preserve"> sur les parties critiques (loader, calculs, etc.) ;</w:t>
      </w:r>
      <w:r w:rsidRPr="009740A0">
        <w:rPr>
          <w:lang w:val="fr-FR"/>
        </w:rPr>
        <w:br/>
      </w:r>
    </w:p>
    <w:p w14:paraId="0074C55E" w14:textId="77777777" w:rsidR="00653E0A" w:rsidRPr="009740A0" w:rsidRDefault="00000000">
      <w:pPr>
        <w:pStyle w:val="Compact"/>
        <w:numPr>
          <w:ilvl w:val="0"/>
          <w:numId w:val="30"/>
        </w:numPr>
        <w:rPr>
          <w:lang w:val="fr-FR"/>
        </w:rPr>
      </w:pPr>
      <w:r w:rsidRPr="009740A0">
        <w:rPr>
          <w:lang w:val="fr-FR"/>
        </w:rPr>
        <w:t>scripts de génération DEMO / entraînement risque.</w:t>
      </w:r>
    </w:p>
    <w:p w14:paraId="1AC45C5A" w14:textId="54AAFF5F" w:rsidR="00653E0A" w:rsidRDefault="00653E0A"/>
    <w:p w14:paraId="7A179AD2" w14:textId="77777777" w:rsidR="00653E0A" w:rsidRPr="009740A0" w:rsidRDefault="00000000">
      <w:pPr>
        <w:pStyle w:val="Titre2"/>
        <w:rPr>
          <w:lang w:val="fr-FR"/>
        </w:rPr>
      </w:pPr>
      <w:bookmarkStart w:id="38" w:name="résultats-tests-et-limites"/>
      <w:bookmarkEnd w:id="26"/>
      <w:bookmarkEnd w:id="37"/>
      <w:r w:rsidRPr="009740A0">
        <w:rPr>
          <w:lang w:val="fr-FR"/>
        </w:rPr>
        <w:t>6. Résultats, tests et limites</w:t>
      </w:r>
    </w:p>
    <w:p w14:paraId="769B637C" w14:textId="77777777" w:rsidR="00653E0A" w:rsidRPr="009740A0" w:rsidRDefault="00000000">
      <w:pPr>
        <w:pStyle w:val="Titre3"/>
        <w:rPr>
          <w:lang w:val="fr-FR"/>
        </w:rPr>
      </w:pPr>
      <w:bookmarkStart w:id="39" w:name="ce-qui-fonctionne-aujourdhui"/>
      <w:r w:rsidRPr="009740A0">
        <w:rPr>
          <w:lang w:val="fr-FR"/>
        </w:rPr>
        <w:t>6.1 Ce qui fonctionne aujourd’hui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93"/>
        <w:gridCol w:w="2080"/>
      </w:tblGrid>
      <w:tr w:rsidR="00653E0A" w14:paraId="030989EC" w14:textId="77777777" w:rsidTr="00653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447193" w14:textId="77777777" w:rsidR="00653E0A" w:rsidRDefault="00000000">
            <w:pPr>
              <w:pStyle w:val="Compact"/>
            </w:pPr>
            <w:proofErr w:type="spellStart"/>
            <w:r>
              <w:t>Fonction</w:t>
            </w:r>
            <w:proofErr w:type="spellEnd"/>
          </w:p>
        </w:tc>
        <w:tc>
          <w:tcPr>
            <w:tcW w:w="0" w:type="auto"/>
          </w:tcPr>
          <w:p w14:paraId="56C5F309" w14:textId="77777777" w:rsidR="00653E0A" w:rsidRDefault="00000000">
            <w:pPr>
              <w:pStyle w:val="Compact"/>
            </w:pPr>
            <w:r>
              <w:t>État</w:t>
            </w:r>
          </w:p>
        </w:tc>
      </w:tr>
      <w:tr w:rsidR="00653E0A" w14:paraId="79BCAFEE" w14:textId="77777777">
        <w:tc>
          <w:tcPr>
            <w:tcW w:w="0" w:type="auto"/>
          </w:tcPr>
          <w:p w14:paraId="1FFCDA8F" w14:textId="77777777" w:rsidR="00653E0A" w:rsidRDefault="00000000">
            <w:pPr>
              <w:pStyle w:val="Compact"/>
            </w:pPr>
            <w:r>
              <w:t>Chargement DICOM dossier</w:t>
            </w:r>
          </w:p>
        </w:tc>
        <w:tc>
          <w:tcPr>
            <w:tcW w:w="0" w:type="auto"/>
          </w:tcPr>
          <w:p w14:paraId="42595FCA" w14:textId="77777777" w:rsidR="00653E0A" w:rsidRDefault="00000000">
            <w:pPr>
              <w:pStyle w:val="Compact"/>
            </w:pPr>
            <w:r>
              <w:t>OK</w:t>
            </w:r>
          </w:p>
        </w:tc>
      </w:tr>
      <w:tr w:rsidR="00653E0A" w14:paraId="522423B1" w14:textId="77777777">
        <w:tc>
          <w:tcPr>
            <w:tcW w:w="0" w:type="auto"/>
          </w:tcPr>
          <w:p w14:paraId="56B63EB6" w14:textId="77777777" w:rsidR="00653E0A" w:rsidRDefault="00000000">
            <w:pPr>
              <w:pStyle w:val="Compact"/>
            </w:pPr>
            <w:r>
              <w:t>Mode DEMO</w:t>
            </w:r>
          </w:p>
        </w:tc>
        <w:tc>
          <w:tcPr>
            <w:tcW w:w="0" w:type="auto"/>
          </w:tcPr>
          <w:p w14:paraId="2890B2B2" w14:textId="77777777" w:rsidR="00653E0A" w:rsidRDefault="00000000">
            <w:pPr>
              <w:pStyle w:val="Compact"/>
            </w:pPr>
            <w:r>
              <w:t>OK</w:t>
            </w:r>
          </w:p>
        </w:tc>
      </w:tr>
      <w:tr w:rsidR="00653E0A" w14:paraId="09206373" w14:textId="77777777">
        <w:tc>
          <w:tcPr>
            <w:tcW w:w="0" w:type="auto"/>
          </w:tcPr>
          <w:p w14:paraId="4F7A0CA6" w14:textId="77777777" w:rsidR="00653E0A" w:rsidRDefault="00000000">
            <w:pPr>
              <w:pStyle w:val="Compact"/>
            </w:pPr>
            <w:r>
              <w:t>Viewer + WC/WW + zoom/pan</w:t>
            </w:r>
          </w:p>
        </w:tc>
        <w:tc>
          <w:tcPr>
            <w:tcW w:w="0" w:type="auto"/>
          </w:tcPr>
          <w:p w14:paraId="184423DC" w14:textId="77777777" w:rsidR="00653E0A" w:rsidRDefault="00000000">
            <w:pPr>
              <w:pStyle w:val="Compact"/>
            </w:pPr>
            <w:r>
              <w:t>OK</w:t>
            </w:r>
          </w:p>
        </w:tc>
      </w:tr>
      <w:tr w:rsidR="00653E0A" w14:paraId="60ED3A6E" w14:textId="77777777">
        <w:tc>
          <w:tcPr>
            <w:tcW w:w="0" w:type="auto"/>
          </w:tcPr>
          <w:p w14:paraId="3A93F2EB" w14:textId="77777777" w:rsidR="00653E0A" w:rsidRDefault="00000000">
            <w:pPr>
              <w:pStyle w:val="Compact"/>
            </w:pPr>
            <w:r>
              <w:t>Mesures + NASCET/ECST</w:t>
            </w:r>
          </w:p>
        </w:tc>
        <w:tc>
          <w:tcPr>
            <w:tcW w:w="0" w:type="auto"/>
          </w:tcPr>
          <w:p w14:paraId="58DAE76E" w14:textId="77777777" w:rsidR="00653E0A" w:rsidRDefault="00000000">
            <w:pPr>
              <w:pStyle w:val="Compact"/>
            </w:pPr>
            <w:r>
              <w:t>OK</w:t>
            </w:r>
          </w:p>
        </w:tc>
      </w:tr>
      <w:tr w:rsidR="00653E0A" w14:paraId="0210065F" w14:textId="77777777">
        <w:tc>
          <w:tcPr>
            <w:tcW w:w="0" w:type="auto"/>
          </w:tcPr>
          <w:p w14:paraId="07E77524" w14:textId="77777777" w:rsidR="00653E0A" w:rsidRDefault="00000000">
            <w:pPr>
              <w:pStyle w:val="Compact"/>
            </w:pPr>
            <w:r>
              <w:t>Pipeline + suggestion pédagogique</w:t>
            </w:r>
          </w:p>
        </w:tc>
        <w:tc>
          <w:tcPr>
            <w:tcW w:w="0" w:type="auto"/>
          </w:tcPr>
          <w:p w14:paraId="55859E20" w14:textId="77777777" w:rsidR="00653E0A" w:rsidRDefault="00000000">
            <w:pPr>
              <w:pStyle w:val="Compact"/>
            </w:pPr>
            <w:r>
              <w:t>OK</w:t>
            </w:r>
          </w:p>
        </w:tc>
      </w:tr>
      <w:tr w:rsidR="00653E0A" w14:paraId="10423624" w14:textId="77777777">
        <w:tc>
          <w:tcPr>
            <w:tcW w:w="0" w:type="auto"/>
          </w:tcPr>
          <w:p w14:paraId="3BD12EB2" w14:textId="77777777" w:rsidR="00653E0A" w:rsidRDefault="00000000">
            <w:pPr>
              <w:pStyle w:val="Compact"/>
            </w:pPr>
            <w:r>
              <w:t>Analyse auto d’aide</w:t>
            </w:r>
          </w:p>
        </w:tc>
        <w:tc>
          <w:tcPr>
            <w:tcW w:w="0" w:type="auto"/>
          </w:tcPr>
          <w:p w14:paraId="62F947BE" w14:textId="77777777" w:rsidR="00653E0A" w:rsidRDefault="00000000">
            <w:pPr>
              <w:pStyle w:val="Compact"/>
            </w:pPr>
            <w:r>
              <w:t>OK (expérimental)</w:t>
            </w:r>
          </w:p>
        </w:tc>
      </w:tr>
      <w:tr w:rsidR="00653E0A" w14:paraId="7488FA9C" w14:textId="77777777">
        <w:tc>
          <w:tcPr>
            <w:tcW w:w="0" w:type="auto"/>
          </w:tcPr>
          <w:p w14:paraId="5723CF0E" w14:textId="77777777" w:rsidR="00653E0A" w:rsidRDefault="00000000">
            <w:pPr>
              <w:pStyle w:val="Compact"/>
            </w:pPr>
            <w:r>
              <w:t>Risk CSV Random Forest</w:t>
            </w:r>
          </w:p>
        </w:tc>
        <w:tc>
          <w:tcPr>
            <w:tcW w:w="0" w:type="auto"/>
          </w:tcPr>
          <w:p w14:paraId="13CB2CF9" w14:textId="77777777" w:rsidR="00653E0A" w:rsidRDefault="00000000">
            <w:pPr>
              <w:pStyle w:val="Compact"/>
            </w:pPr>
            <w:r>
              <w:t>OK</w:t>
            </w:r>
          </w:p>
        </w:tc>
      </w:tr>
      <w:tr w:rsidR="00653E0A" w14:paraId="60A294BE" w14:textId="77777777">
        <w:tc>
          <w:tcPr>
            <w:tcW w:w="0" w:type="auto"/>
          </w:tcPr>
          <w:p w14:paraId="46032EAE" w14:textId="77777777" w:rsidR="00653E0A" w:rsidRDefault="00000000">
            <w:pPr>
              <w:pStyle w:val="Compact"/>
            </w:pPr>
            <w:r>
              <w:t>Export multi-format</w:t>
            </w:r>
          </w:p>
        </w:tc>
        <w:tc>
          <w:tcPr>
            <w:tcW w:w="0" w:type="auto"/>
          </w:tcPr>
          <w:p w14:paraId="0322945E" w14:textId="77777777" w:rsidR="00653E0A" w:rsidRDefault="00000000">
            <w:pPr>
              <w:pStyle w:val="Compact"/>
            </w:pPr>
            <w:r>
              <w:t>OK</w:t>
            </w:r>
          </w:p>
        </w:tc>
      </w:tr>
      <w:tr w:rsidR="00653E0A" w14:paraId="2FA33B49" w14:textId="77777777">
        <w:tc>
          <w:tcPr>
            <w:tcW w:w="0" w:type="auto"/>
          </w:tcPr>
          <w:p w14:paraId="58311883" w14:textId="77777777" w:rsidR="00653E0A" w:rsidRDefault="00000000">
            <w:pPr>
              <w:pStyle w:val="Compact"/>
            </w:pPr>
            <w:r>
              <w:t>Tests unitaires</w:t>
            </w:r>
          </w:p>
        </w:tc>
        <w:tc>
          <w:tcPr>
            <w:tcW w:w="0" w:type="auto"/>
          </w:tcPr>
          <w:p w14:paraId="6E86421D" w14:textId="77777777" w:rsidR="00653E0A" w:rsidRDefault="00000000">
            <w:pPr>
              <w:pStyle w:val="Compact"/>
            </w:pPr>
            <w:r>
              <w:t>OK</w:t>
            </w:r>
          </w:p>
        </w:tc>
      </w:tr>
    </w:tbl>
    <w:p w14:paraId="242636F6" w14:textId="77777777" w:rsidR="00653E0A" w:rsidRDefault="00000000">
      <w:pPr>
        <w:pStyle w:val="Titre3"/>
      </w:pPr>
      <w:bookmarkStart w:id="40" w:name="exemple-de-parcours-de-démonstration"/>
      <w:bookmarkEnd w:id="39"/>
      <w:r>
        <w:t>6.2 Exemple de parcours de démonstration</w:t>
      </w:r>
    </w:p>
    <w:p w14:paraId="6917543B" w14:textId="77777777" w:rsidR="00653E0A" w:rsidRDefault="00000000">
      <w:pPr>
        <w:pStyle w:val="Compact"/>
        <w:numPr>
          <w:ilvl w:val="0"/>
          <w:numId w:val="31"/>
        </w:numPr>
      </w:pPr>
      <w:r>
        <w:t xml:space="preserve">Lancer </w:t>
      </w:r>
      <w:r>
        <w:rPr>
          <w:rStyle w:val="VerbatimChar"/>
        </w:rPr>
        <w:t>python -m app.main</w:t>
      </w:r>
      <w:r>
        <w:br/>
      </w:r>
    </w:p>
    <w:p w14:paraId="3F07459B" w14:textId="77777777" w:rsidR="00653E0A" w:rsidRDefault="00000000">
      <w:pPr>
        <w:pStyle w:val="Compact"/>
        <w:numPr>
          <w:ilvl w:val="0"/>
          <w:numId w:val="31"/>
        </w:numPr>
      </w:pPr>
      <w:r>
        <w:t xml:space="preserve">Cliquer </w:t>
      </w:r>
      <w:r>
        <w:rPr>
          <w:b/>
          <w:bCs/>
        </w:rPr>
        <w:t>Demo</w:t>
      </w:r>
      <w:r>
        <w:br/>
      </w:r>
    </w:p>
    <w:p w14:paraId="150633E9" w14:textId="77777777" w:rsidR="00653E0A" w:rsidRPr="009740A0" w:rsidRDefault="00000000">
      <w:pPr>
        <w:pStyle w:val="Compact"/>
        <w:numPr>
          <w:ilvl w:val="0"/>
          <w:numId w:val="31"/>
        </w:numPr>
        <w:rPr>
          <w:lang w:val="fr-FR"/>
        </w:rPr>
      </w:pPr>
      <w:r w:rsidRPr="009740A0">
        <w:rPr>
          <w:lang w:val="fr-FR"/>
        </w:rPr>
        <w:t>Naviguer dans les slices / régler le contraste</w:t>
      </w:r>
      <w:r w:rsidRPr="009740A0">
        <w:rPr>
          <w:lang w:val="fr-FR"/>
        </w:rPr>
        <w:br/>
      </w:r>
    </w:p>
    <w:p w14:paraId="2A023B00" w14:textId="77777777" w:rsidR="00653E0A" w:rsidRDefault="00000000">
      <w:pPr>
        <w:pStyle w:val="Compact"/>
        <w:numPr>
          <w:ilvl w:val="0"/>
          <w:numId w:val="31"/>
        </w:numPr>
      </w:pPr>
      <w:proofErr w:type="spellStart"/>
      <w:r>
        <w:t>Calculer</w:t>
      </w:r>
      <w:proofErr w:type="spellEnd"/>
      <w:r>
        <w:t xml:space="preserve"> un NASCET (ex. 60 %)</w:t>
      </w:r>
      <w:r>
        <w:br/>
      </w:r>
    </w:p>
    <w:p w14:paraId="329E422C" w14:textId="77777777" w:rsidR="00653E0A" w:rsidRDefault="00000000">
      <w:pPr>
        <w:pStyle w:val="Compact"/>
        <w:numPr>
          <w:ilvl w:val="0"/>
          <w:numId w:val="31"/>
        </w:numPr>
      </w:pPr>
      <w:r>
        <w:t>Lancer le pipeline</w:t>
      </w:r>
      <w:r>
        <w:br/>
      </w:r>
    </w:p>
    <w:p w14:paraId="7C5D5D49" w14:textId="77777777" w:rsidR="00653E0A" w:rsidRPr="009740A0" w:rsidRDefault="00000000">
      <w:pPr>
        <w:pStyle w:val="Compact"/>
        <w:numPr>
          <w:ilvl w:val="0"/>
          <w:numId w:val="31"/>
        </w:numPr>
        <w:rPr>
          <w:lang w:val="fr-FR"/>
        </w:rPr>
      </w:pPr>
      <w:r w:rsidRPr="009740A0">
        <w:rPr>
          <w:lang w:val="fr-FR"/>
        </w:rPr>
        <w:lastRenderedPageBreak/>
        <w:t>Charger le CSV et prédire un risque</w:t>
      </w:r>
      <w:r w:rsidRPr="009740A0">
        <w:rPr>
          <w:lang w:val="fr-FR"/>
        </w:rPr>
        <w:br/>
      </w:r>
    </w:p>
    <w:p w14:paraId="24D0A86A" w14:textId="77777777" w:rsidR="00653E0A" w:rsidRDefault="00000000">
      <w:pPr>
        <w:pStyle w:val="Compact"/>
        <w:numPr>
          <w:ilvl w:val="0"/>
          <w:numId w:val="31"/>
        </w:numPr>
      </w:pPr>
      <w:r>
        <w:t>Exporter le rapport</w:t>
      </w:r>
    </w:p>
    <w:p w14:paraId="73D9BDC0" w14:textId="77777777" w:rsidR="00653E0A" w:rsidRDefault="00000000">
      <w:pPr>
        <w:pStyle w:val="Titre3"/>
      </w:pPr>
      <w:bookmarkStart w:id="41" w:name="exemple-de-sortie-pipeline"/>
      <w:bookmarkEnd w:id="40"/>
      <w:r>
        <w:t>6.3 Exemple de sortie pipeline</w:t>
      </w:r>
    </w:p>
    <w:p w14:paraId="03516763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>Pour une saisie du type droite = 100 %, gauche = 40 %, âge = 68 :</w:t>
      </w:r>
    </w:p>
    <w:p w14:paraId="64F80586" w14:textId="77777777" w:rsidR="00653E0A" w:rsidRPr="009740A0" w:rsidRDefault="00000000">
      <w:pPr>
        <w:pStyle w:val="Compact"/>
        <w:numPr>
          <w:ilvl w:val="0"/>
          <w:numId w:val="32"/>
        </w:numPr>
        <w:rPr>
          <w:lang w:val="fr-FR"/>
        </w:rPr>
      </w:pPr>
      <w:r w:rsidRPr="009740A0">
        <w:rPr>
          <w:lang w:val="fr-FR"/>
        </w:rPr>
        <w:t>carotide droite : occlusion / très sévère ;</w:t>
      </w:r>
      <w:r w:rsidRPr="009740A0">
        <w:rPr>
          <w:lang w:val="fr-FR"/>
        </w:rPr>
        <w:br/>
      </w:r>
    </w:p>
    <w:p w14:paraId="19F8C73E" w14:textId="77777777" w:rsidR="00653E0A" w:rsidRDefault="00000000">
      <w:pPr>
        <w:pStyle w:val="Compact"/>
        <w:numPr>
          <w:ilvl w:val="0"/>
          <w:numId w:val="32"/>
        </w:numPr>
      </w:pPr>
      <w:proofErr w:type="spellStart"/>
      <w:r>
        <w:t>carotide</w:t>
      </w:r>
      <w:proofErr w:type="spellEnd"/>
      <w:r>
        <w:t xml:space="preserve"> gauche : </w:t>
      </w:r>
      <w:proofErr w:type="spellStart"/>
      <w:r>
        <w:t>sténose</w:t>
      </w:r>
      <w:proofErr w:type="spellEnd"/>
      <w:r>
        <w:t xml:space="preserve"> légère ;</w:t>
      </w:r>
      <w:r>
        <w:br/>
      </w:r>
    </w:p>
    <w:p w14:paraId="78004CAB" w14:textId="77777777" w:rsidR="00653E0A" w:rsidRPr="009740A0" w:rsidRDefault="00000000">
      <w:pPr>
        <w:pStyle w:val="Compact"/>
        <w:numPr>
          <w:ilvl w:val="0"/>
          <w:numId w:val="32"/>
        </w:numPr>
        <w:rPr>
          <w:lang w:val="fr-FR"/>
        </w:rPr>
      </w:pPr>
      <w:r w:rsidRPr="009740A0">
        <w:rPr>
          <w:lang w:val="fr-FR"/>
        </w:rPr>
        <w:t>suggestion pédagogique : discussion d’une prise en charge plus invasive à droite.</w:t>
      </w:r>
    </w:p>
    <w:p w14:paraId="3E8A3056" w14:textId="77777777" w:rsidR="00653E0A" w:rsidRDefault="00000000">
      <w:pPr>
        <w:pStyle w:val="Titre3"/>
      </w:pPr>
      <w:bookmarkStart w:id="42" w:name="limites-assumées"/>
      <w:bookmarkEnd w:id="41"/>
      <w:r>
        <w:t xml:space="preserve">6.4 </w:t>
      </w:r>
      <w:proofErr w:type="spellStart"/>
      <w:r>
        <w:t>Limites</w:t>
      </w:r>
      <w:proofErr w:type="spellEnd"/>
      <w:r>
        <w:t xml:space="preserve"> </w:t>
      </w:r>
      <w:proofErr w:type="spellStart"/>
      <w:r>
        <w:t>assumées</w:t>
      </w:r>
      <w:proofErr w:type="spellEnd"/>
    </w:p>
    <w:p w14:paraId="566D2297" w14:textId="77777777" w:rsidR="00653E0A" w:rsidRPr="009740A0" w:rsidRDefault="00000000">
      <w:pPr>
        <w:pStyle w:val="Compact"/>
        <w:numPr>
          <w:ilvl w:val="0"/>
          <w:numId w:val="33"/>
        </w:numPr>
        <w:rPr>
          <w:lang w:val="fr-FR"/>
        </w:rPr>
      </w:pPr>
      <w:r w:rsidRPr="009740A0">
        <w:rPr>
          <w:b/>
          <w:bCs/>
          <w:lang w:val="fr-FR"/>
        </w:rPr>
        <w:t xml:space="preserve">Pas d’évaluation image sur </w:t>
      </w:r>
      <w:proofErr w:type="spellStart"/>
      <w:r w:rsidRPr="009740A0">
        <w:rPr>
          <w:b/>
          <w:bCs/>
          <w:lang w:val="fr-FR"/>
        </w:rPr>
        <w:t>dataset</w:t>
      </w:r>
      <w:proofErr w:type="spellEnd"/>
      <w:r w:rsidRPr="009740A0">
        <w:rPr>
          <w:b/>
          <w:bCs/>
          <w:lang w:val="fr-FR"/>
        </w:rPr>
        <w:t xml:space="preserve"> universitaire patient</w:t>
      </w:r>
      <w:r w:rsidRPr="009740A0">
        <w:rPr>
          <w:lang w:val="fr-FR"/>
        </w:rPr>
        <w:t xml:space="preserve"> pendant le développement.</w:t>
      </w:r>
      <w:r w:rsidRPr="009740A0">
        <w:rPr>
          <w:lang w:val="fr-FR"/>
        </w:rPr>
        <w:br/>
      </w:r>
    </w:p>
    <w:p w14:paraId="33D4E268" w14:textId="77777777" w:rsidR="00653E0A" w:rsidRPr="009740A0" w:rsidRDefault="00000000">
      <w:pPr>
        <w:pStyle w:val="Compact"/>
        <w:numPr>
          <w:ilvl w:val="0"/>
          <w:numId w:val="33"/>
        </w:numPr>
        <w:rPr>
          <w:lang w:val="fr-FR"/>
        </w:rPr>
      </w:pPr>
      <w:r w:rsidRPr="009740A0">
        <w:rPr>
          <w:lang w:val="fr-FR"/>
        </w:rPr>
        <w:t xml:space="preserve">La détection automatique reste une </w:t>
      </w:r>
      <w:r w:rsidRPr="009740A0">
        <w:rPr>
          <w:b/>
          <w:bCs/>
          <w:lang w:val="fr-FR"/>
        </w:rPr>
        <w:t>aide</w:t>
      </w:r>
      <w:r w:rsidRPr="009740A0">
        <w:rPr>
          <w:lang w:val="fr-FR"/>
        </w:rPr>
        <w:t>, non validée cliniquement.</w:t>
      </w:r>
      <w:r w:rsidRPr="009740A0">
        <w:rPr>
          <w:lang w:val="fr-FR"/>
        </w:rPr>
        <w:br/>
      </w:r>
    </w:p>
    <w:p w14:paraId="08FE8AAC" w14:textId="77777777" w:rsidR="00653E0A" w:rsidRPr="009740A0" w:rsidRDefault="00000000">
      <w:pPr>
        <w:pStyle w:val="Compact"/>
        <w:numPr>
          <w:ilvl w:val="0"/>
          <w:numId w:val="33"/>
        </w:numPr>
        <w:rPr>
          <w:lang w:val="fr-FR"/>
        </w:rPr>
      </w:pPr>
      <w:r w:rsidRPr="009740A0">
        <w:rPr>
          <w:lang w:val="fr-FR"/>
        </w:rPr>
        <w:t xml:space="preserve">Les suggestions d’action sont </w:t>
      </w:r>
      <w:r w:rsidRPr="009740A0">
        <w:rPr>
          <w:b/>
          <w:bCs/>
          <w:lang w:val="fr-FR"/>
        </w:rPr>
        <w:t>pédagogiques</w:t>
      </w:r>
      <w:r w:rsidRPr="009740A0">
        <w:rPr>
          <w:lang w:val="fr-FR"/>
        </w:rPr>
        <w:t>.</w:t>
      </w:r>
      <w:r w:rsidRPr="009740A0">
        <w:rPr>
          <w:lang w:val="fr-FR"/>
        </w:rPr>
        <w:br/>
      </w:r>
    </w:p>
    <w:p w14:paraId="281AA8A0" w14:textId="77777777" w:rsidR="00653E0A" w:rsidRPr="009740A0" w:rsidRDefault="00000000">
      <w:pPr>
        <w:pStyle w:val="Compact"/>
        <w:numPr>
          <w:ilvl w:val="0"/>
          <w:numId w:val="33"/>
        </w:numPr>
        <w:rPr>
          <w:lang w:val="fr-FR"/>
        </w:rPr>
      </w:pPr>
      <w:r w:rsidRPr="009740A0">
        <w:rPr>
          <w:lang w:val="fr-FR"/>
        </w:rPr>
        <w:t xml:space="preserve">L’IA image n’est </w:t>
      </w:r>
      <w:r w:rsidRPr="009740A0">
        <w:rPr>
          <w:b/>
          <w:bCs/>
          <w:lang w:val="fr-FR"/>
        </w:rPr>
        <w:t>pas</w:t>
      </w:r>
      <w:r w:rsidRPr="009740A0">
        <w:rPr>
          <w:lang w:val="fr-FR"/>
        </w:rPr>
        <w:t xml:space="preserve"> un modèle final entraîné sur patients.</w:t>
      </w:r>
      <w:r w:rsidRPr="009740A0">
        <w:rPr>
          <w:lang w:val="fr-FR"/>
        </w:rPr>
        <w:br/>
      </w:r>
    </w:p>
    <w:p w14:paraId="21C3C82F" w14:textId="77777777" w:rsidR="00653E0A" w:rsidRPr="009740A0" w:rsidRDefault="00000000">
      <w:pPr>
        <w:pStyle w:val="Compact"/>
        <w:numPr>
          <w:ilvl w:val="0"/>
          <w:numId w:val="33"/>
        </w:numPr>
        <w:rPr>
          <w:lang w:val="fr-FR"/>
        </w:rPr>
      </w:pPr>
      <w:r w:rsidRPr="009740A0">
        <w:rPr>
          <w:lang w:val="fr-FR"/>
        </w:rPr>
        <w:t>La qualité des mesures dépend encore fortement de l’utilisateur.</w:t>
      </w:r>
    </w:p>
    <w:p w14:paraId="6EE3868B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>Ces limites ne sont pas cachées : elles font partie du rendu honnête du projet.</w:t>
      </w:r>
    </w:p>
    <w:p w14:paraId="29AD69AD" w14:textId="77777777" w:rsidR="00653E0A" w:rsidRDefault="00000000">
      <w:pPr>
        <w:pStyle w:val="Titre3"/>
      </w:pPr>
      <w:bookmarkStart w:id="43" w:name="conformité-avec-lesprit-des-consignes"/>
      <w:bookmarkEnd w:id="42"/>
      <w:r>
        <w:t xml:space="preserve">6.5 </w:t>
      </w:r>
      <w:proofErr w:type="spellStart"/>
      <w:r>
        <w:t>Conformité</w:t>
      </w:r>
      <w:proofErr w:type="spellEnd"/>
      <w:r>
        <w:t xml:space="preserve"> avec </w:t>
      </w:r>
      <w:proofErr w:type="spellStart"/>
      <w:r>
        <w:t>l’esprit</w:t>
      </w:r>
      <w:proofErr w:type="spellEnd"/>
      <w:r>
        <w:t xml:space="preserve"> des consignes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81"/>
        <w:gridCol w:w="2851"/>
      </w:tblGrid>
      <w:tr w:rsidR="00653E0A" w14:paraId="72EB6743" w14:textId="77777777" w:rsidTr="00653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BBC9F7" w14:textId="77777777" w:rsidR="00653E0A" w:rsidRDefault="00000000">
            <w:pPr>
              <w:pStyle w:val="Compact"/>
            </w:pPr>
            <w:r>
              <w:t>Attendu</w:t>
            </w:r>
          </w:p>
        </w:tc>
        <w:tc>
          <w:tcPr>
            <w:tcW w:w="0" w:type="auto"/>
          </w:tcPr>
          <w:p w14:paraId="4B400ACE" w14:textId="77777777" w:rsidR="00653E0A" w:rsidRDefault="00000000">
            <w:pPr>
              <w:pStyle w:val="Compact"/>
            </w:pPr>
            <w:r>
              <w:t>Couverture</w:t>
            </w:r>
          </w:p>
        </w:tc>
      </w:tr>
      <w:tr w:rsidR="00653E0A" w14:paraId="764E8AC8" w14:textId="77777777">
        <w:tc>
          <w:tcPr>
            <w:tcW w:w="0" w:type="auto"/>
          </w:tcPr>
          <w:p w14:paraId="4BE55ACB" w14:textId="77777777" w:rsidR="00653E0A" w:rsidRDefault="00000000">
            <w:pPr>
              <w:pStyle w:val="Compact"/>
            </w:pPr>
            <w:r>
              <w:t>Lire / visualiser DICOM</w:t>
            </w:r>
          </w:p>
        </w:tc>
        <w:tc>
          <w:tcPr>
            <w:tcW w:w="0" w:type="auto"/>
          </w:tcPr>
          <w:p w14:paraId="38D8F57D" w14:textId="77777777" w:rsidR="00653E0A" w:rsidRDefault="00000000">
            <w:pPr>
              <w:pStyle w:val="Compact"/>
            </w:pPr>
            <w:r>
              <w:t>Oui</w:t>
            </w:r>
          </w:p>
        </w:tc>
      </w:tr>
      <w:tr w:rsidR="00653E0A" w14:paraId="693F1BB2" w14:textId="77777777">
        <w:tc>
          <w:tcPr>
            <w:tcW w:w="0" w:type="auto"/>
          </w:tcPr>
          <w:p w14:paraId="3E2F1AB6" w14:textId="77777777" w:rsidR="00653E0A" w:rsidRDefault="00000000">
            <w:pPr>
              <w:pStyle w:val="Compact"/>
            </w:pPr>
            <w:r>
              <w:t>Cibler l’affichage</w:t>
            </w:r>
          </w:p>
        </w:tc>
        <w:tc>
          <w:tcPr>
            <w:tcW w:w="0" w:type="auto"/>
          </w:tcPr>
          <w:p w14:paraId="30207BEE" w14:textId="77777777" w:rsidR="00653E0A" w:rsidRDefault="00000000">
            <w:pPr>
              <w:pStyle w:val="Compact"/>
            </w:pPr>
            <w:r>
              <w:t>Oui</w:t>
            </w:r>
          </w:p>
        </w:tc>
      </w:tr>
      <w:tr w:rsidR="00653E0A" w14:paraId="1A0DB43C" w14:textId="77777777">
        <w:tc>
          <w:tcPr>
            <w:tcW w:w="0" w:type="auto"/>
          </w:tcPr>
          <w:p w14:paraId="35166B62" w14:textId="77777777" w:rsidR="00653E0A" w:rsidRPr="009740A0" w:rsidRDefault="00000000">
            <w:pPr>
              <w:pStyle w:val="Compact"/>
              <w:rPr>
                <w:lang w:val="fr-FR"/>
              </w:rPr>
            </w:pPr>
            <w:r w:rsidRPr="009740A0">
              <w:rPr>
                <w:lang w:val="fr-FR"/>
              </w:rPr>
              <w:t>Localiser carotides (manuel puis auto)</w:t>
            </w:r>
          </w:p>
        </w:tc>
        <w:tc>
          <w:tcPr>
            <w:tcW w:w="0" w:type="auto"/>
          </w:tcPr>
          <w:p w14:paraId="382261C6" w14:textId="77777777" w:rsidR="00653E0A" w:rsidRDefault="00000000">
            <w:pPr>
              <w:pStyle w:val="Compact"/>
            </w:pPr>
            <w:r>
              <w:t>Oui (auto = aide)</w:t>
            </w:r>
          </w:p>
        </w:tc>
      </w:tr>
      <w:tr w:rsidR="00653E0A" w14:paraId="5D262A1C" w14:textId="77777777">
        <w:tc>
          <w:tcPr>
            <w:tcW w:w="0" w:type="auto"/>
          </w:tcPr>
          <w:p w14:paraId="1AC82A54" w14:textId="77777777" w:rsidR="00653E0A" w:rsidRDefault="00000000">
            <w:pPr>
              <w:pStyle w:val="Compact"/>
            </w:pPr>
            <w:r>
              <w:t>NASCET / ECST</w:t>
            </w:r>
          </w:p>
        </w:tc>
        <w:tc>
          <w:tcPr>
            <w:tcW w:w="0" w:type="auto"/>
          </w:tcPr>
          <w:p w14:paraId="0C0CABC4" w14:textId="77777777" w:rsidR="00653E0A" w:rsidRDefault="00000000">
            <w:pPr>
              <w:pStyle w:val="Compact"/>
            </w:pPr>
            <w:r>
              <w:t>Oui</w:t>
            </w:r>
          </w:p>
        </w:tc>
      </w:tr>
      <w:tr w:rsidR="00653E0A" w14:paraId="4C0A7F85" w14:textId="77777777">
        <w:tc>
          <w:tcPr>
            <w:tcW w:w="0" w:type="auto"/>
          </w:tcPr>
          <w:p w14:paraId="1C2A5EF2" w14:textId="77777777" w:rsidR="00653E0A" w:rsidRDefault="00000000">
            <w:pPr>
              <w:pStyle w:val="Compact"/>
            </w:pPr>
            <w:r>
              <w:t>Score de gravité</w:t>
            </w:r>
          </w:p>
        </w:tc>
        <w:tc>
          <w:tcPr>
            <w:tcW w:w="0" w:type="auto"/>
          </w:tcPr>
          <w:p w14:paraId="20893D89" w14:textId="77777777" w:rsidR="00653E0A" w:rsidRDefault="00000000">
            <w:pPr>
              <w:pStyle w:val="Compact"/>
            </w:pPr>
            <w:r>
              <w:t>Oui</w:t>
            </w:r>
          </w:p>
        </w:tc>
      </w:tr>
      <w:tr w:rsidR="00653E0A" w14:paraId="352172A3" w14:textId="77777777">
        <w:tc>
          <w:tcPr>
            <w:tcW w:w="0" w:type="auto"/>
          </w:tcPr>
          <w:p w14:paraId="49CAE77C" w14:textId="77777777" w:rsidR="00653E0A" w:rsidRDefault="00000000">
            <w:pPr>
              <w:pStyle w:val="Compact"/>
            </w:pPr>
            <w:r>
              <w:t>Pipeline de sortie</w:t>
            </w:r>
          </w:p>
        </w:tc>
        <w:tc>
          <w:tcPr>
            <w:tcW w:w="0" w:type="auto"/>
          </w:tcPr>
          <w:p w14:paraId="081F558B" w14:textId="77777777" w:rsidR="00653E0A" w:rsidRDefault="00000000">
            <w:pPr>
              <w:pStyle w:val="Compact"/>
            </w:pPr>
            <w:r>
              <w:t>Oui</w:t>
            </w:r>
          </w:p>
        </w:tc>
      </w:tr>
      <w:tr w:rsidR="00653E0A" w14:paraId="54863A9F" w14:textId="77777777">
        <w:tc>
          <w:tcPr>
            <w:tcW w:w="0" w:type="auto"/>
          </w:tcPr>
          <w:p w14:paraId="5F37B972" w14:textId="77777777" w:rsidR="00653E0A" w:rsidRDefault="00000000">
            <w:pPr>
              <w:pStyle w:val="Compact"/>
            </w:pPr>
            <w:r>
              <w:t>IA supervisée</w:t>
            </w:r>
          </w:p>
        </w:tc>
        <w:tc>
          <w:tcPr>
            <w:tcW w:w="0" w:type="auto"/>
          </w:tcPr>
          <w:p w14:paraId="77D22945" w14:textId="77777777" w:rsidR="00653E0A" w:rsidRDefault="00000000">
            <w:pPr>
              <w:pStyle w:val="Compact"/>
            </w:pPr>
            <w:r>
              <w:t>Démarrée + Risk CSV réel</w:t>
            </w:r>
          </w:p>
        </w:tc>
      </w:tr>
      <w:tr w:rsidR="00653E0A" w14:paraId="6A78D660" w14:textId="77777777">
        <w:tc>
          <w:tcPr>
            <w:tcW w:w="0" w:type="auto"/>
          </w:tcPr>
          <w:p w14:paraId="3C83B7A9" w14:textId="77777777" w:rsidR="00653E0A" w:rsidRDefault="00000000">
            <w:pPr>
              <w:pStyle w:val="Compact"/>
            </w:pPr>
            <w:r>
              <w:t>Dataset image univ.</w:t>
            </w:r>
          </w:p>
        </w:tc>
        <w:tc>
          <w:tcPr>
            <w:tcW w:w="0" w:type="auto"/>
          </w:tcPr>
          <w:p w14:paraId="24299654" w14:textId="77777777" w:rsidR="00653E0A" w:rsidRDefault="00000000">
            <w:pPr>
              <w:pStyle w:val="Compact"/>
            </w:pPr>
            <w:r>
              <w:t>Non disponible → DEMO</w:t>
            </w:r>
          </w:p>
        </w:tc>
      </w:tr>
      <w:tr w:rsidR="00653E0A" w14:paraId="7E5DBA7D" w14:textId="77777777">
        <w:tc>
          <w:tcPr>
            <w:tcW w:w="0" w:type="auto"/>
          </w:tcPr>
          <w:p w14:paraId="38C5141E" w14:textId="77777777" w:rsidR="00653E0A" w:rsidRDefault="00000000">
            <w:pPr>
              <w:pStyle w:val="Compact"/>
            </w:pPr>
            <w:r>
              <w:t>Approche 3D globale</w:t>
            </w:r>
          </w:p>
        </w:tc>
        <w:tc>
          <w:tcPr>
            <w:tcW w:w="0" w:type="auto"/>
          </w:tcPr>
          <w:p w14:paraId="7BA1844F" w14:textId="77777777" w:rsidR="00653E0A" w:rsidRDefault="00000000">
            <w:pPr>
              <w:pStyle w:val="Compact"/>
            </w:pPr>
            <w:r>
              <w:t>Non retenue</w:t>
            </w:r>
          </w:p>
        </w:tc>
      </w:tr>
    </w:tbl>
    <w:p w14:paraId="6CC84DE9" w14:textId="3F13C710" w:rsidR="00653E0A" w:rsidRDefault="00653E0A"/>
    <w:p w14:paraId="5B61D143" w14:textId="77777777" w:rsidR="00653E0A" w:rsidRPr="009740A0" w:rsidRDefault="00000000">
      <w:pPr>
        <w:pStyle w:val="Titre2"/>
        <w:rPr>
          <w:lang w:val="fr-FR"/>
        </w:rPr>
      </w:pPr>
      <w:bookmarkStart w:id="44" w:name="conclusion-et-perspectives"/>
      <w:bookmarkEnd w:id="38"/>
      <w:bookmarkEnd w:id="43"/>
      <w:r w:rsidRPr="009740A0">
        <w:rPr>
          <w:lang w:val="fr-FR"/>
        </w:rPr>
        <w:lastRenderedPageBreak/>
        <w:t>7. Conclusion et perspectives</w:t>
      </w:r>
    </w:p>
    <w:p w14:paraId="52A5EDA7" w14:textId="77777777" w:rsidR="00653E0A" w:rsidRPr="009740A0" w:rsidRDefault="00000000">
      <w:pPr>
        <w:pStyle w:val="Titre3"/>
        <w:rPr>
          <w:lang w:val="fr-FR"/>
        </w:rPr>
      </w:pPr>
      <w:bookmarkStart w:id="45" w:name="conclusion"/>
      <w:r w:rsidRPr="009740A0">
        <w:rPr>
          <w:lang w:val="fr-FR"/>
        </w:rPr>
        <w:t>7.1 Conclusion</w:t>
      </w:r>
    </w:p>
    <w:p w14:paraId="429AF23D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>Deep Bridge est un prototype qui couvre une chaîne complète côté imagerie :</w:t>
      </w:r>
    </w:p>
    <w:p w14:paraId="4D4BEE71" w14:textId="77777777" w:rsidR="00653E0A" w:rsidRPr="009740A0" w:rsidRDefault="00000000">
      <w:pPr>
        <w:pStyle w:val="Corpsdetexte"/>
        <w:rPr>
          <w:lang w:val="fr-FR"/>
        </w:rPr>
      </w:pPr>
      <w:r w:rsidRPr="009740A0">
        <w:rPr>
          <w:b/>
          <w:bCs/>
          <w:lang w:val="fr-FR"/>
        </w:rPr>
        <w:t>DICOM → visualisation → mesures → NASCET/ECST → pipeline → export</w:t>
      </w:r>
      <w:r w:rsidRPr="009740A0">
        <w:rPr>
          <w:lang w:val="fr-FR"/>
        </w:rPr>
        <w:t>,</w:t>
      </w:r>
      <w:r w:rsidRPr="009740A0">
        <w:rPr>
          <w:lang w:val="fr-FR"/>
        </w:rPr>
        <w:br/>
        <w:t>et un second axe clinique :</w:t>
      </w:r>
    </w:p>
    <w:p w14:paraId="75074E8C" w14:textId="77777777" w:rsidR="00653E0A" w:rsidRPr="009740A0" w:rsidRDefault="00000000">
      <w:pPr>
        <w:pStyle w:val="Corpsdetexte"/>
        <w:rPr>
          <w:lang w:val="fr-FR"/>
        </w:rPr>
      </w:pPr>
      <w:r w:rsidRPr="009740A0">
        <w:rPr>
          <w:b/>
          <w:bCs/>
          <w:lang w:val="fr-FR"/>
        </w:rPr>
        <w:t>CSV patient → Random Forest → risque de complication</w:t>
      </w:r>
      <w:r w:rsidRPr="009740A0">
        <w:rPr>
          <w:lang w:val="fr-FR"/>
        </w:rPr>
        <w:t>.</w:t>
      </w:r>
    </w:p>
    <w:p w14:paraId="345D4779" w14:textId="77777777" w:rsidR="00653E0A" w:rsidRPr="009740A0" w:rsidRDefault="00000000">
      <w:pPr>
        <w:pStyle w:val="Corpsdetexte"/>
        <w:rPr>
          <w:lang w:val="fr-FR"/>
        </w:rPr>
      </w:pPr>
      <w:r w:rsidRPr="009740A0">
        <w:rPr>
          <w:lang w:val="fr-FR"/>
        </w:rPr>
        <w:t>Le projet répond à l’objectif pédagogique demandé : construire une solution structurée, démontrable, et prête à accueillir de vraies données image dès qu’elles sont disponibles.</w:t>
      </w:r>
    </w:p>
    <w:p w14:paraId="798BB51C" w14:textId="77777777" w:rsidR="00653E0A" w:rsidRPr="009740A0" w:rsidRDefault="00000000">
      <w:pPr>
        <w:pStyle w:val="Titre3"/>
        <w:rPr>
          <w:lang w:val="fr-FR"/>
        </w:rPr>
      </w:pPr>
      <w:bookmarkStart w:id="46" w:name="perspectives"/>
      <w:bookmarkEnd w:id="45"/>
      <w:r w:rsidRPr="009740A0">
        <w:rPr>
          <w:lang w:val="fr-FR"/>
        </w:rPr>
        <w:t>7.2 Perspectives</w:t>
      </w:r>
    </w:p>
    <w:p w14:paraId="7FAFF04C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 xml:space="preserve">Dès accès au </w:t>
      </w:r>
      <w:proofErr w:type="spellStart"/>
      <w:r w:rsidRPr="009740A0">
        <w:rPr>
          <w:lang w:val="fr-FR"/>
        </w:rPr>
        <w:t>dataset</w:t>
      </w:r>
      <w:proofErr w:type="spellEnd"/>
      <w:r w:rsidRPr="009740A0">
        <w:rPr>
          <w:lang w:val="fr-FR"/>
        </w:rPr>
        <w:t xml:space="preserve"> universitaire annoté, les prochaines étapes naturelles seraient :</w:t>
      </w:r>
    </w:p>
    <w:p w14:paraId="1BA2A100" w14:textId="77777777" w:rsidR="00653E0A" w:rsidRPr="009740A0" w:rsidRDefault="00000000">
      <w:pPr>
        <w:pStyle w:val="Compact"/>
        <w:numPr>
          <w:ilvl w:val="0"/>
          <w:numId w:val="34"/>
        </w:numPr>
        <w:rPr>
          <w:lang w:val="fr-FR"/>
        </w:rPr>
      </w:pPr>
      <w:r w:rsidRPr="009740A0">
        <w:rPr>
          <w:lang w:val="fr-FR"/>
        </w:rPr>
        <w:t>ouvrir de vrais dossiers patients dans l’outil ;</w:t>
      </w:r>
      <w:r w:rsidRPr="009740A0">
        <w:rPr>
          <w:lang w:val="fr-FR"/>
        </w:rPr>
        <w:br/>
      </w:r>
    </w:p>
    <w:p w14:paraId="49074D8C" w14:textId="77777777" w:rsidR="00653E0A" w:rsidRPr="009740A0" w:rsidRDefault="00000000">
      <w:pPr>
        <w:pStyle w:val="Compact"/>
        <w:numPr>
          <w:ilvl w:val="0"/>
          <w:numId w:val="34"/>
        </w:numPr>
        <w:rPr>
          <w:lang w:val="fr-FR"/>
        </w:rPr>
      </w:pPr>
      <w:r w:rsidRPr="009740A0">
        <w:rPr>
          <w:lang w:val="fr-FR"/>
        </w:rPr>
        <w:t>annoter massivement (ROI, côté, grade) ;</w:t>
      </w:r>
      <w:r w:rsidRPr="009740A0">
        <w:rPr>
          <w:lang w:val="fr-FR"/>
        </w:rPr>
        <w:br/>
      </w:r>
    </w:p>
    <w:p w14:paraId="3836D7D1" w14:textId="77777777" w:rsidR="00653E0A" w:rsidRPr="009740A0" w:rsidRDefault="00000000">
      <w:pPr>
        <w:pStyle w:val="Compact"/>
        <w:numPr>
          <w:ilvl w:val="0"/>
          <w:numId w:val="34"/>
        </w:numPr>
        <w:rPr>
          <w:lang w:val="fr-FR"/>
        </w:rPr>
      </w:pPr>
      <w:r w:rsidRPr="009740A0">
        <w:rPr>
          <w:lang w:val="fr-FR"/>
        </w:rPr>
        <w:t>entraîner une détection / segmentation supervisée sur images ;</w:t>
      </w:r>
      <w:r w:rsidRPr="009740A0">
        <w:rPr>
          <w:lang w:val="fr-FR"/>
        </w:rPr>
        <w:br/>
      </w:r>
    </w:p>
    <w:p w14:paraId="2B022C3E" w14:textId="77777777" w:rsidR="00653E0A" w:rsidRPr="009740A0" w:rsidRDefault="00000000">
      <w:pPr>
        <w:pStyle w:val="Compact"/>
        <w:numPr>
          <w:ilvl w:val="0"/>
          <w:numId w:val="34"/>
        </w:numPr>
        <w:rPr>
          <w:lang w:val="fr-FR"/>
        </w:rPr>
      </w:pPr>
      <w:r w:rsidRPr="009740A0">
        <w:rPr>
          <w:lang w:val="fr-FR"/>
        </w:rPr>
        <w:t>comparer les % calculés aux références cliniques disponibles ;</w:t>
      </w:r>
      <w:r w:rsidRPr="009740A0">
        <w:rPr>
          <w:lang w:val="fr-FR"/>
        </w:rPr>
        <w:br/>
      </w:r>
    </w:p>
    <w:p w14:paraId="0D680CA9" w14:textId="77777777" w:rsidR="00653E0A" w:rsidRPr="009740A0" w:rsidRDefault="00000000">
      <w:pPr>
        <w:pStyle w:val="Compact"/>
        <w:numPr>
          <w:ilvl w:val="0"/>
          <w:numId w:val="34"/>
        </w:numPr>
        <w:rPr>
          <w:lang w:val="fr-FR"/>
        </w:rPr>
      </w:pPr>
      <w:r w:rsidRPr="009740A0">
        <w:rPr>
          <w:lang w:val="fr-FR"/>
        </w:rPr>
        <w:t>évaluer proprement les performances (split patient, métriques, erreurs) ;</w:t>
      </w:r>
      <w:r w:rsidRPr="009740A0">
        <w:rPr>
          <w:lang w:val="fr-FR"/>
        </w:rPr>
        <w:br/>
      </w:r>
    </w:p>
    <w:p w14:paraId="6BBA6378" w14:textId="77777777" w:rsidR="00653E0A" w:rsidRPr="009740A0" w:rsidRDefault="00000000">
      <w:pPr>
        <w:pStyle w:val="Compact"/>
        <w:numPr>
          <w:ilvl w:val="0"/>
          <w:numId w:val="34"/>
        </w:numPr>
        <w:rPr>
          <w:lang w:val="fr-FR"/>
        </w:rPr>
      </w:pPr>
      <w:r w:rsidRPr="009740A0">
        <w:rPr>
          <w:lang w:val="fr-FR"/>
        </w:rPr>
        <w:t>améliorer l’UX et éventuellement les performances (GPU) si nécessaire.</w:t>
      </w:r>
    </w:p>
    <w:p w14:paraId="6886D5A6" w14:textId="77777777" w:rsidR="00653E0A" w:rsidRPr="009740A0" w:rsidRDefault="00000000">
      <w:pPr>
        <w:pStyle w:val="Titre3"/>
        <w:rPr>
          <w:lang w:val="fr-FR"/>
        </w:rPr>
      </w:pPr>
      <w:bookmarkStart w:id="47" w:name="bilan-personnel"/>
      <w:bookmarkEnd w:id="46"/>
      <w:r w:rsidRPr="009740A0">
        <w:rPr>
          <w:lang w:val="fr-FR"/>
        </w:rPr>
        <w:t>7.3 Bilan personnel</w:t>
      </w:r>
    </w:p>
    <w:p w14:paraId="17BF203E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>Ce projet m’a permis de relier plusieurs compétences :</w:t>
      </w:r>
    </w:p>
    <w:p w14:paraId="1A44A352" w14:textId="77777777" w:rsidR="00653E0A" w:rsidRDefault="00000000">
      <w:pPr>
        <w:pStyle w:val="Compact"/>
        <w:numPr>
          <w:ilvl w:val="0"/>
          <w:numId w:val="35"/>
        </w:numPr>
      </w:pPr>
      <w:proofErr w:type="spellStart"/>
      <w:r>
        <w:t>développement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application </w:t>
      </w:r>
      <w:proofErr w:type="spellStart"/>
      <w:r>
        <w:t>complète</w:t>
      </w:r>
      <w:proofErr w:type="spellEnd"/>
      <w:r>
        <w:t xml:space="preserve"> ;</w:t>
      </w:r>
      <w:r>
        <w:br/>
      </w:r>
    </w:p>
    <w:p w14:paraId="563A4E7D" w14:textId="77777777" w:rsidR="00653E0A" w:rsidRPr="009740A0" w:rsidRDefault="00000000">
      <w:pPr>
        <w:pStyle w:val="Compact"/>
        <w:numPr>
          <w:ilvl w:val="0"/>
          <w:numId w:val="35"/>
        </w:numPr>
        <w:rPr>
          <w:lang w:val="fr-FR"/>
        </w:rPr>
      </w:pPr>
      <w:r w:rsidRPr="009740A0">
        <w:rPr>
          <w:lang w:val="fr-FR"/>
        </w:rPr>
        <w:t>manipulation de données médicales (DICOM + CSV) ;</w:t>
      </w:r>
      <w:r w:rsidRPr="009740A0">
        <w:rPr>
          <w:lang w:val="fr-FR"/>
        </w:rPr>
        <w:br/>
      </w:r>
    </w:p>
    <w:p w14:paraId="15E1F91D" w14:textId="77777777" w:rsidR="00653E0A" w:rsidRPr="009740A0" w:rsidRDefault="00000000">
      <w:pPr>
        <w:pStyle w:val="Compact"/>
        <w:numPr>
          <w:ilvl w:val="0"/>
          <w:numId w:val="35"/>
        </w:numPr>
        <w:rPr>
          <w:lang w:val="fr-FR"/>
        </w:rPr>
      </w:pPr>
      <w:r w:rsidRPr="009740A0">
        <w:rPr>
          <w:lang w:val="fr-FR"/>
        </w:rPr>
        <w:t>compréhension d’un problème clinique simplifié (sténose / NASCET) ;</w:t>
      </w:r>
      <w:r w:rsidRPr="009740A0">
        <w:rPr>
          <w:lang w:val="fr-FR"/>
        </w:rPr>
        <w:br/>
      </w:r>
    </w:p>
    <w:p w14:paraId="191E9000" w14:textId="77777777" w:rsidR="00653E0A" w:rsidRPr="009740A0" w:rsidRDefault="00000000">
      <w:pPr>
        <w:pStyle w:val="Compact"/>
        <w:numPr>
          <w:ilvl w:val="0"/>
          <w:numId w:val="35"/>
        </w:numPr>
        <w:rPr>
          <w:lang w:val="fr-FR"/>
        </w:rPr>
      </w:pPr>
      <w:r w:rsidRPr="009740A0">
        <w:rPr>
          <w:lang w:val="fr-FR"/>
        </w:rPr>
        <w:t>mise en place d’un premier modèle ML réel ;</w:t>
      </w:r>
      <w:r w:rsidRPr="009740A0">
        <w:rPr>
          <w:lang w:val="fr-FR"/>
        </w:rPr>
        <w:br/>
      </w:r>
    </w:p>
    <w:p w14:paraId="448707E6" w14:textId="77777777" w:rsidR="00653E0A" w:rsidRPr="009740A0" w:rsidRDefault="00000000">
      <w:pPr>
        <w:pStyle w:val="Compact"/>
        <w:numPr>
          <w:ilvl w:val="0"/>
          <w:numId w:val="35"/>
        </w:numPr>
        <w:rPr>
          <w:lang w:val="fr-FR"/>
        </w:rPr>
      </w:pPr>
      <w:r w:rsidRPr="009740A0">
        <w:rPr>
          <w:lang w:val="fr-FR"/>
        </w:rPr>
        <w:t>documentation et préparation de soutenance.</w:t>
      </w:r>
    </w:p>
    <w:p w14:paraId="0B46C95E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lastRenderedPageBreak/>
        <w:t>Le point le plus important que je retiens :</w:t>
      </w:r>
      <w:r w:rsidRPr="009740A0">
        <w:rPr>
          <w:lang w:val="fr-FR"/>
        </w:rPr>
        <w:br/>
        <w:t xml:space="preserve">dans un projet santé / innovation, il vaut mieux </w:t>
      </w:r>
      <w:r w:rsidRPr="009740A0">
        <w:rPr>
          <w:b/>
          <w:bCs/>
          <w:lang w:val="fr-FR"/>
        </w:rPr>
        <w:t>montrer clairement ce qui marche</w:t>
      </w:r>
      <w:r w:rsidRPr="009740A0">
        <w:rPr>
          <w:lang w:val="fr-FR"/>
        </w:rPr>
        <w:t xml:space="preserve"> et </w:t>
      </w:r>
      <w:r w:rsidRPr="009740A0">
        <w:rPr>
          <w:b/>
          <w:bCs/>
          <w:lang w:val="fr-FR"/>
        </w:rPr>
        <w:t>ce qui manque</w:t>
      </w:r>
      <w:r w:rsidRPr="009740A0">
        <w:rPr>
          <w:lang w:val="fr-FR"/>
        </w:rPr>
        <w:t>, plutôt que d’inventer des résultats.</w:t>
      </w:r>
    </w:p>
    <w:p w14:paraId="35A7C137" w14:textId="74C88BB3" w:rsidR="00653E0A" w:rsidRDefault="00653E0A"/>
    <w:p w14:paraId="7FAC18F1" w14:textId="77777777" w:rsidR="00653E0A" w:rsidRPr="009740A0" w:rsidRDefault="00000000">
      <w:pPr>
        <w:pStyle w:val="Titre2"/>
        <w:rPr>
          <w:lang w:val="fr-FR"/>
        </w:rPr>
      </w:pPr>
      <w:bookmarkStart w:id="48" w:name="bibliographie-sources"/>
      <w:bookmarkEnd w:id="44"/>
      <w:bookmarkEnd w:id="47"/>
      <w:r w:rsidRPr="009740A0">
        <w:rPr>
          <w:lang w:val="fr-FR"/>
        </w:rPr>
        <w:t>8. Bibliographie / sources</w:t>
      </w:r>
    </w:p>
    <w:p w14:paraId="0845DE13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lang w:val="fr-FR"/>
        </w:rPr>
        <w:t>Sources et références utilisées pour mener le projet (documentation technique et ressources pédagogiques) :</w:t>
      </w:r>
    </w:p>
    <w:p w14:paraId="7B653094" w14:textId="77777777" w:rsidR="00653E0A" w:rsidRPr="009740A0" w:rsidRDefault="00000000">
      <w:pPr>
        <w:pStyle w:val="Compact"/>
        <w:numPr>
          <w:ilvl w:val="0"/>
          <w:numId w:val="36"/>
        </w:numPr>
        <w:rPr>
          <w:lang w:val="fr-FR"/>
        </w:rPr>
      </w:pPr>
      <w:r w:rsidRPr="009740A0">
        <w:rPr>
          <w:lang w:val="fr-FR"/>
        </w:rPr>
        <w:t xml:space="preserve">Documentation </w:t>
      </w:r>
      <w:proofErr w:type="spellStart"/>
      <w:r w:rsidRPr="009740A0">
        <w:rPr>
          <w:lang w:val="fr-FR"/>
        </w:rPr>
        <w:t>pydicom</w:t>
      </w:r>
      <w:proofErr w:type="spellEnd"/>
      <w:r w:rsidRPr="009740A0">
        <w:rPr>
          <w:lang w:val="fr-FR"/>
        </w:rPr>
        <w:t xml:space="preserve"> — lecture et manipulation de fichiers DICOM.</w:t>
      </w:r>
      <w:r w:rsidRPr="009740A0">
        <w:rPr>
          <w:lang w:val="fr-FR"/>
        </w:rPr>
        <w:br/>
      </w:r>
    </w:p>
    <w:p w14:paraId="74058803" w14:textId="77777777" w:rsidR="00653E0A" w:rsidRPr="009740A0" w:rsidRDefault="00000000">
      <w:pPr>
        <w:pStyle w:val="Compact"/>
        <w:numPr>
          <w:ilvl w:val="0"/>
          <w:numId w:val="36"/>
        </w:numPr>
        <w:rPr>
          <w:lang w:val="fr-FR"/>
        </w:rPr>
      </w:pPr>
      <w:r w:rsidRPr="009740A0">
        <w:rPr>
          <w:lang w:val="fr-FR"/>
        </w:rPr>
        <w:t>Documentation Qt / PySide6 — interfaces graphiques Python.</w:t>
      </w:r>
      <w:r w:rsidRPr="009740A0">
        <w:rPr>
          <w:lang w:val="fr-FR"/>
        </w:rPr>
        <w:br/>
      </w:r>
    </w:p>
    <w:p w14:paraId="133FCAD0" w14:textId="77777777" w:rsidR="00653E0A" w:rsidRPr="009740A0" w:rsidRDefault="00000000">
      <w:pPr>
        <w:pStyle w:val="Compact"/>
        <w:numPr>
          <w:ilvl w:val="0"/>
          <w:numId w:val="36"/>
        </w:numPr>
        <w:rPr>
          <w:lang w:val="fr-FR"/>
        </w:rPr>
      </w:pPr>
      <w:r w:rsidRPr="009740A0">
        <w:rPr>
          <w:lang w:val="fr-FR"/>
        </w:rPr>
        <w:t xml:space="preserve">Documentation </w:t>
      </w:r>
      <w:proofErr w:type="spellStart"/>
      <w:r w:rsidRPr="009740A0">
        <w:rPr>
          <w:lang w:val="fr-FR"/>
        </w:rPr>
        <w:t>NumPy</w:t>
      </w:r>
      <w:proofErr w:type="spellEnd"/>
      <w:r w:rsidRPr="009740A0">
        <w:rPr>
          <w:lang w:val="fr-FR"/>
        </w:rPr>
        <w:t xml:space="preserve"> / </w:t>
      </w:r>
      <w:proofErr w:type="spellStart"/>
      <w:r w:rsidRPr="009740A0">
        <w:rPr>
          <w:lang w:val="fr-FR"/>
        </w:rPr>
        <w:t>OpenCV</w:t>
      </w:r>
      <w:proofErr w:type="spellEnd"/>
      <w:r w:rsidRPr="009740A0">
        <w:rPr>
          <w:lang w:val="fr-FR"/>
        </w:rPr>
        <w:t xml:space="preserve"> — traitement d’images.</w:t>
      </w:r>
      <w:r w:rsidRPr="009740A0">
        <w:rPr>
          <w:lang w:val="fr-FR"/>
        </w:rPr>
        <w:br/>
      </w:r>
    </w:p>
    <w:p w14:paraId="11543A73" w14:textId="77777777" w:rsidR="00653E0A" w:rsidRPr="009740A0" w:rsidRDefault="00000000">
      <w:pPr>
        <w:pStyle w:val="Compact"/>
        <w:numPr>
          <w:ilvl w:val="0"/>
          <w:numId w:val="36"/>
        </w:numPr>
        <w:rPr>
          <w:lang w:val="fr-FR"/>
        </w:rPr>
      </w:pPr>
      <w:r w:rsidRPr="009740A0">
        <w:rPr>
          <w:lang w:val="fr-FR"/>
        </w:rPr>
        <w:t xml:space="preserve">Documentation </w:t>
      </w:r>
      <w:proofErr w:type="spellStart"/>
      <w:r w:rsidRPr="009740A0">
        <w:rPr>
          <w:lang w:val="fr-FR"/>
        </w:rPr>
        <w:t>scikit-learn</w:t>
      </w:r>
      <w:proofErr w:type="spellEnd"/>
      <w:r w:rsidRPr="009740A0">
        <w:rPr>
          <w:lang w:val="fr-FR"/>
        </w:rPr>
        <w:t xml:space="preserve"> — Random Forest et métriques de classification.</w:t>
      </w:r>
      <w:r w:rsidRPr="009740A0">
        <w:rPr>
          <w:lang w:val="fr-FR"/>
        </w:rPr>
        <w:br/>
      </w:r>
    </w:p>
    <w:p w14:paraId="6752F9AF" w14:textId="77777777" w:rsidR="00653E0A" w:rsidRPr="009740A0" w:rsidRDefault="00000000">
      <w:pPr>
        <w:pStyle w:val="Compact"/>
        <w:numPr>
          <w:ilvl w:val="0"/>
          <w:numId w:val="36"/>
        </w:numPr>
        <w:rPr>
          <w:lang w:val="fr-FR"/>
        </w:rPr>
      </w:pPr>
      <w:r w:rsidRPr="009740A0">
        <w:rPr>
          <w:lang w:val="fr-FR"/>
        </w:rPr>
        <w:t xml:space="preserve">Ressources pédagogiques sur les méthodes </w:t>
      </w:r>
      <w:r w:rsidRPr="009740A0">
        <w:rPr>
          <w:b/>
          <w:bCs/>
          <w:lang w:val="fr-FR"/>
        </w:rPr>
        <w:t>NASCET</w:t>
      </w:r>
      <w:r w:rsidRPr="009740A0">
        <w:rPr>
          <w:lang w:val="fr-FR"/>
        </w:rPr>
        <w:t xml:space="preserve"> et </w:t>
      </w:r>
      <w:r w:rsidRPr="009740A0">
        <w:rPr>
          <w:b/>
          <w:bCs/>
          <w:lang w:val="fr-FR"/>
        </w:rPr>
        <w:t>ECST</w:t>
      </w:r>
      <w:r w:rsidRPr="009740A0">
        <w:rPr>
          <w:lang w:val="fr-FR"/>
        </w:rPr>
        <w:t xml:space="preserve"> pour la quantification de sténose carotidienne.</w:t>
      </w:r>
      <w:r w:rsidRPr="009740A0">
        <w:rPr>
          <w:lang w:val="fr-FR"/>
        </w:rPr>
        <w:br/>
      </w:r>
    </w:p>
    <w:p w14:paraId="75419958" w14:textId="77777777" w:rsidR="00653E0A" w:rsidRPr="009740A0" w:rsidRDefault="00000000">
      <w:pPr>
        <w:pStyle w:val="Compact"/>
        <w:numPr>
          <w:ilvl w:val="0"/>
          <w:numId w:val="36"/>
        </w:numPr>
        <w:rPr>
          <w:lang w:val="fr-FR"/>
        </w:rPr>
      </w:pPr>
      <w:r w:rsidRPr="009740A0">
        <w:rPr>
          <w:lang w:val="fr-FR"/>
        </w:rPr>
        <w:t xml:space="preserve">Dépôt / travaux du groupe précédent Deep Bridge (CSV clinique, Risk </w:t>
      </w:r>
      <w:proofErr w:type="spellStart"/>
      <w:r w:rsidRPr="009740A0">
        <w:rPr>
          <w:lang w:val="fr-FR"/>
        </w:rPr>
        <w:t>Prediction</w:t>
      </w:r>
      <w:proofErr w:type="spellEnd"/>
      <w:r w:rsidRPr="009740A0">
        <w:rPr>
          <w:lang w:val="fr-FR"/>
        </w:rPr>
        <w:t>).</w:t>
      </w:r>
      <w:r w:rsidRPr="009740A0">
        <w:rPr>
          <w:lang w:val="fr-FR"/>
        </w:rPr>
        <w:br/>
      </w:r>
    </w:p>
    <w:p w14:paraId="70A4BEF3" w14:textId="77777777" w:rsidR="00653E0A" w:rsidRPr="009740A0" w:rsidRDefault="00000000">
      <w:pPr>
        <w:pStyle w:val="Compact"/>
        <w:numPr>
          <w:ilvl w:val="0"/>
          <w:numId w:val="36"/>
        </w:numPr>
        <w:rPr>
          <w:lang w:val="fr-FR"/>
        </w:rPr>
      </w:pPr>
      <w:r w:rsidRPr="009740A0">
        <w:rPr>
          <w:lang w:val="fr-FR"/>
        </w:rPr>
        <w:t>Consignes du projet d’innovation Deep Bridge (objectifs empiriques + IA supervisée).</w:t>
      </w:r>
    </w:p>
    <w:p w14:paraId="7B3E6563" w14:textId="77777777" w:rsidR="00653E0A" w:rsidRPr="009740A0" w:rsidRDefault="00000000">
      <w:pPr>
        <w:pStyle w:val="FirstParagraph"/>
        <w:rPr>
          <w:lang w:val="fr-FR"/>
        </w:rPr>
      </w:pPr>
      <w:r w:rsidRPr="009740A0">
        <w:rPr>
          <w:i/>
          <w:iCs/>
          <w:lang w:val="fr-FR"/>
        </w:rPr>
        <w:t>(Ce n’est pas une revue bibliographique exhaustive ; ce sont les sources réellement utilisées pour construire le prototype.)</w:t>
      </w:r>
    </w:p>
    <w:p w14:paraId="23C48393" w14:textId="4CA43887" w:rsidR="00653E0A" w:rsidRDefault="00653E0A"/>
    <w:p w14:paraId="44F85493" w14:textId="77777777" w:rsidR="00653E0A" w:rsidRDefault="00000000">
      <w:pPr>
        <w:pStyle w:val="Titre2"/>
      </w:pPr>
      <w:bookmarkStart w:id="49" w:name="annexes"/>
      <w:bookmarkEnd w:id="48"/>
      <w:r>
        <w:t>9. Annexes</w:t>
      </w:r>
    </w:p>
    <w:p w14:paraId="05D171C2" w14:textId="77777777" w:rsidR="00653E0A" w:rsidRDefault="00000000">
      <w:pPr>
        <w:pStyle w:val="Titre3"/>
      </w:pPr>
      <w:bookmarkStart w:id="50" w:name="annexe-a-installation-rapide"/>
      <w:r>
        <w:t>Annexe A — Installation rapide</w:t>
      </w:r>
    </w:p>
    <w:p w14:paraId="4F05D799" w14:textId="77777777" w:rsidR="00653E0A" w:rsidRDefault="00000000">
      <w:pPr>
        <w:pStyle w:val="SourceCode"/>
      </w:pPr>
      <w:r>
        <w:rPr>
          <w:rStyle w:val="VerbatimChar"/>
        </w:rPr>
        <w:t>cd deep_bridge</w:t>
      </w:r>
      <w:r>
        <w:br/>
      </w:r>
      <w:r>
        <w:rPr>
          <w:rStyle w:val="VerbatimChar"/>
        </w:rPr>
        <w:t>python -m venv .venv</w:t>
      </w:r>
      <w:r>
        <w:br/>
      </w:r>
      <w:r>
        <w:rPr>
          <w:rStyle w:val="VerbatimChar"/>
        </w:rPr>
        <w:t>.\.venv\Scripts\Activate.ps1</w:t>
      </w:r>
      <w:r>
        <w:br/>
      </w:r>
      <w:r>
        <w:rPr>
          <w:rStyle w:val="VerbatimChar"/>
        </w:rPr>
        <w:t>pip install -r requirements.txt</w:t>
      </w:r>
      <w:r>
        <w:br/>
      </w:r>
      <w:r>
        <w:rPr>
          <w:rStyle w:val="VerbatimChar"/>
        </w:rPr>
        <w:t>python scripts/generate_demo_data.py</w:t>
      </w:r>
      <w:r>
        <w:br/>
      </w:r>
      <w:r>
        <w:rPr>
          <w:rStyle w:val="VerbatimChar"/>
        </w:rPr>
        <w:t>python scripts/train_risk_model.py</w:t>
      </w:r>
      <w:r>
        <w:br/>
      </w:r>
      <w:r>
        <w:rPr>
          <w:rStyle w:val="VerbatimChar"/>
        </w:rPr>
        <w:t>python -m app.main</w:t>
      </w:r>
    </w:p>
    <w:p w14:paraId="2E2CE44C" w14:textId="77777777" w:rsidR="00653E0A" w:rsidRDefault="00000000">
      <w:pPr>
        <w:pStyle w:val="Titre3"/>
      </w:pPr>
      <w:bookmarkStart w:id="51" w:name="annexe-b-commandes-utiles"/>
      <w:bookmarkEnd w:id="50"/>
      <w:r>
        <w:t>Annexe B — Commandes utiles</w:t>
      </w:r>
    </w:p>
    <w:p w14:paraId="0B3EF7AD" w14:textId="77777777" w:rsidR="00653E0A" w:rsidRDefault="00000000">
      <w:pPr>
        <w:pStyle w:val="SourceCode"/>
      </w:pPr>
      <w:r>
        <w:rPr>
          <w:rStyle w:val="VerbatimChar"/>
        </w:rPr>
        <w:t>pytest</w:t>
      </w:r>
      <w:r>
        <w:br/>
      </w:r>
      <w:r>
        <w:rPr>
          <w:rStyle w:val="VerbatimChar"/>
        </w:rPr>
        <w:t>python scripts/generate_demo_data.py</w:t>
      </w:r>
      <w:r>
        <w:br/>
      </w:r>
      <w:r>
        <w:rPr>
          <w:rStyle w:val="VerbatimChar"/>
        </w:rPr>
        <w:lastRenderedPageBreak/>
        <w:t>python scripts/train_risk_model.py</w:t>
      </w:r>
      <w:r>
        <w:br/>
      </w:r>
      <w:r>
        <w:rPr>
          <w:rStyle w:val="VerbatimChar"/>
        </w:rPr>
        <w:t>python -m app.main</w:t>
      </w:r>
    </w:p>
    <w:p w14:paraId="09B066F1" w14:textId="77777777" w:rsidR="00653E0A" w:rsidRPr="009740A0" w:rsidRDefault="00000000">
      <w:pPr>
        <w:pStyle w:val="Titre3"/>
        <w:rPr>
          <w:lang w:val="fr-FR"/>
        </w:rPr>
      </w:pPr>
      <w:bookmarkStart w:id="52" w:name="X44071aa6bfac98a5a71d5945a80d7a1edcd0bc8"/>
      <w:bookmarkEnd w:id="51"/>
      <w:r w:rsidRPr="009740A0">
        <w:rPr>
          <w:lang w:val="fr-FR"/>
        </w:rPr>
        <w:t>Annexe C — Structure des livrables dans le dépôt</w:t>
      </w:r>
    </w:p>
    <w:p w14:paraId="4F69DCC7" w14:textId="77777777" w:rsidR="00653E0A" w:rsidRDefault="00000000">
      <w:pPr>
        <w:pStyle w:val="Compact"/>
        <w:numPr>
          <w:ilvl w:val="0"/>
          <w:numId w:val="37"/>
        </w:numPr>
      </w:pPr>
      <w:r>
        <w:t xml:space="preserve">code source : </w:t>
      </w:r>
      <w:r>
        <w:rPr>
          <w:rStyle w:val="VerbatimChar"/>
        </w:rPr>
        <w:t>app/</w:t>
      </w:r>
      <w:r>
        <w:t xml:space="preserve">, </w:t>
      </w:r>
      <w:r>
        <w:rPr>
          <w:rStyle w:val="VerbatimChar"/>
        </w:rPr>
        <w:t>tests/</w:t>
      </w:r>
      <w:r>
        <w:t xml:space="preserve">, </w:t>
      </w:r>
      <w:r>
        <w:rPr>
          <w:rStyle w:val="VerbatimChar"/>
        </w:rPr>
        <w:t>scripts/</w:t>
      </w:r>
      <w:r>
        <w:br/>
      </w:r>
    </w:p>
    <w:p w14:paraId="2B47A519" w14:textId="77777777" w:rsidR="00653E0A" w:rsidRDefault="00000000">
      <w:pPr>
        <w:pStyle w:val="Compact"/>
        <w:numPr>
          <w:ilvl w:val="0"/>
          <w:numId w:val="37"/>
        </w:numPr>
      </w:pPr>
      <w:r>
        <w:t xml:space="preserve">données DEMO / CSV : </w:t>
      </w:r>
      <w:r>
        <w:rPr>
          <w:rStyle w:val="VerbatimChar"/>
        </w:rPr>
        <w:t>data/</w:t>
      </w:r>
      <w:r>
        <w:br/>
      </w:r>
    </w:p>
    <w:p w14:paraId="76956BA6" w14:textId="77777777" w:rsidR="00653E0A" w:rsidRPr="009740A0" w:rsidRDefault="00000000">
      <w:pPr>
        <w:pStyle w:val="Compact"/>
        <w:numPr>
          <w:ilvl w:val="0"/>
          <w:numId w:val="37"/>
        </w:numPr>
        <w:rPr>
          <w:lang w:val="fr-FR"/>
        </w:rPr>
      </w:pPr>
      <w:r w:rsidRPr="009740A0">
        <w:rPr>
          <w:lang w:val="fr-FR"/>
        </w:rPr>
        <w:t xml:space="preserve">documentation : </w:t>
      </w:r>
      <w:r w:rsidRPr="009740A0">
        <w:rPr>
          <w:rStyle w:val="VerbatimChar"/>
          <w:lang w:val="fr-FR"/>
        </w:rPr>
        <w:t>docs/</w:t>
      </w:r>
      <w:r w:rsidRPr="009740A0">
        <w:rPr>
          <w:lang w:val="fr-FR"/>
        </w:rPr>
        <w:t xml:space="preserve"> (dont ce rapport)</w:t>
      </w:r>
      <w:r w:rsidRPr="009740A0">
        <w:rPr>
          <w:lang w:val="fr-FR"/>
        </w:rPr>
        <w:br/>
      </w:r>
    </w:p>
    <w:p w14:paraId="5D4FA8A7" w14:textId="77777777" w:rsidR="00653E0A" w:rsidRDefault="00000000">
      <w:pPr>
        <w:pStyle w:val="Compact"/>
        <w:numPr>
          <w:ilvl w:val="0"/>
          <w:numId w:val="37"/>
        </w:numPr>
      </w:pPr>
      <w:r>
        <w:t xml:space="preserve">README </w:t>
      </w:r>
      <w:proofErr w:type="spellStart"/>
      <w:r>
        <w:t>d’installation</w:t>
      </w:r>
      <w:proofErr w:type="spellEnd"/>
      <w:r>
        <w:t xml:space="preserve"> : </w:t>
      </w:r>
      <w:r>
        <w:rPr>
          <w:rStyle w:val="VerbatimChar"/>
        </w:rPr>
        <w:t>README.md</w:t>
      </w:r>
    </w:p>
    <w:p w14:paraId="5405F77E" w14:textId="77777777" w:rsidR="00653E0A" w:rsidRDefault="00000000">
      <w:pPr>
        <w:pStyle w:val="Titre3"/>
      </w:pPr>
      <w:bookmarkStart w:id="53" w:name="annexe-d-rappel-éthique"/>
      <w:bookmarkEnd w:id="52"/>
      <w:r>
        <w:t>Annexe D — Rappel éthique</w:t>
      </w:r>
    </w:p>
    <w:p w14:paraId="03F47B0A" w14:textId="77777777" w:rsidR="00653E0A" w:rsidRPr="009740A0" w:rsidRDefault="00000000">
      <w:pPr>
        <w:pStyle w:val="Compact"/>
        <w:numPr>
          <w:ilvl w:val="0"/>
          <w:numId w:val="38"/>
        </w:numPr>
        <w:rPr>
          <w:lang w:val="fr-FR"/>
        </w:rPr>
      </w:pPr>
      <w:r w:rsidRPr="009740A0">
        <w:rPr>
          <w:lang w:val="fr-FR"/>
        </w:rPr>
        <w:t>aucune donnée patient réelle n’est présentée comme donnée de démo ;</w:t>
      </w:r>
      <w:r w:rsidRPr="009740A0">
        <w:rPr>
          <w:lang w:val="fr-FR"/>
        </w:rPr>
        <w:br/>
      </w:r>
    </w:p>
    <w:p w14:paraId="5520CF13" w14:textId="77777777" w:rsidR="00653E0A" w:rsidRPr="009740A0" w:rsidRDefault="00000000">
      <w:pPr>
        <w:pStyle w:val="Compact"/>
        <w:numPr>
          <w:ilvl w:val="0"/>
          <w:numId w:val="38"/>
        </w:numPr>
        <w:rPr>
          <w:lang w:val="fr-FR"/>
        </w:rPr>
      </w:pPr>
      <w:r w:rsidRPr="009740A0">
        <w:rPr>
          <w:lang w:val="fr-FR"/>
        </w:rPr>
        <w:t>le mode DEMO est explicitement synthétique ;</w:t>
      </w:r>
      <w:r w:rsidRPr="009740A0">
        <w:rPr>
          <w:lang w:val="fr-FR"/>
        </w:rPr>
        <w:br/>
      </w:r>
    </w:p>
    <w:p w14:paraId="66B4FEB1" w14:textId="77777777" w:rsidR="00653E0A" w:rsidRPr="009740A0" w:rsidRDefault="00000000">
      <w:pPr>
        <w:pStyle w:val="Compact"/>
        <w:numPr>
          <w:ilvl w:val="0"/>
          <w:numId w:val="38"/>
        </w:numPr>
        <w:rPr>
          <w:lang w:val="fr-FR"/>
        </w:rPr>
      </w:pPr>
      <w:r w:rsidRPr="009740A0">
        <w:rPr>
          <w:lang w:val="fr-FR"/>
        </w:rPr>
        <w:t>les sorties de l’outil ne doivent pas servir à une décision médicale réelle.</w:t>
      </w:r>
    </w:p>
    <w:p w14:paraId="489BB0A1" w14:textId="53197F77" w:rsidR="00653E0A" w:rsidRDefault="00653E0A"/>
    <w:p w14:paraId="17D3F2A6" w14:textId="77777777" w:rsidR="00653E0A" w:rsidRDefault="00000000">
      <w:pPr>
        <w:pStyle w:val="FirstParagraph"/>
      </w:pPr>
      <w:r>
        <w:rPr>
          <w:b/>
          <w:bCs/>
        </w:rPr>
        <w:t>Fin du rapport</w:t>
      </w:r>
      <w:bookmarkEnd w:id="0"/>
      <w:bookmarkEnd w:id="49"/>
      <w:bookmarkEnd w:id="53"/>
    </w:p>
    <w:sectPr w:rsidR="00653E0A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0495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BE491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36877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67912709">
    <w:abstractNumId w:val="0"/>
  </w:num>
  <w:num w:numId="2" w16cid:durableId="16431926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826827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99785116">
    <w:abstractNumId w:val="1"/>
  </w:num>
  <w:num w:numId="5" w16cid:durableId="2117946150">
    <w:abstractNumId w:val="1"/>
  </w:num>
  <w:num w:numId="6" w16cid:durableId="14264886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9608954">
    <w:abstractNumId w:val="1"/>
  </w:num>
  <w:num w:numId="8" w16cid:durableId="395008815">
    <w:abstractNumId w:val="1"/>
  </w:num>
  <w:num w:numId="9" w16cid:durableId="1510867863">
    <w:abstractNumId w:val="1"/>
  </w:num>
  <w:num w:numId="10" w16cid:durableId="2118982981">
    <w:abstractNumId w:val="1"/>
  </w:num>
  <w:num w:numId="11" w16cid:durableId="682586860">
    <w:abstractNumId w:val="1"/>
  </w:num>
  <w:num w:numId="12" w16cid:durableId="674461254">
    <w:abstractNumId w:val="1"/>
  </w:num>
  <w:num w:numId="13" w16cid:durableId="1385636220">
    <w:abstractNumId w:val="1"/>
  </w:num>
  <w:num w:numId="14" w16cid:durableId="187530358">
    <w:abstractNumId w:val="1"/>
  </w:num>
  <w:num w:numId="15" w16cid:durableId="342781809">
    <w:abstractNumId w:val="1"/>
  </w:num>
  <w:num w:numId="16" w16cid:durableId="1174614568">
    <w:abstractNumId w:val="1"/>
  </w:num>
  <w:num w:numId="17" w16cid:durableId="447815607">
    <w:abstractNumId w:val="1"/>
  </w:num>
  <w:num w:numId="18" w16cid:durableId="14824983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95864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01062527">
    <w:abstractNumId w:val="1"/>
  </w:num>
  <w:num w:numId="21" w16cid:durableId="1117455659">
    <w:abstractNumId w:val="1"/>
  </w:num>
  <w:num w:numId="22" w16cid:durableId="903760601">
    <w:abstractNumId w:val="1"/>
  </w:num>
  <w:num w:numId="23" w16cid:durableId="1037199897">
    <w:abstractNumId w:val="1"/>
  </w:num>
  <w:num w:numId="24" w16cid:durableId="854425119">
    <w:abstractNumId w:val="1"/>
  </w:num>
  <w:num w:numId="25" w16cid:durableId="1265112663">
    <w:abstractNumId w:val="1"/>
  </w:num>
  <w:num w:numId="26" w16cid:durableId="495419045">
    <w:abstractNumId w:val="1"/>
  </w:num>
  <w:num w:numId="27" w16cid:durableId="1680043029">
    <w:abstractNumId w:val="1"/>
  </w:num>
  <w:num w:numId="28" w16cid:durableId="839007819">
    <w:abstractNumId w:val="1"/>
  </w:num>
  <w:num w:numId="29" w16cid:durableId="1955398798">
    <w:abstractNumId w:val="1"/>
  </w:num>
  <w:num w:numId="30" w16cid:durableId="1716538427">
    <w:abstractNumId w:val="1"/>
  </w:num>
  <w:num w:numId="31" w16cid:durableId="5098311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95824309">
    <w:abstractNumId w:val="1"/>
  </w:num>
  <w:num w:numId="33" w16cid:durableId="18457840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2873501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659306162">
    <w:abstractNumId w:val="1"/>
  </w:num>
  <w:num w:numId="36" w16cid:durableId="9508643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35131833">
    <w:abstractNumId w:val="1"/>
  </w:num>
  <w:num w:numId="38" w16cid:durableId="592978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3E0A"/>
    <w:rsid w:val="00432E64"/>
    <w:rsid w:val="00653E0A"/>
    <w:rsid w:val="0097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26FDC"/>
  <w15:docId w15:val="{FA5E233E-7E69-4B9E-A8EC-626FA0B88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3332</Words>
  <Characters>18326</Characters>
  <Application>Microsoft Office Word</Application>
  <DocSecurity>0</DocSecurity>
  <Lines>152</Lines>
  <Paragraphs>43</Paragraphs>
  <ScaleCrop>false</ScaleCrop>
  <Company/>
  <LinksUpToDate>false</LinksUpToDate>
  <CharactersWithSpaces>21615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Ahd Acharif EL ALAOUI</cp:lastModifiedBy>
  <cp:revision>2</cp:revision>
  <dcterms:created xsi:type="dcterms:W3CDTF">2026-09-07T08:35:00Z</dcterms:created>
  <dcterms:modified xsi:type="dcterms:W3CDTF">2026-09-07T08:39:00Z</dcterms:modified>
</cp:coreProperties>
</file>