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E9E5" w14:textId="77777777" w:rsidR="005751D9" w:rsidRDefault="005751D9" w:rsidP="005751D9">
      <w:pPr>
        <w:pStyle w:val="ListParagraph"/>
        <w:spacing w:after="60"/>
        <w:ind w:left="360" w:hanging="360"/>
        <w:jc w:val="both"/>
        <w:rPr>
          <w:b/>
          <w:bCs/>
          <w:spacing w:val="-7"/>
        </w:rPr>
      </w:pPr>
    </w:p>
    <w:p w14:paraId="5537B535" w14:textId="2BFA6A61" w:rsidR="005751D9" w:rsidRPr="00156FF6" w:rsidRDefault="005751D9" w:rsidP="005751D9">
      <w:pPr>
        <w:pStyle w:val="ListParagraph"/>
        <w:spacing w:after="60"/>
        <w:ind w:left="360" w:hanging="360"/>
        <w:jc w:val="both"/>
        <w:rPr>
          <w:b/>
          <w:bCs/>
        </w:rPr>
      </w:pPr>
      <w:r>
        <w:rPr>
          <w:b/>
          <w:bCs/>
          <w:noProof/>
          <w:lang w:val="en-US" w:bidi="hi-IN"/>
        </w:rPr>
        <mc:AlternateContent>
          <mc:Choice Requires="wps">
            <w:drawing>
              <wp:anchor distT="0" distB="0" distL="114300" distR="114300" simplePos="0" relativeHeight="251659264" behindDoc="1" locked="0" layoutInCell="1" allowOverlap="1" wp14:anchorId="5D876E24" wp14:editId="19033AFB">
                <wp:simplePos x="0" y="0"/>
                <wp:positionH relativeFrom="column">
                  <wp:posOffset>0</wp:posOffset>
                </wp:positionH>
                <wp:positionV relativeFrom="paragraph">
                  <wp:posOffset>4445</wp:posOffset>
                </wp:positionV>
                <wp:extent cx="6686550" cy="149860"/>
                <wp:effectExtent l="0" t="4445" r="0" b="0"/>
                <wp:wrapNone/>
                <wp:docPr id="29161115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149860"/>
                        </a:xfrm>
                        <a:prstGeom prst="rect">
                          <a:avLst/>
                        </a:prstGeom>
                        <a:gradFill rotWithShape="1">
                          <a:gsLst>
                            <a:gs pos="0">
                              <a:srgbClr val="C0C0C0"/>
                            </a:gs>
                            <a:gs pos="100000">
                              <a:srgbClr val="00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CEDC9" id="Rectangle 3" o:spid="_x0000_s1026" style="position:absolute;margin-left:0;margin-top:.35pt;width:526.5pt;height:1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" fillcolor="silver" stroked="f">
                <v:fill color2="black" rotate="t" angle="90" focus="100%" type="gradient"/>
              </v:rect>
            </w:pict>
          </mc:Fallback>
        </mc:AlternateContent>
      </w:r>
      <w:r>
        <w:rPr>
          <w:b/>
          <w:bCs/>
        </w:rPr>
        <w:t>18.</w:t>
      </w:r>
      <w:r>
        <w:rPr>
          <w:b/>
          <w:bCs/>
        </w:rPr>
        <w:tab/>
      </w:r>
      <w:r>
        <w:rPr>
          <w:b/>
          <w:bCs/>
        </w:rPr>
        <w:tab/>
        <w:t>ELECTROSTATICS OF CONDUCTORS</w:t>
      </w:r>
    </w:p>
    <w:p w14:paraId="552F82E0" w14:textId="77777777" w:rsidR="005751D9" w:rsidRPr="00A6113C" w:rsidRDefault="005751D9" w:rsidP="005751D9">
      <w:pPr>
        <w:pStyle w:val="ListParagraph"/>
        <w:spacing w:after="60"/>
        <w:ind w:left="1440" w:hanging="729"/>
        <w:jc w:val="both"/>
      </w:pPr>
      <w:r>
        <w:rPr>
          <w:b/>
          <w:bCs/>
        </w:rPr>
        <w:t>18.</w:t>
      </w:r>
      <w:r w:rsidRPr="00A6113C">
        <w:rPr>
          <w:b/>
          <w:bCs/>
        </w:rPr>
        <w:t>1.</w:t>
      </w:r>
      <w:r w:rsidRPr="00A6113C">
        <w:rPr>
          <w:b/>
          <w:bCs/>
        </w:rPr>
        <w:tab/>
        <w:t>Properties of Conductors:</w:t>
      </w:r>
      <w:r>
        <w:rPr>
          <w:b/>
          <w:bCs/>
        </w:rPr>
        <w:t xml:space="preserve"> </w:t>
      </w:r>
      <w:r w:rsidRPr="00A6113C">
        <w:t>Conductors contain mobile charge carriers. In metallic conductors, there charge carries are electrons. These electrons are free within the material but not free to leave the material. In an external electric field, they drift against the direction of the field. In electrolytic conductors, the charge carriers are both positive and negative ions.</w:t>
      </w:r>
    </w:p>
    <w:p w14:paraId="1ABCB64D" w14:textId="77777777" w:rsidR="005751D9" w:rsidRPr="00A6113C" w:rsidRDefault="005751D9" w:rsidP="005751D9">
      <w:pPr>
        <w:pStyle w:val="ListParagraph"/>
        <w:spacing w:after="60"/>
        <w:ind w:left="2160" w:hanging="720"/>
        <w:jc w:val="both"/>
        <w:rPr>
          <w:b/>
          <w:bCs/>
        </w:rPr>
      </w:pPr>
      <w:r w:rsidRPr="00A6113C">
        <w:rPr>
          <w:b/>
          <w:bCs/>
          <w:iCs/>
        </w:rPr>
        <w:t>a.</w:t>
      </w:r>
      <w:r w:rsidRPr="00A6113C">
        <w:rPr>
          <w:b/>
          <w:bCs/>
          <w:iCs/>
        </w:rPr>
        <w:tab/>
      </w:r>
      <w:r w:rsidRPr="003B6642">
        <w:rPr>
          <w:b/>
          <w:iCs/>
        </w:rPr>
        <w:t>Inside a conductor, electrostatic field is zero:</w:t>
      </w:r>
      <w:r w:rsidRPr="00A6113C">
        <w:rPr>
          <w:bCs/>
          <w:i/>
        </w:rPr>
        <w:t xml:space="preserve"> </w:t>
      </w:r>
      <w:r w:rsidRPr="00A6113C">
        <w:rPr>
          <w:bCs/>
        </w:rPr>
        <w:t>If a conductor is placed in an Electric Field,</w:t>
      </w:r>
      <w:r>
        <w:t xml:space="preserve"> </w:t>
      </w:r>
      <w:r w:rsidRPr="00A6113C">
        <w:t xml:space="preserve">as long as electric field is not zero, the free charge carriers would experience force and </w:t>
      </w:r>
      <w:r>
        <w:tab/>
      </w:r>
      <w:r w:rsidRPr="00A6113C">
        <w:t xml:space="preserve">drift. In the steady state situation, the free charges have so distributed themselves that the </w:t>
      </w:r>
      <w:r>
        <w:tab/>
      </w:r>
      <w:r w:rsidRPr="00A6113C">
        <w:t xml:space="preserve">electric field is zero everywhere inside the material. This fact can be taken as the </w:t>
      </w:r>
      <w:proofErr w:type="gramStart"/>
      <w:r w:rsidRPr="00A6113C">
        <w:t xml:space="preserve">defining </w:t>
      </w:r>
      <w:r>
        <w:t xml:space="preserve"> </w:t>
      </w:r>
      <w:r w:rsidRPr="00A6113C">
        <w:t>property</w:t>
      </w:r>
      <w:proofErr w:type="gramEnd"/>
      <w:r w:rsidRPr="00A6113C">
        <w:t xml:space="preserve"> of a conductor.</w:t>
      </w:r>
    </w:p>
    <w:p w14:paraId="54AA632A" w14:textId="77777777" w:rsidR="005751D9" w:rsidRPr="00A6113C" w:rsidRDefault="005751D9" w:rsidP="005751D9">
      <w:pPr>
        <w:pStyle w:val="ListParagraph"/>
        <w:spacing w:after="60"/>
        <w:ind w:left="2160" w:hanging="720"/>
        <w:jc w:val="both"/>
      </w:pPr>
      <w:r w:rsidRPr="00A6113C">
        <w:rPr>
          <w:b/>
          <w:bCs/>
          <w:iCs/>
        </w:rPr>
        <w:t>b.</w:t>
      </w:r>
      <w:r w:rsidRPr="00A6113C">
        <w:rPr>
          <w:b/>
          <w:bCs/>
          <w:iCs/>
        </w:rPr>
        <w:tab/>
      </w:r>
      <w:r w:rsidRPr="003B6642">
        <w:rPr>
          <w:b/>
          <w:iCs/>
        </w:rPr>
        <w:t>Electrostatic potential is constant throughout the volume of the conductor:</w:t>
      </w:r>
      <w:r w:rsidRPr="00A6113C">
        <w:t xml:space="preserve"> This follows from</w:t>
      </w:r>
      <w:r>
        <w:t xml:space="preserve"> the previous</w:t>
      </w:r>
      <w:r w:rsidRPr="00A6113C">
        <w:t xml:space="preserve"> result. If a unit positive charge moves within material of the conductor, work done by electric field is zero and hence potential must not change. That is, there is no potential difference between any two points inside or on the surface of the conductor. If the conductor is charged</w:t>
      </w:r>
      <w:r>
        <w:t>,</w:t>
      </w:r>
      <w:r w:rsidRPr="00A6113C">
        <w:t xml:space="preserve"> electric field normal to the surface exists; this means potential will be different for the surface and a point just outside the surface. In a system of conductors of arbitrary size, shape and charge configuration, each conductor is characterised by a constant value of potential, but this constant may differ from one conductor to the other.</w:t>
      </w:r>
    </w:p>
    <w:p w14:paraId="27AB2F21" w14:textId="77777777" w:rsidR="005751D9" w:rsidRPr="00A6113C" w:rsidRDefault="005751D9" w:rsidP="005751D9">
      <w:pPr>
        <w:pStyle w:val="ListParagraph"/>
        <w:spacing w:after="60"/>
        <w:ind w:left="2160" w:hanging="720"/>
        <w:jc w:val="both"/>
      </w:pPr>
      <w:r w:rsidRPr="00A6113C">
        <w:rPr>
          <w:b/>
          <w:bCs/>
          <w:iCs/>
        </w:rPr>
        <w:t>c.</w:t>
      </w:r>
      <w:r w:rsidRPr="00A6113C">
        <w:rPr>
          <w:b/>
          <w:bCs/>
          <w:iCs/>
        </w:rPr>
        <w:tab/>
      </w:r>
      <w:r w:rsidRPr="003B6642">
        <w:rPr>
          <w:b/>
          <w:iCs/>
        </w:rPr>
        <w:t>The interior of a conductor can have no excess charge</w:t>
      </w:r>
      <w:r>
        <w:rPr>
          <w:b/>
          <w:iCs/>
        </w:rPr>
        <w:t xml:space="preserve"> in</w:t>
      </w:r>
      <w:r w:rsidRPr="003B6642">
        <w:rPr>
          <w:b/>
          <w:iCs/>
        </w:rPr>
        <w:t xml:space="preserve"> the static situation:</w:t>
      </w:r>
      <w:r w:rsidRPr="00A6113C">
        <w:t xml:space="preserve"> Consider any arbitrary volume element </w:t>
      </w:r>
      <w:r w:rsidRPr="00A6113C">
        <w:rPr>
          <w:i/>
          <w:iCs/>
        </w:rPr>
        <w:t>V</w:t>
      </w:r>
      <w:r w:rsidRPr="00A6113C">
        <w:t xml:space="preserve"> inside a conductor. On the closed surface S bounding the volume element </w:t>
      </w:r>
      <w:r w:rsidRPr="00A6113C">
        <w:rPr>
          <w:i/>
        </w:rPr>
        <w:t>V</w:t>
      </w:r>
      <w:r w:rsidRPr="00A6113C">
        <w:rPr>
          <w:i/>
          <w:iCs/>
        </w:rPr>
        <w:t xml:space="preserve">, </w:t>
      </w:r>
      <w:r w:rsidRPr="00A6113C">
        <w:t xml:space="preserve">electrostatic field is zero. </w:t>
      </w:r>
      <w:proofErr w:type="gramStart"/>
      <w:r w:rsidRPr="00A6113C">
        <w:t>Thus</w:t>
      </w:r>
      <w:proofErr w:type="gramEnd"/>
      <w:r w:rsidRPr="00A6113C">
        <w:t xml:space="preserve"> the total electric flux through is zero. Hence, by Gauss's law, there is no net charge enclosed by </w:t>
      </w:r>
      <w:r w:rsidRPr="00A6113C">
        <w:rPr>
          <w:i/>
          <w:iCs/>
        </w:rPr>
        <w:t>S</w:t>
      </w:r>
      <w:r w:rsidRPr="00A6113C">
        <w:t xml:space="preserve">. But the surface </w:t>
      </w:r>
      <w:r w:rsidRPr="00A6113C">
        <w:rPr>
          <w:i/>
          <w:iCs/>
        </w:rPr>
        <w:t>S</w:t>
      </w:r>
      <w:r w:rsidRPr="00A6113C">
        <w:t xml:space="preserve"> can be made as small as we want. A neutral conductor has equal amounts of positive and negative charges in every small volume or surface element. This means </w:t>
      </w:r>
      <w:r w:rsidRPr="00A6113C">
        <w:rPr>
          <w:i/>
          <w:iCs/>
        </w:rPr>
        <w:t xml:space="preserve">there is </w:t>
      </w:r>
      <w:r w:rsidRPr="00A6113C">
        <w:t xml:space="preserve">no </w:t>
      </w:r>
      <w:r w:rsidRPr="00A6113C">
        <w:rPr>
          <w:i/>
          <w:iCs/>
        </w:rPr>
        <w:t xml:space="preserve">net charge at any point inside the conductor, </w:t>
      </w:r>
      <w:r w:rsidRPr="00A6113C">
        <w:t xml:space="preserve">and </w:t>
      </w:r>
      <w:r w:rsidRPr="00A6113C">
        <w:rPr>
          <w:i/>
          <w:iCs/>
        </w:rPr>
        <w:t>any excess charge must reside at the surface</w:t>
      </w:r>
    </w:p>
    <w:p w14:paraId="6D3BDBE7" w14:textId="77777777" w:rsidR="005751D9" w:rsidRPr="00A6113C" w:rsidRDefault="005751D9" w:rsidP="005751D9">
      <w:pPr>
        <w:pStyle w:val="ListParagraph"/>
        <w:spacing w:after="60"/>
        <w:ind w:left="2160" w:hanging="720"/>
        <w:jc w:val="both"/>
        <w:rPr>
          <w:b/>
          <w:bCs/>
        </w:rPr>
      </w:pPr>
      <w:r w:rsidRPr="00A6113C">
        <w:rPr>
          <w:b/>
          <w:bCs/>
          <w:iCs/>
        </w:rPr>
        <w:t>d.</w:t>
      </w:r>
      <w:r w:rsidRPr="00A6113C">
        <w:rPr>
          <w:b/>
          <w:bCs/>
          <w:iCs/>
        </w:rPr>
        <w:tab/>
      </w:r>
      <w:r w:rsidRPr="003B6642">
        <w:rPr>
          <w:b/>
          <w:iCs/>
        </w:rPr>
        <w:t>At the surface of a charged conductor, electrostatic field must be normal to the surface at every point:</w:t>
      </w:r>
      <w:r w:rsidRPr="00A6113C">
        <w:rPr>
          <w:bCs/>
          <w:i/>
        </w:rPr>
        <w:t xml:space="preserve"> </w:t>
      </w:r>
      <w:r w:rsidRPr="00A6113C">
        <w:t xml:space="preserve">If Electric field were not normal to the surface, it would have some non-zero component along the surface. Free charges on the surface of the conductor would then experience force and move. In the static situation, therefore </w:t>
      </w:r>
      <w:proofErr w:type="spellStart"/>
      <w:r w:rsidRPr="00A6113C">
        <w:rPr>
          <w:i/>
          <w:iCs/>
        </w:rPr>
        <w:t>E</w:t>
      </w:r>
      <w:proofErr w:type="spellEnd"/>
      <w:r w:rsidRPr="00A6113C">
        <w:t xml:space="preserve"> should have no tangential component. Since Electric Field has no tangential component on the surface, no work is done in moving a small test charge on its surface, keeping its potential constant on its surface.</w:t>
      </w:r>
    </w:p>
    <w:p w14:paraId="2C7021BC" w14:textId="77777777" w:rsidR="005751D9" w:rsidRPr="00A6113C" w:rsidRDefault="005751D9" w:rsidP="005751D9">
      <w:pPr>
        <w:pStyle w:val="ListParagraph"/>
        <w:spacing w:after="60"/>
        <w:ind w:left="2160" w:hanging="720"/>
        <w:jc w:val="both"/>
      </w:pPr>
      <w:r w:rsidRPr="00A6113C">
        <w:rPr>
          <w:b/>
          <w:bCs/>
          <w:iCs/>
        </w:rPr>
        <w:t>e.</w:t>
      </w:r>
      <w:r w:rsidRPr="00A6113C">
        <w:rPr>
          <w:b/>
          <w:bCs/>
          <w:iCs/>
        </w:rPr>
        <w:tab/>
      </w:r>
      <w:r w:rsidRPr="00CC1853">
        <w:rPr>
          <w:b/>
          <w:bCs/>
          <w:iCs/>
        </w:rPr>
        <w:t xml:space="preserve">Electric field at the surface of a charged conductor </w:t>
      </w:r>
      <w:r w:rsidRPr="007813C6">
        <w:rPr>
          <w:b/>
          <w:bCs/>
          <w:iCs/>
          <w:position w:val="-28"/>
        </w:rPr>
        <w:object w:dxaOrig="820" w:dyaOrig="639" w14:anchorId="729D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32.1pt" o:ole="">
            <v:imagedata r:id="rId4" o:title=""/>
          </v:shape>
          <o:OLEObject Type="Embed" ProgID="Equation.DSMT4" ShapeID="_x0000_i1025" DrawAspect="Content" ObjectID="_1798266528" r:id="rId5"/>
        </w:object>
      </w:r>
      <w:r w:rsidRPr="00CC1853">
        <w:rPr>
          <w:b/>
          <w:bCs/>
          <w:iCs/>
        </w:rPr>
        <w:t>:</w:t>
      </w:r>
      <w:r w:rsidRPr="00CC1853">
        <w:rPr>
          <w:bCs/>
          <w:iCs/>
        </w:rPr>
        <w:tab/>
      </w:r>
      <w:r w:rsidRPr="00A6113C">
        <w:rPr>
          <w:bCs/>
        </w:rPr>
        <w:t>W</w:t>
      </w:r>
      <w:r w:rsidRPr="00A6113C">
        <w:t xml:space="preserve">here </w:t>
      </w:r>
      <w:r w:rsidRPr="007813C6">
        <w:rPr>
          <w:position w:val="-6"/>
        </w:rPr>
        <w:object w:dxaOrig="220" w:dyaOrig="200" w14:anchorId="236E73C5">
          <v:shape id="_x0000_i1026" type="#_x0000_t75" style="width:11.1pt;height:9.95pt" o:ole="">
            <v:imagedata r:id="rId6" o:title=""/>
          </v:shape>
          <o:OLEObject Type="Embed" ProgID="Equation.DSMT4" ShapeID="_x0000_i1026" DrawAspect="Content" ObjectID="_1798266529" r:id="rId7"/>
        </w:object>
      </w:r>
      <w:r w:rsidRPr="00A6113C">
        <w:t xml:space="preserve"> is the surface charge density </w:t>
      </w:r>
    </w:p>
    <w:bookmarkStart w:id="0" w:name="_MON_1583851959"/>
    <w:bookmarkEnd w:id="0"/>
    <w:p w14:paraId="64CAE3AA" w14:textId="77777777" w:rsidR="005751D9" w:rsidRPr="00A6113C" w:rsidRDefault="005751D9" w:rsidP="005751D9">
      <w:pPr>
        <w:pStyle w:val="ListParagraph"/>
        <w:tabs>
          <w:tab w:val="left" w:pos="360"/>
        </w:tabs>
        <w:spacing w:after="60"/>
        <w:ind w:hanging="720"/>
        <w:jc w:val="center"/>
      </w:pPr>
      <w:r w:rsidRPr="00A6113C">
        <w:object w:dxaOrig="3360" w:dyaOrig="1980" w14:anchorId="5F5C08E2">
          <v:shape id="_x0000_i1027" type="#_x0000_t75" style="width:180.9pt;height:107.1pt" o:ole="">
            <v:imagedata r:id="rId8" o:title=""/>
          </v:shape>
          <o:OLEObject Type="Embed" ProgID="Word.Picture.8" ShapeID="_x0000_i1027" DrawAspect="Content" ObjectID="_1798266530" r:id="rId9"/>
        </w:object>
      </w:r>
    </w:p>
    <w:p w14:paraId="568CDDB4" w14:textId="77777777" w:rsidR="005751D9" w:rsidRPr="00A6113C" w:rsidRDefault="005751D9" w:rsidP="005751D9">
      <w:pPr>
        <w:pStyle w:val="ListParagraph"/>
        <w:tabs>
          <w:tab w:val="left" w:pos="360"/>
        </w:tabs>
        <w:spacing w:after="60"/>
        <w:ind w:left="2160" w:hanging="2160"/>
        <w:jc w:val="both"/>
      </w:pPr>
      <w:r w:rsidRPr="00A6113C">
        <w:tab/>
      </w:r>
      <w:r w:rsidRPr="00A6113C">
        <w:tab/>
        <w:t xml:space="preserve">and </w:t>
      </w:r>
      <w:r w:rsidRPr="007813C6">
        <w:rPr>
          <w:position w:val="-4"/>
        </w:rPr>
        <w:object w:dxaOrig="200" w:dyaOrig="260" w14:anchorId="68CDA868">
          <v:shape id="_x0000_i1028" type="#_x0000_t75" style="width:9.95pt;height:12.9pt" o:ole="">
            <v:imagedata r:id="rId10" o:title=""/>
          </v:shape>
          <o:OLEObject Type="Embed" ProgID="Equation.DSMT4" ShapeID="_x0000_i1028" DrawAspect="Content" ObjectID="_1798266531" r:id="rId11"/>
        </w:object>
      </w:r>
      <w:r w:rsidRPr="00A6113C">
        <w:t xml:space="preserve"> is a unit vector normal to the surface in the outward direction. To derive the result, choose a pill box (a short cylinder) as the Gaussian surface about any point </w:t>
      </w:r>
      <w:r w:rsidRPr="00A6113C">
        <w:rPr>
          <w:i/>
          <w:iCs/>
        </w:rPr>
        <w:t>P</w:t>
      </w:r>
      <w:r w:rsidRPr="00A6113C">
        <w:t xml:space="preserve"> on the surface, as shown. The pill box is partly inside and partly outside the surface of the conductor. It has a small area of cross section</w:t>
      </w:r>
      <w:r w:rsidRPr="007813C6">
        <w:rPr>
          <w:position w:val="-6"/>
        </w:rPr>
        <w:object w:dxaOrig="340" w:dyaOrig="260" w14:anchorId="34C2839C">
          <v:shape id="_x0000_i1029" type="#_x0000_t75" style="width:17pt;height:12.9pt" o:ole="">
            <v:imagedata r:id="rId12" o:title=""/>
          </v:shape>
          <o:OLEObject Type="Embed" ProgID="Equation.DSMT4" ShapeID="_x0000_i1029" DrawAspect="Content" ObjectID="_1798266532" r:id="rId13"/>
        </w:object>
      </w:r>
      <w:r w:rsidRPr="00A6113C">
        <w:t xml:space="preserve"> and negligible height. Just inside the surface, the electrostatic field is zero; just outside, the field is normal to the surface with magnitude </w:t>
      </w:r>
      <w:r w:rsidRPr="00A6113C">
        <w:rPr>
          <w:i/>
          <w:iCs/>
        </w:rPr>
        <w:t>E</w:t>
      </w:r>
      <w:r w:rsidRPr="00A6113C">
        <w:t xml:space="preserve">. Thus, the contribution to the total flux through the pill box comes only from the outside (circular) cross-section of the pill box. This equals </w:t>
      </w:r>
      <w:r w:rsidRPr="007813C6">
        <w:rPr>
          <w:position w:val="-6"/>
        </w:rPr>
        <w:object w:dxaOrig="480" w:dyaOrig="260" w14:anchorId="253FCBBE">
          <v:shape id="_x0000_i1030" type="#_x0000_t75" style="width:24pt;height:12.9pt" o:ole="">
            <v:imagedata r:id="rId14" o:title=""/>
          </v:shape>
          <o:OLEObject Type="Embed" ProgID="Equation.DSMT4" ShapeID="_x0000_i1030" DrawAspect="Content" ObjectID="_1798266533" r:id="rId15"/>
        </w:object>
      </w:r>
      <w:r w:rsidRPr="00A6113C">
        <w:t xml:space="preserve"> since, over the small area </w:t>
      </w:r>
      <w:r w:rsidRPr="007813C6">
        <w:rPr>
          <w:position w:val="-6"/>
        </w:rPr>
        <w:object w:dxaOrig="340" w:dyaOrig="260" w14:anchorId="1B780A39">
          <v:shape id="_x0000_i1031" type="#_x0000_t75" style="width:17pt;height:12.9pt" o:ole="">
            <v:imagedata r:id="rId16" o:title=""/>
          </v:shape>
          <o:OLEObject Type="Embed" ProgID="Equation.DSMT4" ShapeID="_x0000_i1031" DrawAspect="Content" ObjectID="_1798266534" r:id="rId17"/>
        </w:object>
      </w:r>
      <w:r w:rsidRPr="00A6113C">
        <w:t xml:space="preserve">, </w:t>
      </w:r>
      <w:r w:rsidRPr="00A6113C">
        <w:rPr>
          <w:i/>
          <w:iCs/>
        </w:rPr>
        <w:t>E</w:t>
      </w:r>
      <w:r w:rsidRPr="00A6113C">
        <w:t xml:space="preserve"> may be considered </w:t>
      </w:r>
      <w:r w:rsidRPr="00A6113C">
        <w:lastRenderedPageBreak/>
        <w:t xml:space="preserve">constant and </w:t>
      </w:r>
      <w:r w:rsidRPr="00A6113C">
        <w:rPr>
          <w:i/>
          <w:iCs/>
        </w:rPr>
        <w:t>E</w:t>
      </w:r>
      <w:r w:rsidRPr="00A6113C">
        <w:t xml:space="preserve"> and </w:t>
      </w:r>
      <w:r w:rsidRPr="007813C6">
        <w:rPr>
          <w:position w:val="-6"/>
        </w:rPr>
        <w:object w:dxaOrig="340" w:dyaOrig="260" w14:anchorId="672CEA25">
          <v:shape id="_x0000_i1032" type="#_x0000_t75" style="width:17pt;height:12.9pt" o:ole="">
            <v:imagedata r:id="rId18" o:title=""/>
          </v:shape>
          <o:OLEObject Type="Embed" ProgID="Equation.DSMT4" ShapeID="_x0000_i1032" DrawAspect="Content" ObjectID="_1798266535" r:id="rId19"/>
        </w:object>
      </w:r>
      <w:r w:rsidRPr="00A6113C">
        <w:t xml:space="preserve"> are parallel or anti-parallel. The charge enclosed by the pill box is </w:t>
      </w:r>
      <w:r w:rsidRPr="007813C6">
        <w:rPr>
          <w:position w:val="-6"/>
        </w:rPr>
        <w:object w:dxaOrig="460" w:dyaOrig="260" w14:anchorId="411F8B8C">
          <v:shape id="_x0000_i1033" type="#_x0000_t75" style="width:22.9pt;height:12.9pt" o:ole="">
            <v:imagedata r:id="rId20" o:title=""/>
          </v:shape>
          <o:OLEObject Type="Embed" ProgID="Equation.DSMT4" ShapeID="_x0000_i1033" DrawAspect="Content" ObjectID="_1798266536" r:id="rId21"/>
        </w:object>
      </w:r>
      <w:r w:rsidRPr="00A6113C">
        <w:t>. Using Gauss's law,</w:t>
      </w:r>
      <w:r w:rsidRPr="00A6113C">
        <w:tab/>
      </w:r>
    </w:p>
    <w:p w14:paraId="75222046" w14:textId="77777777" w:rsidR="005751D9" w:rsidRPr="00A6113C" w:rsidRDefault="005751D9" w:rsidP="005751D9">
      <w:pPr>
        <w:pStyle w:val="ListParagraph"/>
        <w:tabs>
          <w:tab w:val="left" w:pos="360"/>
        </w:tabs>
        <w:spacing w:after="60"/>
        <w:ind w:hanging="720"/>
        <w:jc w:val="both"/>
      </w:pPr>
      <w:r w:rsidRPr="00A6113C">
        <w:tab/>
      </w:r>
      <w:r w:rsidRPr="00A6113C">
        <w:tab/>
      </w:r>
      <w:r>
        <w:tab/>
      </w:r>
      <w:r>
        <w:tab/>
      </w:r>
      <w:r w:rsidRPr="007813C6">
        <w:rPr>
          <w:position w:val="-28"/>
        </w:rPr>
        <w:object w:dxaOrig="1340" w:dyaOrig="639" w14:anchorId="7239483B">
          <v:shape id="_x0000_i1034" type="#_x0000_t75" style="width:66.85pt;height:32.1pt" o:ole="">
            <v:imagedata r:id="rId22" o:title=""/>
          </v:shape>
          <o:OLEObject Type="Embed" ProgID="Equation.DSMT4" ShapeID="_x0000_i1034" DrawAspect="Content" ObjectID="_1798266537" r:id="rId23"/>
        </w:object>
      </w:r>
    </w:p>
    <w:p w14:paraId="393D0E1F" w14:textId="77777777" w:rsidR="005751D9" w:rsidRPr="00A6113C" w:rsidRDefault="005751D9" w:rsidP="005751D9">
      <w:pPr>
        <w:pStyle w:val="ListParagraph"/>
        <w:tabs>
          <w:tab w:val="left" w:pos="360"/>
        </w:tabs>
        <w:spacing w:after="60"/>
        <w:ind w:hanging="720"/>
        <w:jc w:val="both"/>
      </w:pPr>
      <w:r w:rsidRPr="00A6113C">
        <w:tab/>
      </w:r>
      <w:r w:rsidRPr="00A6113C">
        <w:tab/>
      </w:r>
      <w:r>
        <w:tab/>
      </w:r>
      <w:r>
        <w:tab/>
      </w:r>
      <w:r w:rsidRPr="007813C6">
        <w:rPr>
          <w:position w:val="-28"/>
        </w:rPr>
        <w:object w:dxaOrig="780" w:dyaOrig="639" w14:anchorId="1A94FF7D">
          <v:shape id="_x0000_i1035" type="#_x0000_t75" style="width:39.15pt;height:32.1pt" o:ole="">
            <v:imagedata r:id="rId24" o:title=""/>
          </v:shape>
          <o:OLEObject Type="Embed" ProgID="Equation.DSMT4" ShapeID="_x0000_i1035" DrawAspect="Content" ObjectID="_1798266538" r:id="rId25"/>
        </w:object>
      </w:r>
    </w:p>
    <w:p w14:paraId="76539C4A" w14:textId="77777777" w:rsidR="005751D9" w:rsidRPr="00A6113C" w:rsidRDefault="005751D9" w:rsidP="005751D9">
      <w:pPr>
        <w:pStyle w:val="ListParagraph"/>
        <w:spacing w:after="60"/>
        <w:ind w:left="1440" w:hanging="711"/>
        <w:jc w:val="both"/>
        <w:rPr>
          <w:b/>
          <w:bCs/>
        </w:rPr>
      </w:pPr>
      <w:r>
        <w:rPr>
          <w:b/>
          <w:bCs/>
        </w:rPr>
        <w:t>18.2.</w:t>
      </w:r>
      <w:r>
        <w:rPr>
          <w:b/>
          <w:bCs/>
        </w:rPr>
        <w:tab/>
        <w:t>Electrostatic shielding:</w:t>
      </w:r>
      <w:r w:rsidRPr="00A6113C">
        <w:rPr>
          <w:b/>
          <w:bCs/>
        </w:rPr>
        <w:t xml:space="preserve"> </w:t>
      </w:r>
      <w:r w:rsidRPr="00A6113C">
        <w:t xml:space="preserve">Consider a conductor with a cavity, with no charges inside the cavity. The electric field inside the cavity is zero, whatever be the size and shape of the cavity and whatever be the charge on the conductor and the external fields in which it might be placed. We have proved a simple case of this result already: the electric field inside a charged spherical shell is zero. But the vanishing of electric field in the (charge-free) cavity of a conductor is, as mentioned above, a very general result. A related result is that even if the conductor is charged or charges are induced on a neutral conductor by an external field, all charges reside only on the outer surface of a conductor with cavity. Whatever be the charge and field configuration outside, any cavity in a conductor remains shielded from outside electric influence: the </w:t>
      </w:r>
      <w:r w:rsidRPr="00A6113C">
        <w:rPr>
          <w:i/>
          <w:iCs/>
        </w:rPr>
        <w:t xml:space="preserve">field inside the cavity </w:t>
      </w:r>
      <w:r w:rsidRPr="00A6113C">
        <w:t xml:space="preserve">is </w:t>
      </w:r>
      <w:r w:rsidRPr="00A6113C">
        <w:rPr>
          <w:i/>
          <w:iCs/>
        </w:rPr>
        <w:t xml:space="preserve">always </w:t>
      </w:r>
      <w:r w:rsidRPr="00A6113C">
        <w:t xml:space="preserve">zero. This is known as </w:t>
      </w:r>
      <w:r w:rsidRPr="00A6113C">
        <w:rPr>
          <w:i/>
          <w:iCs/>
        </w:rPr>
        <w:t xml:space="preserve">electrostatic shielding. </w:t>
      </w:r>
      <w:r w:rsidRPr="00A6113C">
        <w:t>The effect can be made use of in protecting sensitive instruments from outside electrical influence. Figure gives a summary of the important electrostatic properties of a conductor.</w:t>
      </w:r>
    </w:p>
    <w:bookmarkStart w:id="1" w:name="_MON_1583851976"/>
    <w:bookmarkEnd w:id="1"/>
    <w:p w14:paraId="009FCBB5" w14:textId="77777777" w:rsidR="005751D9" w:rsidRPr="00A6113C" w:rsidRDefault="005751D9" w:rsidP="005751D9">
      <w:pPr>
        <w:spacing w:after="60"/>
        <w:jc w:val="center"/>
      </w:pPr>
      <w:r w:rsidRPr="00A6113C">
        <w:object w:dxaOrig="5550" w:dyaOrig="3465" w14:anchorId="611A2238">
          <v:shape id="_x0000_i1036" type="#_x0000_t75" style="width:277.65pt;height:173.15pt" o:ole="">
            <v:imagedata r:id="rId26" o:title=""/>
          </v:shape>
          <o:OLEObject Type="Embed" ProgID="Word.Picture.8" ShapeID="_x0000_i1036" DrawAspect="Content" ObjectID="_1798266539" r:id="rId27"/>
        </w:object>
      </w:r>
    </w:p>
    <w:p w14:paraId="0D5685F2" w14:textId="77777777" w:rsidR="005751D9" w:rsidRPr="00A6113C" w:rsidRDefault="005751D9" w:rsidP="005751D9">
      <w:pPr>
        <w:spacing w:after="60"/>
        <w:jc w:val="center"/>
        <w:rPr>
          <w:b/>
          <w:bCs w:val="0"/>
        </w:rPr>
      </w:pPr>
      <w:r w:rsidRPr="00A6113C">
        <w:rPr>
          <w:b/>
          <w:bCs w:val="0"/>
        </w:rPr>
        <w:t>(Fig. 2.19 Important electrostatic properties of conductors)</w:t>
      </w:r>
    </w:p>
    <w:p w14:paraId="4B5D4851" w14:textId="77777777" w:rsidR="005751D9" w:rsidRPr="00A6113C" w:rsidRDefault="005751D9" w:rsidP="005751D9">
      <w:pPr>
        <w:pStyle w:val="ListParagraph"/>
        <w:spacing w:after="60"/>
        <w:ind w:left="702"/>
        <w:jc w:val="both"/>
      </w:pPr>
      <w:r>
        <w:rPr>
          <w:b/>
          <w:bCs/>
        </w:rPr>
        <w:t>18.</w:t>
      </w:r>
      <w:r w:rsidRPr="00A6113C">
        <w:rPr>
          <w:b/>
          <w:bCs/>
        </w:rPr>
        <w:t>3.</w:t>
      </w:r>
      <w:r w:rsidRPr="00A6113C">
        <w:rPr>
          <w:b/>
          <w:bCs/>
        </w:rPr>
        <w:tab/>
      </w:r>
      <w:r w:rsidRPr="00A6113C">
        <w:rPr>
          <w:b/>
        </w:rPr>
        <w:t>Charge induction on Conducting Surfaces:</w:t>
      </w:r>
      <w:r w:rsidRPr="00A6113C">
        <w:rPr>
          <w:b/>
        </w:rPr>
        <w:tab/>
      </w:r>
    </w:p>
    <w:p w14:paraId="54AC21A1" w14:textId="77777777" w:rsidR="005751D9" w:rsidRPr="00A6113C" w:rsidRDefault="005751D9" w:rsidP="005751D9">
      <w:pPr>
        <w:pStyle w:val="ListParagraph"/>
        <w:spacing w:after="60" w:line="240" w:lineRule="auto"/>
        <w:ind w:left="2160" w:hanging="720"/>
        <w:jc w:val="both"/>
      </w:pPr>
      <w:r w:rsidRPr="00A6113C">
        <w:rPr>
          <w:b/>
          <w:bCs/>
          <w:iCs/>
        </w:rPr>
        <w:t>a.</w:t>
      </w:r>
      <w:r w:rsidRPr="00A6113C">
        <w:rPr>
          <w:b/>
          <w:bCs/>
          <w:iCs/>
        </w:rPr>
        <w:tab/>
      </w:r>
      <w:r w:rsidRPr="00A6113C">
        <w:rPr>
          <w:b/>
          <w:bCs/>
          <w:i/>
        </w:rPr>
        <w:t>Charge induction on outer surface</w:t>
      </w:r>
      <w:r w:rsidRPr="00A6113C">
        <w:rPr>
          <w:b/>
          <w:bCs/>
        </w:rPr>
        <w:t>:</w:t>
      </w:r>
      <w:r w:rsidRPr="00A6113C">
        <w:t xml:space="preserve"> Whenever a metal body is placed in an electric field</w:t>
      </w:r>
      <w:r w:rsidRPr="007813C6">
        <w:rPr>
          <w:position w:val="-10"/>
        </w:rPr>
        <w:object w:dxaOrig="380" w:dyaOrig="360" w14:anchorId="429FA6F2">
          <v:shape id="_x0000_i1037" type="#_x0000_t75" style="width:18.85pt;height:18.1pt" o:ole="">
            <v:imagedata r:id="rId28" o:title=""/>
          </v:shape>
          <o:OLEObject Type="Embed" ProgID="Equation.DSMT4" ShapeID="_x0000_i1037" DrawAspect="Content" ObjectID="_1798266540" r:id="rId29"/>
        </w:object>
      </w:r>
      <w:r w:rsidRPr="00A6113C">
        <w:t xml:space="preserve">, the free electrons in the body experience electrostatic force </w:t>
      </w:r>
      <w:r w:rsidRPr="007813C6">
        <w:rPr>
          <w:position w:val="-10"/>
        </w:rPr>
        <w:object w:dxaOrig="600" w:dyaOrig="360" w14:anchorId="01D45B46">
          <v:shape id="_x0000_i1038" type="#_x0000_t75" style="width:29.9pt;height:18.1pt" o:ole="">
            <v:imagedata r:id="rId30" o:title=""/>
          </v:shape>
          <o:OLEObject Type="Embed" ProgID="Equation.DSMT4" ShapeID="_x0000_i1038" DrawAspect="Content" ObjectID="_1798266541" r:id="rId31"/>
        </w:object>
      </w:r>
      <w:r w:rsidRPr="00A6113C">
        <w:t xml:space="preserve">(in opposite direction) as shown in figure. Due to this, electrons start to drift against the electric field, as shown in figure, causing development of negative and positive charges on the body surface (called induced charges) as shown. Due to the induced charges, inside the metal body an electric field </w:t>
      </w:r>
      <w:r w:rsidRPr="007813C6">
        <w:rPr>
          <w:position w:val="-10"/>
        </w:rPr>
        <w:object w:dxaOrig="400" w:dyaOrig="360" w14:anchorId="4ABE393D">
          <v:shape id="_x0000_i1039" type="#_x0000_t75" style="width:19.95pt;height:18.1pt" o:ole="">
            <v:imagedata r:id="rId32" o:title=""/>
          </v:shape>
          <o:OLEObject Type="Embed" ProgID="Equation.DSMT4" ShapeID="_x0000_i1039" DrawAspect="Content" ObjectID="_1798266542" r:id="rId33"/>
        </w:object>
      </w:r>
      <w:r w:rsidRPr="00A6113C">
        <w:t xml:space="preserve"> is developed in the direction opposite to external electric field. If</w:t>
      </w:r>
      <w:r w:rsidRPr="007813C6">
        <w:rPr>
          <w:position w:val="-16"/>
        </w:rPr>
        <w:object w:dxaOrig="1120" w:dyaOrig="420" w14:anchorId="7EA6A476">
          <v:shape id="_x0000_i1040" type="#_x0000_t75" style="width:56.1pt;height:21.05pt" o:ole="">
            <v:imagedata r:id="rId34" o:title=""/>
          </v:shape>
          <o:OLEObject Type="Embed" ProgID="Equation.DSMT4" ShapeID="_x0000_i1040" DrawAspect="Content" ObjectID="_1798266543" r:id="rId35"/>
        </w:object>
      </w:r>
      <w:r w:rsidRPr="00A6113C">
        <w:t xml:space="preserve">, free electrons in the body still experience a force and drift, due to which induced chares </w:t>
      </w:r>
      <w:r w:rsidRPr="00A6113C">
        <w:rPr>
          <w:i/>
          <w:iCs/>
        </w:rPr>
        <w:t>q</w:t>
      </w:r>
      <w:r w:rsidRPr="00A6113C">
        <w:rPr>
          <w:vertAlign w:val="subscript"/>
        </w:rPr>
        <w:t>1</w:t>
      </w:r>
      <w:r w:rsidRPr="00A6113C">
        <w:t xml:space="preserve"> increases and hence the induced electric field </w:t>
      </w:r>
      <w:r w:rsidRPr="007813C6">
        <w:rPr>
          <w:position w:val="-10"/>
        </w:rPr>
        <w:object w:dxaOrig="400" w:dyaOrig="360" w14:anchorId="5A0048C3">
          <v:shape id="_x0000_i1041" type="#_x0000_t75" style="width:19.95pt;height:18.1pt" o:ole="">
            <v:imagedata r:id="rId36" o:title=""/>
          </v:shape>
          <o:OLEObject Type="Embed" ProgID="Equation.DSMT4" ShapeID="_x0000_i1041" DrawAspect="Content" ObjectID="_1798266544" r:id="rId37"/>
        </w:object>
      </w:r>
      <w:r w:rsidRPr="00A6113C">
        <w:t xml:space="preserve">increases in magnitude. The process of drifting of charge will continue until the electric field inside the surface becomes zero. Thus if a metal body is placed in an electric </w:t>
      </w:r>
      <w:proofErr w:type="gramStart"/>
      <w:r w:rsidRPr="00A6113C">
        <w:t>field ,</w:t>
      </w:r>
      <w:proofErr w:type="gramEnd"/>
      <w:r w:rsidRPr="00A6113C">
        <w:t xml:space="preserve"> charge induction on the body surface starts and after steady state is reached the net electric field inside the body becomes zero. </w:t>
      </w:r>
    </w:p>
    <w:bookmarkStart w:id="2" w:name="_MON_1585567381"/>
    <w:bookmarkEnd w:id="2"/>
    <w:p w14:paraId="6A9309AF" w14:textId="77777777" w:rsidR="005751D9" w:rsidRPr="00A6113C" w:rsidRDefault="005751D9" w:rsidP="005751D9">
      <w:pPr>
        <w:pStyle w:val="ListParagraph"/>
        <w:tabs>
          <w:tab w:val="left" w:pos="360"/>
        </w:tabs>
        <w:spacing w:after="60" w:line="240" w:lineRule="auto"/>
        <w:ind w:hanging="720"/>
        <w:jc w:val="center"/>
      </w:pPr>
      <w:r>
        <w:object w:dxaOrig="6584" w:dyaOrig="2174" w14:anchorId="57F45175">
          <v:shape id="_x0000_i1042" type="#_x0000_t75" style="width:313.5pt;height:108.55pt" o:ole="">
            <v:imagedata r:id="rId38" o:title="" cropright="2527f"/>
          </v:shape>
          <o:OLEObject Type="Embed" ProgID="Word.Picture.8" ShapeID="_x0000_i1042" DrawAspect="Content" ObjectID="_1798266545" r:id="rId39"/>
        </w:object>
      </w:r>
    </w:p>
    <w:p w14:paraId="25E76381" w14:textId="77777777" w:rsidR="005751D9" w:rsidRPr="002132E1" w:rsidRDefault="005751D9" w:rsidP="005751D9">
      <w:pPr>
        <w:pStyle w:val="ListParagraph"/>
        <w:tabs>
          <w:tab w:val="left" w:pos="360"/>
        </w:tabs>
        <w:spacing w:after="60"/>
        <w:ind w:hanging="720"/>
        <w:jc w:val="both"/>
        <w:rPr>
          <w:sz w:val="2"/>
          <w:szCs w:val="2"/>
        </w:rPr>
      </w:pPr>
    </w:p>
    <w:p w14:paraId="38E1190A" w14:textId="77777777" w:rsidR="005751D9" w:rsidRPr="00A6113C" w:rsidRDefault="005751D9" w:rsidP="005751D9">
      <w:pPr>
        <w:pStyle w:val="ListParagraph"/>
        <w:spacing w:after="60" w:line="240" w:lineRule="auto"/>
        <w:ind w:left="2160" w:hanging="720"/>
        <w:jc w:val="both"/>
      </w:pPr>
      <w:r w:rsidRPr="00A6113C">
        <w:rPr>
          <w:b/>
          <w:bCs/>
          <w:iCs/>
        </w:rPr>
        <w:lastRenderedPageBreak/>
        <w:t>b.</w:t>
      </w:r>
      <w:r w:rsidRPr="00A6113C">
        <w:rPr>
          <w:b/>
          <w:bCs/>
          <w:iCs/>
        </w:rPr>
        <w:tab/>
      </w:r>
      <w:r w:rsidRPr="00A6113C">
        <w:rPr>
          <w:b/>
          <w:bCs/>
          <w:i/>
        </w:rPr>
        <w:t>Charge induction on inner surface (on cavity surface) of solid conductor:</w:t>
      </w:r>
      <w:r w:rsidRPr="00A6113C">
        <w:rPr>
          <w:i/>
        </w:rPr>
        <w:t xml:space="preserve"> </w:t>
      </w:r>
      <w:r w:rsidRPr="00A6113C">
        <w:t xml:space="preserve">Suppose we place a charge </w:t>
      </w:r>
      <w:r w:rsidRPr="00A6113C">
        <w:rPr>
          <w:i/>
          <w:iCs/>
        </w:rPr>
        <w:t>q</w:t>
      </w:r>
      <w:r w:rsidRPr="00A6113C">
        <w:t xml:space="preserve"> inside a cavity within a conductor (see figure). The conductor is uncharged and is insulated from the charge </w:t>
      </w:r>
      <w:r w:rsidRPr="00A6113C">
        <w:rPr>
          <w:i/>
          <w:iCs/>
        </w:rPr>
        <w:t>q</w:t>
      </w:r>
      <w:r w:rsidRPr="00A6113C">
        <w:t xml:space="preserve">. </w:t>
      </w:r>
      <w:proofErr w:type="gramStart"/>
      <w:r w:rsidRPr="00A6113C">
        <w:t>Again</w:t>
      </w:r>
      <w:proofErr w:type="gramEnd"/>
      <w:r w:rsidRPr="00A6113C">
        <w:t xml:space="preserve"> Electric Field is zero everywhere on the shown Gaussian surface A. So according to Gauss's law the total charge inside this surface must be zero. </w:t>
      </w:r>
      <w:proofErr w:type="gramStart"/>
      <w:r w:rsidRPr="00A6113C">
        <w:t>Therefore</w:t>
      </w:r>
      <w:proofErr w:type="gramEnd"/>
      <w:r w:rsidRPr="00A6113C">
        <w:t xml:space="preserve"> there must be a charge –</w:t>
      </w:r>
      <w:r w:rsidRPr="00A6113C">
        <w:rPr>
          <w:i/>
          <w:iCs/>
        </w:rPr>
        <w:t>q</w:t>
      </w:r>
      <w:r w:rsidRPr="00A6113C">
        <w:t xml:space="preserve"> distributed on the surface of the cavity. The total charge on the conductor must remain zero, so a charge +</w:t>
      </w:r>
      <w:r w:rsidRPr="00A6113C">
        <w:rPr>
          <w:i/>
          <w:iCs/>
        </w:rPr>
        <w:t>q</w:t>
      </w:r>
      <w:r w:rsidRPr="00A6113C">
        <w:t xml:space="preserve"> must appear on the outer surface.</w:t>
      </w:r>
    </w:p>
    <w:bookmarkStart w:id="3" w:name="_MON_1583915541"/>
    <w:bookmarkStart w:id="4" w:name="_MON_1613398769"/>
    <w:bookmarkEnd w:id="3"/>
    <w:bookmarkEnd w:id="4"/>
    <w:p w14:paraId="2E8A71EC" w14:textId="77777777" w:rsidR="005751D9" w:rsidRPr="00A6113C" w:rsidRDefault="005751D9" w:rsidP="005751D9">
      <w:pPr>
        <w:pStyle w:val="ListParagraph"/>
        <w:spacing w:after="60"/>
        <w:ind w:hanging="720"/>
        <w:jc w:val="center"/>
      </w:pPr>
      <w:r w:rsidRPr="00A6113C">
        <w:object w:dxaOrig="9510" w:dyaOrig="2879" w14:anchorId="52E5CF91">
          <v:shape id="_x0000_i1043" type="#_x0000_t75" style="width:470.75pt;height:2in" o:ole="">
            <v:imagedata r:id="rId40" o:title=""/>
          </v:shape>
          <o:OLEObject Type="Embed" ProgID="Word.Picture.8" ShapeID="_x0000_i1043" DrawAspect="Content" ObjectID="_1798266546" r:id="rId41"/>
        </w:object>
      </w:r>
    </w:p>
    <w:p w14:paraId="104123AF" w14:textId="77777777" w:rsidR="005751D9" w:rsidRPr="00A6113C" w:rsidRDefault="005751D9" w:rsidP="005751D9">
      <w:pPr>
        <w:pStyle w:val="ListParagraph"/>
        <w:spacing w:after="60"/>
        <w:ind w:hanging="720"/>
        <w:jc w:val="both"/>
        <w:rPr>
          <w:b/>
          <w:bCs/>
          <w:i/>
        </w:rPr>
      </w:pPr>
      <w:r w:rsidRPr="00A6113C">
        <w:rPr>
          <w:b/>
          <w:bCs/>
          <w:iCs/>
        </w:rPr>
        <w:tab/>
      </w:r>
      <w:r>
        <w:rPr>
          <w:b/>
          <w:bCs/>
          <w:iCs/>
        </w:rPr>
        <w:tab/>
      </w:r>
      <w:r w:rsidRPr="00A6113C">
        <w:rPr>
          <w:b/>
          <w:bCs/>
          <w:iCs/>
        </w:rPr>
        <w:t>c.</w:t>
      </w:r>
      <w:r w:rsidRPr="00A6113C">
        <w:rPr>
          <w:b/>
          <w:bCs/>
          <w:iCs/>
        </w:rPr>
        <w:tab/>
      </w:r>
      <w:r w:rsidRPr="00A6113C">
        <w:rPr>
          <w:b/>
          <w:bCs/>
          <w:i/>
        </w:rPr>
        <w:t>Charge induction on large metal plates:</w:t>
      </w:r>
    </w:p>
    <w:p w14:paraId="2E02A5DA" w14:textId="77777777" w:rsidR="005751D9" w:rsidRDefault="005751D9" w:rsidP="005751D9">
      <w:pPr>
        <w:pStyle w:val="ListParagraph"/>
        <w:spacing w:after="60"/>
        <w:ind w:left="2880" w:hanging="720"/>
        <w:jc w:val="both"/>
      </w:pPr>
      <w:r w:rsidRPr="00A6113C">
        <w:rPr>
          <w:b/>
          <w:bCs/>
          <w:i/>
        </w:rPr>
        <w:t>i.</w:t>
      </w:r>
      <w:r w:rsidRPr="00A6113C">
        <w:rPr>
          <w:b/>
          <w:bCs/>
          <w:i/>
        </w:rPr>
        <w:tab/>
      </w:r>
      <w:r w:rsidRPr="00A6113C">
        <w:t xml:space="preserve">If a metal plate is kept in uniform electric field the charge induced on it must be such that electric field inside it must be zero. </w:t>
      </w:r>
    </w:p>
    <w:p w14:paraId="36A1554B" w14:textId="77777777" w:rsidR="005751D9" w:rsidRPr="00A6113C" w:rsidRDefault="005751D9" w:rsidP="005751D9">
      <w:pPr>
        <w:pStyle w:val="ListParagraph"/>
        <w:spacing w:after="60" w:line="240" w:lineRule="auto"/>
        <w:ind w:left="2880" w:hanging="720"/>
        <w:jc w:val="both"/>
      </w:pPr>
      <w:r w:rsidRPr="00A6113C">
        <w:rPr>
          <w:b/>
          <w:bCs/>
          <w:i/>
        </w:rPr>
        <w:t>ii.</w:t>
      </w:r>
      <w:r w:rsidRPr="00A6113C">
        <w:rPr>
          <w:b/>
          <w:bCs/>
          <w:i/>
        </w:rPr>
        <w:tab/>
      </w:r>
      <w:r w:rsidRPr="00A6113C">
        <w:t xml:space="preserve">If an isolated (isolated means no charges are near the plate) large conducting plate is given a charge then the charge distributes equally on its two surfaces. If total charge </w:t>
      </w:r>
      <w:r w:rsidRPr="00A6113C">
        <w:rPr>
          <w:i/>
          <w:iCs/>
        </w:rPr>
        <w:t>Q</w:t>
      </w:r>
      <w:r w:rsidRPr="00A6113C">
        <w:t xml:space="preserve"> is given to the plate assuming charge </w:t>
      </w:r>
      <w:r w:rsidRPr="007813C6">
        <w:rPr>
          <w:position w:val="-10"/>
        </w:rPr>
        <w:object w:dxaOrig="200" w:dyaOrig="240" w14:anchorId="5558D440">
          <v:shape id="_x0000_i1044" type="#_x0000_t75" style="width:9.95pt;height:12.2pt" o:ole="">
            <v:imagedata r:id="rId42" o:title=""/>
          </v:shape>
          <o:OLEObject Type="Embed" ProgID="Equation.DSMT4" ShapeID="_x0000_i1044" DrawAspect="Content" ObjectID="_1798266547" r:id="rId43"/>
        </w:object>
      </w:r>
      <w:r w:rsidRPr="00A6113C">
        <w:t xml:space="preserve"> on left side of sheet, charge on right side of sheet must be </w:t>
      </w:r>
      <w:r w:rsidRPr="007813C6">
        <w:rPr>
          <w:position w:val="-10"/>
        </w:rPr>
        <w:object w:dxaOrig="560" w:dyaOrig="300" w14:anchorId="4BD38EA4">
          <v:shape id="_x0000_i1045" type="#_x0000_t75" style="width:28.05pt;height:15.15pt" o:ole="">
            <v:imagedata r:id="rId44" o:title=""/>
          </v:shape>
          <o:OLEObject Type="Embed" ProgID="Equation.DSMT4" ShapeID="_x0000_i1045" DrawAspect="Content" ObjectID="_1798266548" r:id="rId45"/>
        </w:object>
      </w:r>
      <w:r w:rsidRPr="00A6113C">
        <w:t xml:space="preserve">as shown. Since point </w:t>
      </w:r>
      <w:r w:rsidRPr="00A6113C">
        <w:rPr>
          <w:i/>
          <w:iCs/>
        </w:rPr>
        <w:t>P</w:t>
      </w:r>
      <w:r w:rsidRPr="00A6113C">
        <w:t xml:space="preserve"> lies inside the conductor, electric field at this point must be zero. Hence,</w:t>
      </w:r>
    </w:p>
    <w:bookmarkStart w:id="5" w:name="_MON_1583915618"/>
    <w:bookmarkEnd w:id="5"/>
    <w:p w14:paraId="6651E174" w14:textId="77777777" w:rsidR="005751D9" w:rsidRPr="00A6113C" w:rsidRDefault="005751D9" w:rsidP="005751D9">
      <w:pPr>
        <w:pStyle w:val="ListParagraph"/>
        <w:spacing w:after="60" w:line="240" w:lineRule="auto"/>
        <w:ind w:hanging="720"/>
        <w:jc w:val="center"/>
      </w:pPr>
      <w:r w:rsidRPr="00A6113C">
        <w:object w:dxaOrig="2519" w:dyaOrig="1349" w14:anchorId="0E13F8EE">
          <v:shape id="_x0000_i1046" type="#_x0000_t75" style="width:123.3pt;height:67.55pt" o:ole="">
            <v:imagedata r:id="rId46" o:title=""/>
          </v:shape>
          <o:OLEObject Type="Embed" ProgID="Word.Picture.8" ShapeID="_x0000_i1046" DrawAspect="Content" ObjectID="_1798266549" r:id="rId47"/>
        </w:object>
      </w:r>
    </w:p>
    <w:p w14:paraId="6E431CB8" w14:textId="77777777" w:rsidR="005751D9" w:rsidRPr="00A6113C" w:rsidRDefault="005751D9" w:rsidP="005751D9">
      <w:pPr>
        <w:pStyle w:val="ListParagraph"/>
        <w:spacing w:after="60" w:line="240" w:lineRule="auto"/>
        <w:ind w:hanging="720"/>
      </w:pPr>
      <w:r w:rsidRPr="00A6113C">
        <w:tab/>
      </w:r>
      <w:r w:rsidRPr="00A6113C">
        <w:tab/>
      </w:r>
      <w:r>
        <w:tab/>
      </w:r>
      <w:r>
        <w:tab/>
      </w:r>
      <w:r>
        <w:tab/>
      </w:r>
      <w:r w:rsidRPr="007813C6">
        <w:rPr>
          <w:position w:val="-28"/>
        </w:rPr>
        <w:object w:dxaOrig="1600" w:dyaOrig="639" w14:anchorId="2F4183A6">
          <v:shape id="_x0000_i1047" type="#_x0000_t75" style="width:80.1pt;height:32.1pt" o:ole="">
            <v:imagedata r:id="rId48" o:title=""/>
          </v:shape>
          <o:OLEObject Type="Embed" ProgID="Equation.DSMT4" ShapeID="_x0000_i1047" DrawAspect="Content" ObjectID="_1798266550" r:id="rId49"/>
        </w:object>
      </w:r>
    </w:p>
    <w:p w14:paraId="1FB1A92B" w14:textId="77777777" w:rsidR="005751D9" w:rsidRPr="00A6113C" w:rsidRDefault="005751D9" w:rsidP="005751D9">
      <w:pPr>
        <w:pStyle w:val="ListParagraph"/>
        <w:spacing w:after="60" w:line="240" w:lineRule="auto"/>
        <w:ind w:hanging="720"/>
      </w:pPr>
      <w:r>
        <w:tab/>
      </w:r>
      <w:r>
        <w:tab/>
      </w:r>
      <w:r>
        <w:tab/>
      </w:r>
      <w:r>
        <w:tab/>
      </w:r>
      <w:r w:rsidRPr="00A6113C">
        <w:sym w:font="Symbol" w:char="F0DE"/>
      </w:r>
      <w:r w:rsidRPr="00A6113C">
        <w:tab/>
      </w:r>
      <w:r w:rsidRPr="007813C6">
        <w:rPr>
          <w:position w:val="-16"/>
        </w:rPr>
        <w:object w:dxaOrig="740" w:dyaOrig="480" w14:anchorId="7F645230">
          <v:shape id="_x0000_i1048" type="#_x0000_t75" style="width:36.9pt;height:24pt" o:ole="">
            <v:imagedata r:id="rId50" o:title=""/>
          </v:shape>
          <o:OLEObject Type="Embed" ProgID="Equation.DSMT4" ShapeID="_x0000_i1048" DrawAspect="Content" ObjectID="_1798266551" r:id="rId51"/>
        </w:object>
      </w:r>
    </w:p>
    <w:p w14:paraId="7DB3A6DE" w14:textId="77777777" w:rsidR="005751D9" w:rsidRPr="00A6113C" w:rsidRDefault="005751D9" w:rsidP="005751D9">
      <w:pPr>
        <w:pStyle w:val="ListParagraph"/>
        <w:spacing w:after="60" w:line="240" w:lineRule="auto"/>
        <w:ind w:hanging="720"/>
      </w:pPr>
      <w:r>
        <w:tab/>
      </w:r>
      <w:r>
        <w:tab/>
      </w:r>
      <w:r>
        <w:tab/>
      </w:r>
      <w:r>
        <w:tab/>
      </w:r>
      <w:r w:rsidRPr="00A6113C">
        <w:t>hence, charge is equally distributed on both sides</w:t>
      </w:r>
    </w:p>
    <w:p w14:paraId="70158117" w14:textId="77777777" w:rsidR="005751D9" w:rsidRPr="00A6113C" w:rsidRDefault="005751D9" w:rsidP="005751D9">
      <w:pPr>
        <w:pStyle w:val="ListParagraph"/>
        <w:spacing w:after="60"/>
        <w:ind w:left="2880" w:hanging="720"/>
        <w:jc w:val="both"/>
      </w:pPr>
      <w:r w:rsidRPr="00A6113C">
        <w:rPr>
          <w:b/>
          <w:bCs/>
          <w:i/>
        </w:rPr>
        <w:t>iii.</w:t>
      </w:r>
      <w:r w:rsidRPr="00A6113C">
        <w:rPr>
          <w:b/>
          <w:bCs/>
          <w:i/>
        </w:rPr>
        <w:tab/>
      </w:r>
      <w:r w:rsidRPr="00A6113C">
        <w:t xml:space="preserve">If two conducting plates </w:t>
      </w:r>
      <w:r w:rsidRPr="00A6113C">
        <w:rPr>
          <w:i/>
          <w:iCs/>
        </w:rPr>
        <w:t>A</w:t>
      </w:r>
      <w:r w:rsidRPr="00A6113C">
        <w:t xml:space="preserve"> and </w:t>
      </w:r>
      <w:r w:rsidRPr="00A6113C">
        <w:rPr>
          <w:i/>
          <w:iCs/>
        </w:rPr>
        <w:t>B</w:t>
      </w:r>
      <w:r w:rsidRPr="00A6113C">
        <w:t xml:space="preserve"> are placed parallel to each other, the charges on the inner facing surfaces are of equal magnitude and opposite sign. Consider a Gaussian surface as shown in figure. Two faces of this closed surface lie completely inside the conductor where the electric field is zero. The flux through these faces is, therefore, zero. The other parts of the closed surface which are outside the conductor are parallel to the electric</w:t>
      </w:r>
    </w:p>
    <w:bookmarkStart w:id="6" w:name="_MON_1583915643"/>
    <w:bookmarkStart w:id="7" w:name="_MON_1585665871"/>
    <w:bookmarkEnd w:id="6"/>
    <w:bookmarkEnd w:id="7"/>
    <w:p w14:paraId="040645AC" w14:textId="77777777" w:rsidR="005751D9" w:rsidRPr="00A6113C" w:rsidRDefault="005751D9" w:rsidP="005751D9">
      <w:pPr>
        <w:pStyle w:val="ListParagraph"/>
        <w:spacing w:after="60"/>
        <w:ind w:hanging="720"/>
        <w:jc w:val="center"/>
      </w:pPr>
      <w:r w:rsidRPr="00A6113C">
        <w:object w:dxaOrig="4605" w:dyaOrig="1289" w14:anchorId="46B2084D">
          <v:shape id="_x0000_i1049" type="#_x0000_t75" style="width:230.4pt;height:63.9pt" o:ole="">
            <v:imagedata r:id="rId52" o:title=""/>
          </v:shape>
          <o:OLEObject Type="Embed" ProgID="Word.Picture.8" ShapeID="_x0000_i1049" DrawAspect="Content" ObjectID="_1798266552" r:id="rId53"/>
        </w:object>
      </w:r>
    </w:p>
    <w:p w14:paraId="7FAB83C3" w14:textId="77777777" w:rsidR="005751D9" w:rsidRPr="00A6113C" w:rsidRDefault="005751D9" w:rsidP="005751D9">
      <w:pPr>
        <w:pStyle w:val="ListParagraph"/>
        <w:spacing w:after="60" w:line="240" w:lineRule="auto"/>
        <w:ind w:left="2880" w:hanging="2880"/>
        <w:jc w:val="both"/>
        <w:rPr>
          <w:i/>
        </w:rPr>
      </w:pPr>
      <w:r w:rsidRPr="00A6113C">
        <w:tab/>
        <w:t xml:space="preserve">field and hence the flux on these parts is also zero. The total flux of the electric field through the closed surface is, therefore zero. From Gauss’s law, the total charge inside this closed surface should be zero. Thus, the charge on the inner surface of A should be equal and opposite to that on the inner surface of </w:t>
      </w:r>
      <w:r w:rsidRPr="00A6113C">
        <w:rPr>
          <w:i/>
          <w:iCs/>
        </w:rPr>
        <w:t>B</w:t>
      </w:r>
      <w:r w:rsidRPr="00A6113C">
        <w:t xml:space="preserve">. </w:t>
      </w:r>
    </w:p>
    <w:p w14:paraId="71EADD74" w14:textId="77777777" w:rsidR="005751D9" w:rsidRPr="00A6113C" w:rsidRDefault="005751D9" w:rsidP="005751D9">
      <w:pPr>
        <w:spacing w:after="60" w:line="240" w:lineRule="auto"/>
        <w:ind w:left="1440" w:hanging="1440"/>
        <w:jc w:val="both"/>
        <w:rPr>
          <w:w w:val="107"/>
        </w:rPr>
      </w:pPr>
      <w:r w:rsidRPr="00A6113C">
        <w:rPr>
          <w:b/>
          <w:bCs w:val="0"/>
          <w:w w:val="107"/>
        </w:rPr>
        <w:t xml:space="preserve">Example </w:t>
      </w:r>
      <w:r>
        <w:rPr>
          <w:b/>
          <w:bCs w:val="0"/>
          <w:w w:val="107"/>
        </w:rPr>
        <w:t>24</w:t>
      </w:r>
      <w:r w:rsidRPr="00A6113C">
        <w:rPr>
          <w:b/>
          <w:bCs w:val="0"/>
          <w:w w:val="107"/>
        </w:rPr>
        <w:t>.</w:t>
      </w:r>
      <w:r>
        <w:rPr>
          <w:b/>
          <w:bCs w:val="0"/>
          <w:w w:val="107"/>
        </w:rPr>
        <w:tab/>
      </w:r>
      <w:r w:rsidRPr="00A6113C">
        <w:rPr>
          <w:w w:val="107"/>
        </w:rPr>
        <w:t xml:space="preserve">A solid conductor with a cavity carries a total charge of +7 </w:t>
      </w:r>
      <w:proofErr w:type="spellStart"/>
      <w:r w:rsidRPr="00A6113C">
        <w:rPr>
          <w:w w:val="107"/>
        </w:rPr>
        <w:t>nC</w:t>
      </w:r>
      <w:proofErr w:type="spellEnd"/>
      <w:r w:rsidRPr="00A6113C">
        <w:rPr>
          <w:w w:val="107"/>
        </w:rPr>
        <w:t xml:space="preserve">. Within the cavity, insulated from the conductor, is a point charge of –5 </w:t>
      </w:r>
      <w:proofErr w:type="spellStart"/>
      <w:r w:rsidRPr="00A6113C">
        <w:rPr>
          <w:w w:val="107"/>
        </w:rPr>
        <w:t>nC</w:t>
      </w:r>
      <w:proofErr w:type="spellEnd"/>
      <w:r w:rsidRPr="00A6113C">
        <w:rPr>
          <w:w w:val="107"/>
        </w:rPr>
        <w:t>. How much charge is on each surface (inner and outer) of the conductor?</w:t>
      </w:r>
    </w:p>
    <w:p w14:paraId="5A3E90AB" w14:textId="77777777" w:rsidR="005751D9" w:rsidRPr="00A6113C" w:rsidRDefault="005751D9" w:rsidP="005751D9">
      <w:pPr>
        <w:spacing w:after="60" w:line="240" w:lineRule="auto"/>
        <w:ind w:left="1440" w:hanging="1440"/>
        <w:jc w:val="both"/>
        <w:rPr>
          <w:w w:val="107"/>
        </w:rPr>
      </w:pPr>
      <w:r w:rsidRPr="00A6113C">
        <w:rPr>
          <w:b/>
          <w:w w:val="107"/>
        </w:rPr>
        <w:t>Solution:</w:t>
      </w:r>
      <w:r>
        <w:rPr>
          <w:b/>
          <w:w w:val="107"/>
        </w:rPr>
        <w:tab/>
      </w:r>
      <w:r w:rsidRPr="00A6113C">
        <w:rPr>
          <w:w w:val="107"/>
        </w:rPr>
        <w:t xml:space="preserve">If the charge in the cavity is </w:t>
      </w:r>
      <w:r w:rsidRPr="007813C6">
        <w:rPr>
          <w:w w:val="107"/>
          <w:position w:val="-10"/>
        </w:rPr>
        <w:object w:dxaOrig="639" w:dyaOrig="300" w14:anchorId="36F55E65">
          <v:shape id="_x0000_i1050" type="#_x0000_t75" style="width:32.1pt;height:15.15pt" o:ole="">
            <v:imagedata r:id="rId54" o:title=""/>
          </v:shape>
          <o:OLEObject Type="Embed" ProgID="Equation.DSMT4" ShapeID="_x0000_i1050" DrawAspect="Content" ObjectID="_1798266553" r:id="rId55"/>
        </w:object>
      </w:r>
      <w:r w:rsidRPr="00A6113C">
        <w:rPr>
          <w:w w:val="107"/>
        </w:rPr>
        <w:t xml:space="preserve"> </w:t>
      </w:r>
      <w:proofErr w:type="spellStart"/>
      <w:r w:rsidRPr="00A6113C">
        <w:rPr>
          <w:w w:val="107"/>
        </w:rPr>
        <w:t>nC</w:t>
      </w:r>
      <w:proofErr w:type="spellEnd"/>
      <w:r w:rsidRPr="00A6113C">
        <w:rPr>
          <w:w w:val="107"/>
        </w:rPr>
        <w:t>, the charge on the inner cavity surface must be</w:t>
      </w:r>
      <w:r w:rsidRPr="007813C6">
        <w:rPr>
          <w:w w:val="107"/>
          <w:position w:val="-10"/>
        </w:rPr>
        <w:object w:dxaOrig="260" w:dyaOrig="300" w14:anchorId="7E331C28">
          <v:shape id="_x0000_i1051" type="#_x0000_t75" style="width:12.9pt;height:15.15pt" o:ole="">
            <v:imagedata r:id="rId56" o:title=""/>
          </v:shape>
          <o:OLEObject Type="Embed" ProgID="Equation.DSMT4" ShapeID="_x0000_i1051" DrawAspect="Content" ObjectID="_1798266554" r:id="rId57"/>
        </w:object>
      </w:r>
      <w:r w:rsidRPr="00A6113C">
        <w:t>such that</w:t>
      </w:r>
    </w:p>
    <w:p w14:paraId="2D40CEC2" w14:textId="77777777" w:rsidR="005751D9" w:rsidRPr="00A6113C" w:rsidRDefault="005751D9" w:rsidP="005751D9">
      <w:pPr>
        <w:spacing w:after="60" w:line="240" w:lineRule="auto"/>
        <w:jc w:val="both"/>
        <w:rPr>
          <w:w w:val="107"/>
        </w:rPr>
      </w:pPr>
      <w:r w:rsidRPr="00A6113C">
        <w:rPr>
          <w:w w:val="107"/>
        </w:rPr>
        <w:lastRenderedPageBreak/>
        <w:tab/>
      </w:r>
      <w:r>
        <w:rPr>
          <w:w w:val="107"/>
        </w:rPr>
        <w:tab/>
      </w:r>
      <w:r>
        <w:rPr>
          <w:w w:val="107"/>
        </w:rPr>
        <w:tab/>
      </w:r>
      <w:r w:rsidRPr="007813C6">
        <w:rPr>
          <w:w w:val="107"/>
          <w:position w:val="-10"/>
        </w:rPr>
        <w:object w:dxaOrig="900" w:dyaOrig="300" w14:anchorId="09CC3813">
          <v:shape id="_x0000_i1052" type="#_x0000_t75" style="width:45.05pt;height:15.15pt" o:ole="">
            <v:imagedata r:id="rId58" o:title=""/>
          </v:shape>
          <o:OLEObject Type="Embed" ProgID="Equation.DSMT4" ShapeID="_x0000_i1052" DrawAspect="Content" ObjectID="_1798266555" r:id="rId59"/>
        </w:object>
      </w:r>
    </w:p>
    <w:p w14:paraId="2A48ABC4" w14:textId="77777777" w:rsidR="005751D9" w:rsidRPr="00A6113C" w:rsidRDefault="005751D9" w:rsidP="005751D9">
      <w:pPr>
        <w:spacing w:after="60" w:line="240" w:lineRule="auto"/>
        <w:ind w:left="720" w:firstLine="720"/>
        <w:jc w:val="both"/>
        <w:rPr>
          <w:w w:val="107"/>
        </w:rPr>
      </w:pPr>
      <w:r w:rsidRPr="00A6113C">
        <w:rPr>
          <w:w w:val="107"/>
        </w:rPr>
        <w:t>so</w:t>
      </w:r>
      <w:r w:rsidRPr="00A6113C">
        <w:rPr>
          <w:w w:val="107"/>
        </w:rPr>
        <w:tab/>
      </w:r>
      <w:r w:rsidRPr="007813C6">
        <w:rPr>
          <w:w w:val="107"/>
          <w:position w:val="-10"/>
        </w:rPr>
        <w:object w:dxaOrig="560" w:dyaOrig="300" w14:anchorId="7A8FE905">
          <v:shape id="_x0000_i1053" type="#_x0000_t75" style="width:28.05pt;height:15.15pt" o:ole="">
            <v:imagedata r:id="rId60" o:title=""/>
          </v:shape>
          <o:OLEObject Type="Embed" ProgID="Equation.DSMT4" ShapeID="_x0000_i1053" DrawAspect="Content" ObjectID="_1798266556" r:id="rId61"/>
        </w:object>
      </w:r>
      <w:r w:rsidRPr="00A6113C">
        <w:rPr>
          <w:w w:val="107"/>
        </w:rPr>
        <w:t xml:space="preserve"> </w:t>
      </w:r>
      <w:proofErr w:type="spellStart"/>
      <w:r w:rsidRPr="00A6113C">
        <w:rPr>
          <w:w w:val="107"/>
        </w:rPr>
        <w:t>nC</w:t>
      </w:r>
      <w:proofErr w:type="spellEnd"/>
    </w:p>
    <w:p w14:paraId="40F23606" w14:textId="77777777" w:rsidR="005751D9" w:rsidRPr="00A6113C" w:rsidRDefault="005751D9" w:rsidP="005751D9">
      <w:pPr>
        <w:spacing w:after="60"/>
        <w:ind w:left="1440"/>
        <w:jc w:val="both"/>
        <w:rPr>
          <w:w w:val="107"/>
        </w:rPr>
      </w:pPr>
      <w:r w:rsidRPr="00A6113C">
        <w:rPr>
          <w:w w:val="107"/>
        </w:rPr>
        <w:t xml:space="preserve">The conductor carries a total charge of +7 </w:t>
      </w:r>
      <w:proofErr w:type="spellStart"/>
      <w:r w:rsidRPr="00A6113C">
        <w:rPr>
          <w:w w:val="107"/>
        </w:rPr>
        <w:t>nC</w:t>
      </w:r>
      <w:proofErr w:type="spellEnd"/>
      <w:r w:rsidRPr="00A6113C">
        <w:rPr>
          <w:w w:val="107"/>
        </w:rPr>
        <w:t xml:space="preserve">, none of which is in the interior of the material. If </w:t>
      </w:r>
      <w:r w:rsidRPr="007813C6">
        <w:rPr>
          <w:w w:val="107"/>
          <w:position w:val="-6"/>
        </w:rPr>
        <w:object w:dxaOrig="300" w:dyaOrig="260" w14:anchorId="7DEB66E3">
          <v:shape id="_x0000_i1054" type="#_x0000_t75" style="width:15.15pt;height:12.9pt" o:ole="">
            <v:imagedata r:id="rId62" o:title=""/>
          </v:shape>
          <o:OLEObject Type="Embed" ProgID="Equation.DSMT4" ShapeID="_x0000_i1054" DrawAspect="Content" ObjectID="_1798266557" r:id="rId63"/>
        </w:object>
      </w:r>
      <w:proofErr w:type="spellStart"/>
      <w:r w:rsidRPr="00A6113C">
        <w:rPr>
          <w:w w:val="107"/>
        </w:rPr>
        <w:t>nC</w:t>
      </w:r>
      <w:proofErr w:type="spellEnd"/>
      <w:r w:rsidRPr="00A6113C">
        <w:rPr>
          <w:w w:val="107"/>
        </w:rPr>
        <w:t xml:space="preserve"> is on the inner surface of the cavity, then there must be (+7 </w:t>
      </w:r>
      <w:proofErr w:type="spellStart"/>
      <w:r w:rsidRPr="00A6113C">
        <w:rPr>
          <w:w w:val="107"/>
        </w:rPr>
        <w:t>nC</w:t>
      </w:r>
      <w:proofErr w:type="spellEnd"/>
      <w:r w:rsidRPr="00A6113C">
        <w:rPr>
          <w:w w:val="107"/>
        </w:rPr>
        <w:t xml:space="preserve">) – (+5 </w:t>
      </w:r>
      <w:proofErr w:type="spellStart"/>
      <w:r w:rsidRPr="00A6113C">
        <w:rPr>
          <w:w w:val="107"/>
        </w:rPr>
        <w:t>nC</w:t>
      </w:r>
      <w:proofErr w:type="spellEnd"/>
      <w:r w:rsidRPr="00A6113C">
        <w:rPr>
          <w:w w:val="107"/>
        </w:rPr>
        <w:t xml:space="preserve">) = +2 </w:t>
      </w:r>
      <w:proofErr w:type="spellStart"/>
      <w:r w:rsidRPr="00A6113C">
        <w:rPr>
          <w:w w:val="107"/>
        </w:rPr>
        <w:t>nC</w:t>
      </w:r>
      <w:proofErr w:type="spellEnd"/>
      <w:r w:rsidRPr="00A6113C">
        <w:rPr>
          <w:w w:val="107"/>
        </w:rPr>
        <w:t xml:space="preserve"> on the outer surface of the conductor.</w:t>
      </w:r>
    </w:p>
    <w:p w14:paraId="270F6A62" w14:textId="77777777" w:rsidR="005751D9" w:rsidRPr="00A6113C" w:rsidRDefault="005751D9" w:rsidP="005751D9">
      <w:pPr>
        <w:spacing w:after="60"/>
        <w:ind w:left="1440" w:hanging="1440"/>
        <w:jc w:val="both"/>
      </w:pPr>
      <w:r w:rsidRPr="00A6113C">
        <w:rPr>
          <w:b/>
          <w:w w:val="107"/>
        </w:rPr>
        <w:t xml:space="preserve">Example </w:t>
      </w:r>
      <w:r>
        <w:rPr>
          <w:b/>
          <w:w w:val="107"/>
        </w:rPr>
        <w:t>15</w:t>
      </w:r>
      <w:r w:rsidRPr="00A6113C">
        <w:rPr>
          <w:b/>
          <w:w w:val="107"/>
        </w:rPr>
        <w:t>.</w:t>
      </w:r>
      <w:r>
        <w:rPr>
          <w:b/>
          <w:w w:val="107"/>
        </w:rPr>
        <w:tab/>
      </w:r>
      <w:r w:rsidRPr="00A6113C">
        <w:t xml:space="preserve">A metal sphere of radius </w:t>
      </w:r>
      <w:r w:rsidRPr="00A6113C">
        <w:rPr>
          <w:i/>
          <w:iCs/>
        </w:rPr>
        <w:t>R</w:t>
      </w:r>
      <w:r w:rsidRPr="00A6113C">
        <w:t xml:space="preserve"> is placed at a distance </w:t>
      </w:r>
      <w:r w:rsidRPr="00A6113C">
        <w:rPr>
          <w:i/>
          <w:iCs/>
        </w:rPr>
        <w:t>r</w:t>
      </w:r>
      <w:r w:rsidRPr="00A6113C">
        <w:t xml:space="preserve"> from the point charge +</w:t>
      </w:r>
      <w:r w:rsidRPr="00A6113C">
        <w:rPr>
          <w:i/>
          <w:iCs/>
        </w:rPr>
        <w:t>q</w:t>
      </w:r>
      <w:r w:rsidRPr="00A6113C">
        <w:t xml:space="preserve"> </w:t>
      </w:r>
      <w:r w:rsidRPr="007813C6">
        <w:rPr>
          <w:position w:val="-12"/>
        </w:rPr>
        <w:object w:dxaOrig="700" w:dyaOrig="360" w14:anchorId="4AD71F41">
          <v:shape id="_x0000_i1055" type="#_x0000_t75" style="width:35.1pt;height:18.1pt" o:ole="">
            <v:imagedata r:id="rId64" o:title=""/>
          </v:shape>
          <o:OLEObject Type="Embed" ProgID="Equation.DSMT4" ShapeID="_x0000_i1055" DrawAspect="Content" ObjectID="_1798266558" r:id="rId65"/>
        </w:object>
      </w:r>
      <w:r w:rsidRPr="00A6113C">
        <w:t xml:space="preserve">. There is a point </w:t>
      </w:r>
      <w:r w:rsidRPr="00A6113C">
        <w:rPr>
          <w:i/>
          <w:iCs/>
        </w:rPr>
        <w:t>P</w:t>
      </w:r>
      <w:r w:rsidRPr="00A6113C">
        <w:t xml:space="preserve"> in the sphere at a distance </w:t>
      </w:r>
      <w:r w:rsidRPr="00A6113C">
        <w:rPr>
          <w:i/>
          <w:iCs/>
        </w:rPr>
        <w:t>x</w:t>
      </w:r>
      <w:r w:rsidRPr="00A6113C">
        <w:t xml:space="preserve"> from +</w:t>
      </w:r>
      <w:r w:rsidRPr="00A6113C">
        <w:rPr>
          <w:i/>
          <w:iCs/>
        </w:rPr>
        <w:t>q</w:t>
      </w:r>
      <w:r w:rsidRPr="00A6113C">
        <w:t>. Find</w:t>
      </w:r>
    </w:p>
    <w:p w14:paraId="15710227" w14:textId="77777777" w:rsidR="005751D9" w:rsidRPr="00A6113C" w:rsidRDefault="005751D9" w:rsidP="005751D9">
      <w:pPr>
        <w:pStyle w:val="ListParagraph"/>
        <w:spacing w:after="60"/>
        <w:ind w:firstLine="720"/>
        <w:jc w:val="both"/>
      </w:pPr>
      <w:r w:rsidRPr="00A6113C">
        <w:t xml:space="preserve">(a)  The net electric field at point </w:t>
      </w:r>
      <w:r w:rsidRPr="00A6113C">
        <w:rPr>
          <w:i/>
          <w:iCs/>
        </w:rPr>
        <w:t>P</w:t>
      </w:r>
      <w:r w:rsidRPr="00A6113C">
        <w:t>.</w:t>
      </w:r>
    </w:p>
    <w:p w14:paraId="2B6C4FC3" w14:textId="77777777" w:rsidR="005751D9" w:rsidRPr="00A6113C" w:rsidRDefault="005751D9" w:rsidP="005751D9">
      <w:pPr>
        <w:pStyle w:val="ListParagraph"/>
        <w:spacing w:after="60"/>
        <w:ind w:firstLine="720"/>
        <w:jc w:val="both"/>
      </w:pPr>
      <w:r w:rsidRPr="00A6113C">
        <w:t xml:space="preserve">(b)  The electric field at point </w:t>
      </w:r>
      <w:r w:rsidRPr="00A6113C">
        <w:rPr>
          <w:i/>
          <w:iCs/>
        </w:rPr>
        <w:t>P</w:t>
      </w:r>
      <w:r w:rsidRPr="00A6113C">
        <w:t xml:space="preserve"> due to the induced charges on the surface of sphere.</w:t>
      </w:r>
    </w:p>
    <w:p w14:paraId="753CAB27" w14:textId="77777777" w:rsidR="005751D9" w:rsidRPr="00A6113C" w:rsidRDefault="005751D9" w:rsidP="005751D9">
      <w:pPr>
        <w:pStyle w:val="ListParagraph"/>
        <w:spacing w:after="60"/>
        <w:ind w:firstLine="720"/>
        <w:jc w:val="both"/>
      </w:pPr>
      <w:r w:rsidRPr="00A6113C">
        <w:t xml:space="preserve">(c)  Electrostatic potential of point </w:t>
      </w:r>
      <w:r w:rsidRPr="00A6113C">
        <w:rPr>
          <w:i/>
          <w:iCs/>
        </w:rPr>
        <w:t>P</w:t>
      </w:r>
    </w:p>
    <w:bookmarkStart w:id="8" w:name="_MON_1583915665"/>
    <w:bookmarkEnd w:id="8"/>
    <w:p w14:paraId="337EE3AA" w14:textId="77777777" w:rsidR="005751D9" w:rsidRPr="00A6113C" w:rsidRDefault="005751D9" w:rsidP="005751D9">
      <w:pPr>
        <w:pStyle w:val="ListParagraph"/>
        <w:spacing w:after="0"/>
        <w:ind w:left="0"/>
        <w:jc w:val="center"/>
      </w:pPr>
      <w:r w:rsidRPr="00A6113C">
        <w:object w:dxaOrig="4124" w:dyaOrig="3089" w14:anchorId="39D6E624">
          <v:shape id="_x0000_i1056" type="#_x0000_t75" style="width:179.8pt;height:94.5pt" o:ole="">
            <v:imagedata r:id="rId66" o:title="" croptop="12793f" cropbottom="11775f" cropleft="8867f" cropright="-509f"/>
          </v:shape>
          <o:OLEObject Type="Embed" ProgID="Word.Picture.8" ShapeID="_x0000_i1056" DrawAspect="Content" ObjectID="_1798266559" r:id="rId67"/>
        </w:object>
      </w:r>
    </w:p>
    <w:p w14:paraId="25F0CB33" w14:textId="77777777" w:rsidR="005751D9" w:rsidRPr="00A6113C" w:rsidRDefault="005751D9" w:rsidP="005751D9">
      <w:pPr>
        <w:spacing w:after="0"/>
        <w:ind w:left="1440" w:hanging="1440"/>
        <w:jc w:val="both"/>
      </w:pPr>
      <w:r w:rsidRPr="00A6113C">
        <w:rPr>
          <w:b/>
        </w:rPr>
        <w:t>Solution:</w:t>
      </w:r>
      <w:r>
        <w:rPr>
          <w:b/>
        </w:rPr>
        <w:tab/>
      </w:r>
      <w:r w:rsidRPr="00A6113C">
        <w:t>(</w:t>
      </w:r>
      <w:proofErr w:type="gramStart"/>
      <w:r w:rsidRPr="00A6113C">
        <w:t xml:space="preserve">a)  </w:t>
      </w:r>
      <w:r>
        <w:tab/>
      </w:r>
      <w:proofErr w:type="gramEnd"/>
      <w:r w:rsidRPr="00A6113C">
        <w:t xml:space="preserve">We know that inside a metal body net electric field is always zero. </w:t>
      </w:r>
      <w:proofErr w:type="gramStart"/>
      <w:r w:rsidRPr="00A6113C">
        <w:t>Thus</w:t>
      </w:r>
      <w:proofErr w:type="gramEnd"/>
      <w:r w:rsidRPr="00A6113C">
        <w:t xml:space="preserve"> at point </w:t>
      </w:r>
      <w:r w:rsidRPr="00A6113C">
        <w:rPr>
          <w:i/>
          <w:iCs/>
        </w:rPr>
        <w:t>P</w:t>
      </w:r>
      <w:r w:rsidRPr="00A6113C">
        <w:t xml:space="preserve"> electric </w:t>
      </w:r>
      <w:r>
        <w:tab/>
      </w:r>
      <w:r w:rsidRPr="00A6113C">
        <w:t>field due to induced charges balances the electric field of the point charge +</w:t>
      </w:r>
      <w:r w:rsidRPr="00A6113C">
        <w:rPr>
          <w:i/>
          <w:iCs/>
        </w:rPr>
        <w:t>q</w:t>
      </w:r>
      <w:r w:rsidRPr="00A6113C">
        <w:t xml:space="preserve">, causing electric </w:t>
      </w:r>
      <w:r>
        <w:tab/>
      </w:r>
      <w:r w:rsidRPr="00A6113C">
        <w:t xml:space="preserve">field at point </w:t>
      </w:r>
      <w:r w:rsidRPr="00A6113C">
        <w:rPr>
          <w:i/>
          <w:iCs/>
        </w:rPr>
        <w:t>P</w:t>
      </w:r>
      <w:r w:rsidRPr="00A6113C">
        <w:t xml:space="preserve"> to be zero.</w:t>
      </w:r>
    </w:p>
    <w:p w14:paraId="21B02039" w14:textId="77777777" w:rsidR="005751D9" w:rsidRPr="00A6113C" w:rsidRDefault="005751D9" w:rsidP="005751D9">
      <w:pPr>
        <w:pStyle w:val="ListParagraph"/>
        <w:spacing w:after="80"/>
        <w:ind w:left="1440"/>
        <w:jc w:val="both"/>
      </w:pPr>
      <w:r w:rsidRPr="00A6113C">
        <w:t xml:space="preserve">(b)  </w:t>
      </w:r>
      <w:r>
        <w:tab/>
      </w:r>
      <w:r w:rsidRPr="00A6113C">
        <w:t xml:space="preserve">Electric field </w:t>
      </w:r>
      <w:r w:rsidRPr="007813C6">
        <w:rPr>
          <w:position w:val="-10"/>
        </w:rPr>
        <w:object w:dxaOrig="400" w:dyaOrig="360" w14:anchorId="0447D1A4">
          <v:shape id="_x0000_i1057" type="#_x0000_t75" style="width:19.95pt;height:18.1pt" o:ole="">
            <v:imagedata r:id="rId68" o:title=""/>
          </v:shape>
          <o:OLEObject Type="Embed" ProgID="Equation.DSMT4" ShapeID="_x0000_i1057" DrawAspect="Content" ObjectID="_1798266560" r:id="rId69"/>
        </w:object>
      </w:r>
      <w:r w:rsidRPr="00A6113C">
        <w:t xml:space="preserve">due to induced charges at </w:t>
      </w:r>
      <w:r w:rsidRPr="00A6113C">
        <w:rPr>
          <w:i/>
          <w:iCs/>
        </w:rPr>
        <w:t>P</w:t>
      </w:r>
      <w:r w:rsidRPr="00A6113C">
        <w:t xml:space="preserve"> should be equal and opposite to electric field </w:t>
      </w:r>
      <w:r>
        <w:tab/>
      </w:r>
      <w:r w:rsidRPr="00A6113C">
        <w:t>produced by charge +</w:t>
      </w:r>
      <w:r w:rsidRPr="00A6113C">
        <w:rPr>
          <w:i/>
          <w:iCs/>
        </w:rPr>
        <w:t>q</w:t>
      </w:r>
      <w:r w:rsidRPr="00A6113C">
        <w:t xml:space="preserve"> at </w:t>
      </w:r>
      <w:r w:rsidRPr="00A6113C">
        <w:rPr>
          <w:i/>
          <w:iCs/>
        </w:rPr>
        <w:t>P</w:t>
      </w:r>
      <w:r w:rsidRPr="00A6113C">
        <w:t>. So</w:t>
      </w:r>
      <w:r w:rsidRPr="007813C6">
        <w:rPr>
          <w:position w:val="-10"/>
        </w:rPr>
        <w:object w:dxaOrig="400" w:dyaOrig="360" w14:anchorId="52423CE5">
          <v:shape id="_x0000_i1058" type="#_x0000_t75" style="width:19.95pt;height:18.1pt" o:ole="">
            <v:imagedata r:id="rId70" o:title=""/>
          </v:shape>
          <o:OLEObject Type="Embed" ProgID="Equation.DSMT4" ShapeID="_x0000_i1058" DrawAspect="Content" ObjectID="_1798266561" r:id="rId71"/>
        </w:object>
      </w:r>
      <w:r w:rsidRPr="00A6113C">
        <w:t xml:space="preserve">can be given as </w:t>
      </w:r>
    </w:p>
    <w:p w14:paraId="7CD0E320" w14:textId="77777777" w:rsidR="005751D9" w:rsidRPr="00A6113C" w:rsidRDefault="005751D9" w:rsidP="005751D9">
      <w:pPr>
        <w:spacing w:after="80"/>
        <w:jc w:val="both"/>
      </w:pPr>
      <w:r w:rsidRPr="00A6113C">
        <w:tab/>
      </w:r>
      <w:r>
        <w:tab/>
      </w:r>
      <w:r>
        <w:tab/>
      </w:r>
      <w:r w:rsidRPr="007813C6">
        <w:rPr>
          <w:position w:val="-22"/>
        </w:rPr>
        <w:object w:dxaOrig="1020" w:dyaOrig="580" w14:anchorId="5226FF7F">
          <v:shape id="_x0000_i1059" type="#_x0000_t75" style="width:50.95pt;height:29.15pt" o:ole="">
            <v:imagedata r:id="rId72" o:title=""/>
          </v:shape>
          <o:OLEObject Type="Embed" ProgID="Equation.DSMT4" ShapeID="_x0000_i1059" DrawAspect="Content" ObjectID="_1798266562" r:id="rId73"/>
        </w:object>
      </w:r>
      <w:r w:rsidRPr="00A6113C">
        <w:tab/>
        <w:t xml:space="preserve"> (Directed toward point charge +</w:t>
      </w:r>
      <w:r w:rsidRPr="00A6113C">
        <w:rPr>
          <w:i/>
          <w:iCs/>
        </w:rPr>
        <w:t>q</w:t>
      </w:r>
      <w:r w:rsidRPr="00A6113C">
        <w:t>)</w:t>
      </w:r>
    </w:p>
    <w:p w14:paraId="74A63A35" w14:textId="77777777" w:rsidR="005751D9" w:rsidRPr="00A6113C" w:rsidRDefault="005751D9" w:rsidP="005751D9">
      <w:pPr>
        <w:pStyle w:val="ListParagraph"/>
        <w:spacing w:after="80" w:line="240" w:lineRule="auto"/>
        <w:ind w:left="1440"/>
        <w:jc w:val="both"/>
      </w:pPr>
      <w:r w:rsidRPr="00A6113C">
        <w:t xml:space="preserve">(c)  </w:t>
      </w:r>
      <w:r>
        <w:tab/>
      </w:r>
      <w:r w:rsidRPr="00A6113C">
        <w:t xml:space="preserve">As inside the sphere at every point Electric field is zero, potential everywhere inside should be </w:t>
      </w:r>
      <w:r>
        <w:tab/>
      </w:r>
      <w:r w:rsidRPr="00A6113C">
        <w:t>constant. At centre of sphere, potential is only due to the charge +</w:t>
      </w:r>
      <w:r w:rsidRPr="00A6113C">
        <w:rPr>
          <w:i/>
          <w:iCs/>
        </w:rPr>
        <w:t>q</w:t>
      </w:r>
      <w:r w:rsidRPr="00A6113C">
        <w:t xml:space="preserve"> as due to induced charges, </w:t>
      </w:r>
      <w:r>
        <w:tab/>
      </w:r>
      <w:r w:rsidRPr="00A6113C">
        <w:t xml:space="preserve">potential at centre will be zero. </w:t>
      </w:r>
      <w:proofErr w:type="gramStart"/>
      <w:r w:rsidRPr="00A6113C">
        <w:t>Thus</w:t>
      </w:r>
      <w:proofErr w:type="gramEnd"/>
      <w:r w:rsidRPr="00A6113C">
        <w:t xml:space="preserve"> net potential at the centre of sphere can be given as </w:t>
      </w:r>
    </w:p>
    <w:p w14:paraId="2813FF90" w14:textId="77777777" w:rsidR="005751D9" w:rsidRPr="00A6113C" w:rsidRDefault="005751D9" w:rsidP="005751D9">
      <w:pPr>
        <w:pStyle w:val="ListParagraph"/>
        <w:spacing w:after="80" w:line="240" w:lineRule="auto"/>
        <w:ind w:left="0"/>
        <w:jc w:val="both"/>
      </w:pPr>
      <w:r w:rsidRPr="00A6113C">
        <w:tab/>
      </w:r>
      <w:r>
        <w:tab/>
      </w:r>
      <w:r>
        <w:tab/>
      </w:r>
      <w:r w:rsidRPr="007813C6">
        <w:rPr>
          <w:position w:val="-28"/>
        </w:rPr>
        <w:object w:dxaOrig="1380" w:dyaOrig="639" w14:anchorId="3D2490F7">
          <v:shape id="_x0000_i1060" type="#_x0000_t75" style="width:69.05pt;height:32.1pt" o:ole="">
            <v:imagedata r:id="rId74" o:title=""/>
          </v:shape>
          <o:OLEObject Type="Embed" ProgID="Equation.DSMT4" ShapeID="_x0000_i1060" DrawAspect="Content" ObjectID="_1798266563" r:id="rId75"/>
        </w:object>
      </w:r>
    </w:p>
    <w:p w14:paraId="223FF7FA" w14:textId="77777777" w:rsidR="005751D9" w:rsidRPr="00A6113C" w:rsidRDefault="005751D9" w:rsidP="005751D9">
      <w:pPr>
        <w:spacing w:after="80" w:line="240" w:lineRule="auto"/>
        <w:ind w:left="720" w:firstLine="720"/>
        <w:jc w:val="both"/>
      </w:pPr>
      <w:r w:rsidRPr="00A6113C">
        <w:t>This potential will also be equal to</w:t>
      </w:r>
      <w:r>
        <w:t xml:space="preserve"> Potential at</w:t>
      </w:r>
      <w:r w:rsidRPr="00A6113C">
        <w:t xml:space="preserve"> point </w:t>
      </w:r>
      <w:r w:rsidRPr="00A6113C">
        <w:rPr>
          <w:i/>
          <w:iCs/>
        </w:rPr>
        <w:t>P</w:t>
      </w:r>
      <w:r w:rsidRPr="00A6113C">
        <w:t>.</w:t>
      </w:r>
    </w:p>
    <w:p w14:paraId="0B19024C" w14:textId="77777777" w:rsidR="005751D9" w:rsidRPr="00A6113C" w:rsidRDefault="005751D9" w:rsidP="005751D9">
      <w:pPr>
        <w:spacing w:after="80" w:line="240" w:lineRule="auto"/>
        <w:ind w:left="1440" w:hanging="1440"/>
        <w:jc w:val="both"/>
      </w:pPr>
      <w:r w:rsidRPr="00A6113C">
        <w:rPr>
          <w:b/>
          <w:bCs w:val="0"/>
        </w:rPr>
        <w:t xml:space="preserve">Example </w:t>
      </w:r>
      <w:r>
        <w:rPr>
          <w:b/>
          <w:bCs w:val="0"/>
        </w:rPr>
        <w:t>26</w:t>
      </w:r>
      <w:r w:rsidRPr="00A6113C">
        <w:rPr>
          <w:b/>
          <w:bCs w:val="0"/>
        </w:rPr>
        <w:t>.</w:t>
      </w:r>
      <w:r>
        <w:rPr>
          <w:b/>
          <w:bCs w:val="0"/>
        </w:rPr>
        <w:tab/>
      </w:r>
      <w:r w:rsidRPr="00A6113C">
        <w:t xml:space="preserve">Two large parallel conducting sheets (placed at finite distance) are given charges </w:t>
      </w:r>
      <w:r w:rsidRPr="00A6113C">
        <w:rPr>
          <w:i/>
          <w:iCs/>
        </w:rPr>
        <w:t>Q</w:t>
      </w:r>
      <w:r w:rsidRPr="00A6113C">
        <w:t xml:space="preserve"> and 2</w:t>
      </w:r>
      <w:r w:rsidRPr="00A6113C">
        <w:rPr>
          <w:i/>
          <w:iCs/>
        </w:rPr>
        <w:t>Q</w:t>
      </w:r>
      <w:r w:rsidRPr="00A6113C">
        <w:t xml:space="preserve"> respectively. Find charges appearing on each surface.</w:t>
      </w:r>
    </w:p>
    <w:p w14:paraId="5979D43B" w14:textId="77777777" w:rsidR="005751D9" w:rsidRPr="00A6113C" w:rsidRDefault="005751D9" w:rsidP="005751D9">
      <w:pPr>
        <w:spacing w:after="80" w:line="240" w:lineRule="auto"/>
        <w:jc w:val="center"/>
      </w:pPr>
      <w:r w:rsidRPr="00A6113C">
        <w:object w:dxaOrig="1634" w:dyaOrig="1634" w14:anchorId="3EDA27CD">
          <v:shape id="_x0000_i1061" type="#_x0000_t75" style="width:80.1pt;height:80.85pt" o:ole="">
            <v:imagedata r:id="rId76" o:title=""/>
          </v:shape>
          <o:OLEObject Type="Embed" ProgID="Word.Picture.8" ShapeID="_x0000_i1061" DrawAspect="Content" ObjectID="_1798266564" r:id="rId77"/>
        </w:object>
      </w:r>
    </w:p>
    <w:p w14:paraId="31CFC53C" w14:textId="77777777" w:rsidR="005751D9" w:rsidRPr="00A6113C" w:rsidRDefault="005751D9" w:rsidP="005751D9">
      <w:pPr>
        <w:spacing w:after="80" w:line="240" w:lineRule="auto"/>
        <w:jc w:val="both"/>
      </w:pPr>
      <w:r w:rsidRPr="00A6113C">
        <w:rPr>
          <w:b/>
          <w:bCs w:val="0"/>
        </w:rPr>
        <w:t>Solution:</w:t>
      </w:r>
      <w:r>
        <w:rPr>
          <w:b/>
          <w:bCs w:val="0"/>
        </w:rPr>
        <w:tab/>
      </w:r>
      <w:r w:rsidRPr="00A6113C">
        <w:t xml:space="preserve">Let there is </w:t>
      </w:r>
      <w:r w:rsidRPr="00A6113C">
        <w:rPr>
          <w:i/>
          <w:iCs/>
        </w:rPr>
        <w:t>x</w:t>
      </w:r>
      <w:r w:rsidRPr="00A6113C">
        <w:t xml:space="preserve"> amount of charge on left side of first plate. </w:t>
      </w:r>
      <w:proofErr w:type="gramStart"/>
      <w:r w:rsidRPr="00A6113C">
        <w:t>So</w:t>
      </w:r>
      <w:proofErr w:type="gramEnd"/>
      <w:r w:rsidRPr="00A6113C">
        <w:t xml:space="preserve"> on its right side charge will be </w:t>
      </w:r>
      <w:r w:rsidRPr="007813C6">
        <w:rPr>
          <w:position w:val="-10"/>
        </w:rPr>
        <w:object w:dxaOrig="540" w:dyaOrig="300" w14:anchorId="5235B5AB">
          <v:shape id="_x0000_i1062" type="#_x0000_t75" style="width:26.95pt;height:15.15pt" o:ole="">
            <v:imagedata r:id="rId78" o:title=""/>
          </v:shape>
          <o:OLEObject Type="Embed" ProgID="Equation.DSMT4" ShapeID="_x0000_i1062" DrawAspect="Content" ObjectID="_1798266565" r:id="rId79"/>
        </w:object>
      </w:r>
      <w:r w:rsidRPr="00A6113C">
        <w:t>.</w:t>
      </w:r>
    </w:p>
    <w:bookmarkStart w:id="9" w:name="_MON_1585567454"/>
    <w:bookmarkEnd w:id="9"/>
    <w:p w14:paraId="0ACE548F" w14:textId="77777777" w:rsidR="005751D9" w:rsidRPr="00A6113C" w:rsidRDefault="005751D9" w:rsidP="005751D9">
      <w:pPr>
        <w:spacing w:after="80" w:line="240" w:lineRule="auto"/>
        <w:jc w:val="center"/>
      </w:pPr>
      <w:r w:rsidRPr="00A6113C">
        <w:object w:dxaOrig="1904" w:dyaOrig="1349" w14:anchorId="718744EC">
          <v:shape id="_x0000_i1063" type="#_x0000_t75" style="width:93.4pt;height:67.55pt" o:ole="">
            <v:imagedata r:id="rId80" o:title=""/>
          </v:shape>
          <o:OLEObject Type="Embed" ProgID="Word.Picture.8" ShapeID="_x0000_i1063" DrawAspect="Content" ObjectID="_1798266566" r:id="rId81"/>
        </w:object>
      </w:r>
    </w:p>
    <w:p w14:paraId="288EA98C" w14:textId="77777777" w:rsidR="005751D9" w:rsidRPr="00A6113C" w:rsidRDefault="005751D9" w:rsidP="005751D9">
      <w:pPr>
        <w:spacing w:after="80" w:line="240" w:lineRule="auto"/>
        <w:ind w:left="1440"/>
        <w:jc w:val="both"/>
      </w:pPr>
      <w:r w:rsidRPr="00A6113C">
        <w:t xml:space="preserve">Now as proved in previous problem, charge on directly opposite face must be </w:t>
      </w:r>
      <w:r w:rsidRPr="007813C6">
        <w:rPr>
          <w:position w:val="-10"/>
        </w:rPr>
        <w:object w:dxaOrig="540" w:dyaOrig="300" w14:anchorId="6D6C0FD6">
          <v:shape id="_x0000_i1064" type="#_x0000_t75" style="width:26.95pt;height:15.15pt" o:ole="">
            <v:imagedata r:id="rId82" o:title=""/>
          </v:shape>
          <o:OLEObject Type="Embed" ProgID="Equation.DSMT4" ShapeID="_x0000_i1064" DrawAspect="Content" ObjectID="_1798266567" r:id="rId83"/>
        </w:object>
      </w:r>
      <w:r w:rsidRPr="00A6113C">
        <w:t xml:space="preserve"> as shown. Charge on the last face should be such that total charge on second plate becomes </w:t>
      </w:r>
      <w:r w:rsidRPr="00A6113C">
        <w:rPr>
          <w:i/>
          <w:iCs/>
        </w:rPr>
        <w:t>Q</w:t>
      </w:r>
      <w:r w:rsidRPr="00A6113C">
        <w:t xml:space="preserve">, hence </w:t>
      </w:r>
      <w:r w:rsidRPr="007813C6">
        <w:rPr>
          <w:position w:val="-10"/>
        </w:rPr>
        <w:object w:dxaOrig="639" w:dyaOrig="300" w14:anchorId="65A8798E">
          <v:shape id="_x0000_i1065" type="#_x0000_t75" style="width:32.1pt;height:15.15pt" o:ole="">
            <v:imagedata r:id="rId84" o:title=""/>
          </v:shape>
          <o:OLEObject Type="Embed" ProgID="Equation.DSMT4" ShapeID="_x0000_i1065" DrawAspect="Content" ObjectID="_1798266568" r:id="rId85"/>
        </w:object>
      </w:r>
      <w:r w:rsidRPr="00A6113C">
        <w:t xml:space="preserve">. </w:t>
      </w:r>
    </w:p>
    <w:p w14:paraId="040B3129" w14:textId="77777777" w:rsidR="005751D9" w:rsidRPr="00A6113C" w:rsidRDefault="005751D9" w:rsidP="005751D9">
      <w:pPr>
        <w:spacing w:after="80" w:line="240" w:lineRule="auto"/>
        <w:ind w:left="720" w:firstLine="720"/>
        <w:jc w:val="both"/>
      </w:pPr>
      <w:r w:rsidRPr="00A6113C">
        <w:t>Now by property of conductor,</w:t>
      </w:r>
    </w:p>
    <w:p w14:paraId="3C69A871" w14:textId="77777777" w:rsidR="005751D9" w:rsidRPr="00A6113C" w:rsidRDefault="005751D9" w:rsidP="005751D9">
      <w:pPr>
        <w:spacing w:after="80" w:line="240" w:lineRule="auto"/>
        <w:jc w:val="both"/>
      </w:pPr>
      <w:r>
        <w:tab/>
      </w:r>
      <w:r>
        <w:tab/>
      </w:r>
      <w:r w:rsidRPr="00A6113C">
        <w:tab/>
      </w:r>
      <w:r w:rsidRPr="007813C6">
        <w:rPr>
          <w:position w:val="-10"/>
        </w:rPr>
        <w:object w:dxaOrig="660" w:dyaOrig="320" w14:anchorId="0B4C1D52">
          <v:shape id="_x0000_i1066" type="#_x0000_t75" style="width:32.85pt;height:15.9pt" o:ole="">
            <v:imagedata r:id="rId86" o:title=""/>
          </v:shape>
          <o:OLEObject Type="Embed" ProgID="Equation.DSMT4" ShapeID="_x0000_i1066" DrawAspect="Content" ObjectID="_1798266569" r:id="rId87"/>
        </w:object>
      </w:r>
    </w:p>
    <w:p w14:paraId="3C6FD9E2" w14:textId="77777777" w:rsidR="005751D9" w:rsidRPr="00A6113C" w:rsidRDefault="005751D9" w:rsidP="005751D9">
      <w:pPr>
        <w:spacing w:after="80" w:line="240" w:lineRule="auto"/>
        <w:ind w:left="720" w:firstLine="720"/>
        <w:jc w:val="both"/>
      </w:pPr>
      <w:r w:rsidRPr="00A6113C">
        <w:lastRenderedPageBreak/>
        <w:sym w:font="Symbol" w:char="F0DE"/>
      </w:r>
      <w:r w:rsidRPr="00A6113C">
        <w:tab/>
      </w:r>
      <w:r w:rsidRPr="007813C6">
        <w:rPr>
          <w:position w:val="-30"/>
        </w:rPr>
        <w:object w:dxaOrig="3360" w:dyaOrig="700" w14:anchorId="020D9960">
          <v:shape id="_x0000_i1067" type="#_x0000_t75" style="width:168pt;height:35.1pt" o:ole="">
            <v:imagedata r:id="rId88" o:title=""/>
          </v:shape>
          <o:OLEObject Type="Embed" ProgID="Equation.DSMT4" ShapeID="_x0000_i1067" DrawAspect="Content" ObjectID="_1798266570" r:id="rId89"/>
        </w:object>
      </w:r>
    </w:p>
    <w:p w14:paraId="2A067CFC" w14:textId="77777777" w:rsidR="005751D9" w:rsidRPr="00A6113C" w:rsidRDefault="005751D9" w:rsidP="005751D9">
      <w:pPr>
        <w:spacing w:after="80" w:line="240" w:lineRule="auto"/>
        <w:ind w:left="720" w:firstLine="720"/>
        <w:jc w:val="both"/>
      </w:pPr>
      <w:r w:rsidRPr="00A6113C">
        <w:t xml:space="preserve">We can say, charge on left side of </w:t>
      </w:r>
      <w:r w:rsidRPr="00A6113C">
        <w:rPr>
          <w:i/>
          <w:iCs/>
        </w:rPr>
        <w:t>P</w:t>
      </w:r>
      <w:r w:rsidRPr="00A6113C">
        <w:t xml:space="preserve"> is same as charge on right side of </w:t>
      </w:r>
      <w:r w:rsidRPr="00A6113C">
        <w:rPr>
          <w:i/>
          <w:iCs/>
        </w:rPr>
        <w:t>P</w:t>
      </w:r>
    </w:p>
    <w:p w14:paraId="55F586C5" w14:textId="77777777" w:rsidR="005751D9" w:rsidRPr="00A6113C" w:rsidRDefault="005751D9" w:rsidP="005751D9">
      <w:pPr>
        <w:spacing w:after="80" w:line="240" w:lineRule="auto"/>
        <w:jc w:val="both"/>
      </w:pPr>
      <w:r>
        <w:tab/>
      </w:r>
      <w:r>
        <w:tab/>
      </w:r>
      <w:r w:rsidRPr="00A6113C">
        <w:tab/>
      </w:r>
      <w:r w:rsidRPr="007813C6">
        <w:rPr>
          <w:position w:val="-10"/>
        </w:rPr>
        <w:object w:dxaOrig="2340" w:dyaOrig="300" w14:anchorId="5EC1AF65">
          <v:shape id="_x0000_i1068" type="#_x0000_t75" style="width:117.05pt;height:15.15pt" o:ole="">
            <v:imagedata r:id="rId90" o:title=""/>
          </v:shape>
          <o:OLEObject Type="Embed" ProgID="Equation.DSMT4" ShapeID="_x0000_i1068" DrawAspect="Content" ObjectID="_1798266571" r:id="rId91"/>
        </w:object>
      </w:r>
    </w:p>
    <w:p w14:paraId="47400863" w14:textId="77777777" w:rsidR="005751D9" w:rsidRPr="00A6113C" w:rsidRDefault="005751D9" w:rsidP="005751D9">
      <w:pPr>
        <w:spacing w:after="80" w:line="240" w:lineRule="auto"/>
        <w:ind w:left="720" w:firstLine="720"/>
        <w:jc w:val="both"/>
      </w:pPr>
      <w:r w:rsidRPr="00A6113C">
        <w:sym w:font="Symbol" w:char="F0DE"/>
      </w:r>
      <w:r w:rsidRPr="00A6113C">
        <w:tab/>
      </w:r>
      <w:r w:rsidRPr="007813C6">
        <w:rPr>
          <w:position w:val="-22"/>
        </w:rPr>
        <w:object w:dxaOrig="1840" w:dyaOrig="580" w14:anchorId="4772A663">
          <v:shape id="_x0000_i1069" type="#_x0000_t75" style="width:91.95pt;height:29.15pt" o:ole="">
            <v:imagedata r:id="rId92" o:title=""/>
          </v:shape>
          <o:OLEObject Type="Embed" ProgID="Equation.DSMT4" ShapeID="_x0000_i1069" DrawAspect="Content" ObjectID="_1798266572" r:id="rId93"/>
        </w:object>
      </w:r>
    </w:p>
    <w:p w14:paraId="7E8E891D" w14:textId="77777777" w:rsidR="005751D9" w:rsidRPr="00A6113C" w:rsidRDefault="005751D9" w:rsidP="005751D9">
      <w:pPr>
        <w:spacing w:after="80" w:line="240" w:lineRule="auto"/>
        <w:ind w:left="720" w:firstLine="720"/>
        <w:jc w:val="both"/>
      </w:pPr>
      <w:r w:rsidRPr="00A6113C">
        <w:t>So, final charge distribution of plates is as shown</w:t>
      </w:r>
    </w:p>
    <w:p w14:paraId="3D2F24DB" w14:textId="77777777" w:rsidR="005751D9" w:rsidRPr="00A6113C" w:rsidRDefault="005751D9" w:rsidP="005751D9">
      <w:pPr>
        <w:spacing w:after="80" w:line="240" w:lineRule="auto"/>
        <w:jc w:val="center"/>
      </w:pPr>
      <w:r w:rsidRPr="00A6113C">
        <w:object w:dxaOrig="1920" w:dyaOrig="1349" w14:anchorId="1465F5A4">
          <v:shape id="_x0000_i1070" type="#_x0000_t75" style="width:96pt;height:67.55pt" o:ole="">
            <v:imagedata r:id="rId94" o:title=""/>
          </v:shape>
          <o:OLEObject Type="Embed" ProgID="Word.Picture.8" ShapeID="_x0000_i1070" DrawAspect="Content" ObjectID="_1798266573" r:id="rId95"/>
        </w:object>
      </w:r>
    </w:p>
    <w:p w14:paraId="54A5C132" w14:textId="77777777" w:rsidR="005751D9" w:rsidRPr="00A6113C" w:rsidRDefault="005751D9" w:rsidP="005751D9">
      <w:pPr>
        <w:spacing w:after="60" w:line="240" w:lineRule="auto"/>
        <w:ind w:left="1440" w:hanging="1440"/>
        <w:jc w:val="both"/>
      </w:pPr>
      <w:r w:rsidRPr="00A6113C">
        <w:rPr>
          <w:b/>
          <w:bCs w:val="0"/>
        </w:rPr>
        <w:t xml:space="preserve">Example </w:t>
      </w:r>
      <w:r>
        <w:rPr>
          <w:b/>
          <w:bCs w:val="0"/>
        </w:rPr>
        <w:t>27</w:t>
      </w:r>
      <w:r w:rsidRPr="00A6113C">
        <w:rPr>
          <w:b/>
          <w:bCs w:val="0"/>
        </w:rPr>
        <w:t>.</w:t>
      </w:r>
      <w:r>
        <w:rPr>
          <w:b/>
          <w:bCs w:val="0"/>
        </w:rPr>
        <w:tab/>
      </w:r>
      <w:r w:rsidRPr="00A6113C">
        <w:t>Figure shows three large metallic plates with charges –</w:t>
      </w:r>
      <w:r w:rsidRPr="00A6113C">
        <w:rPr>
          <w:i/>
          <w:iCs/>
        </w:rPr>
        <w:t>Q</w:t>
      </w:r>
      <w:r w:rsidRPr="00A6113C">
        <w:t>, 3</w:t>
      </w:r>
      <w:r w:rsidRPr="00A6113C">
        <w:rPr>
          <w:i/>
          <w:iCs/>
        </w:rPr>
        <w:t>Q</w:t>
      </w:r>
      <w:r w:rsidRPr="00A6113C">
        <w:t xml:space="preserve"> and </w:t>
      </w:r>
      <w:r w:rsidRPr="00A6113C">
        <w:rPr>
          <w:i/>
          <w:iCs/>
        </w:rPr>
        <w:t>Q</w:t>
      </w:r>
      <w:r w:rsidRPr="00A6113C">
        <w:t xml:space="preserve"> respectively. Determine the final charges on all the surfaces.</w:t>
      </w:r>
    </w:p>
    <w:p w14:paraId="75F17A9F" w14:textId="77777777" w:rsidR="005751D9" w:rsidRPr="00A6113C" w:rsidRDefault="005751D9" w:rsidP="005751D9">
      <w:pPr>
        <w:spacing w:after="60" w:line="240" w:lineRule="auto"/>
        <w:jc w:val="center"/>
      </w:pPr>
      <w:r w:rsidRPr="00A6113C">
        <w:object w:dxaOrig="2369" w:dyaOrig="1620" w14:anchorId="268D479B">
          <v:shape id="_x0000_i1071" type="#_x0000_t75" style="width:118.5pt;height:80.85pt" o:ole="">
            <v:imagedata r:id="rId96" o:title=""/>
          </v:shape>
          <o:OLEObject Type="Embed" ProgID="Word.Picture.8" ShapeID="_x0000_i1071" DrawAspect="Content" ObjectID="_1798266574" r:id="rId97"/>
        </w:object>
      </w:r>
    </w:p>
    <w:p w14:paraId="4BFA0F56" w14:textId="77777777" w:rsidR="005751D9" w:rsidRPr="00A6113C" w:rsidRDefault="005751D9" w:rsidP="005751D9">
      <w:pPr>
        <w:spacing w:after="60" w:line="240" w:lineRule="auto"/>
        <w:ind w:left="1440" w:hanging="1440"/>
        <w:jc w:val="both"/>
      </w:pPr>
      <w:r w:rsidRPr="00A6113C">
        <w:rPr>
          <w:b/>
          <w:bCs w:val="0"/>
        </w:rPr>
        <w:t>Solution:</w:t>
      </w:r>
      <w:r>
        <w:rPr>
          <w:b/>
          <w:bCs w:val="0"/>
        </w:rPr>
        <w:tab/>
      </w:r>
      <w:r w:rsidRPr="00A6113C">
        <w:t xml:space="preserve">We assume that charge on surface 2 is </w:t>
      </w:r>
      <w:r w:rsidRPr="00A6113C">
        <w:rPr>
          <w:i/>
          <w:iCs/>
        </w:rPr>
        <w:t>x</w:t>
      </w:r>
      <w:r w:rsidRPr="00A6113C">
        <w:t xml:space="preserve">. Following conservation of charge, we see </w:t>
      </w:r>
      <w:proofErr w:type="gramStart"/>
      <w:r w:rsidRPr="00A6113C">
        <w:t>that surfaces</w:t>
      </w:r>
      <w:proofErr w:type="gramEnd"/>
      <w:r w:rsidRPr="00A6113C">
        <w:t xml:space="preserve"> 1 has charge </w:t>
      </w:r>
      <w:r w:rsidRPr="007813C6">
        <w:rPr>
          <w:position w:val="-12"/>
        </w:rPr>
        <w:object w:dxaOrig="840" w:dyaOrig="360" w14:anchorId="1500D389">
          <v:shape id="_x0000_i1072" type="#_x0000_t75" style="width:42.1pt;height:18.1pt" o:ole="">
            <v:imagedata r:id="rId98" o:title=""/>
          </v:shape>
          <o:OLEObject Type="Embed" ProgID="Equation.DSMT4" ShapeID="_x0000_i1072" DrawAspect="Content" ObjectID="_1798266575" r:id="rId99"/>
        </w:object>
      </w:r>
      <w:r w:rsidRPr="00A6113C">
        <w:t xml:space="preserve">. The electric field inside the metal plate is zero. So, field at </w:t>
      </w:r>
      <w:r w:rsidRPr="00A6113C">
        <w:rPr>
          <w:i/>
          <w:iCs/>
        </w:rPr>
        <w:t>P</w:t>
      </w:r>
      <w:r w:rsidRPr="00A6113C">
        <w:t xml:space="preserve"> is zero.</w:t>
      </w:r>
    </w:p>
    <w:bookmarkStart w:id="10" w:name="_MON_1585567478"/>
    <w:bookmarkEnd w:id="10"/>
    <w:p w14:paraId="532B2D88" w14:textId="77777777" w:rsidR="005751D9" w:rsidRDefault="005751D9" w:rsidP="005751D9">
      <w:pPr>
        <w:spacing w:after="60" w:line="240" w:lineRule="auto"/>
        <w:jc w:val="center"/>
      </w:pPr>
      <w:r w:rsidRPr="00A6113C">
        <w:object w:dxaOrig="2984" w:dyaOrig="1755" w14:anchorId="5BBFFA85">
          <v:shape id="_x0000_i1073" type="#_x0000_t75" style="width:147.7pt;height:87.9pt" o:ole="">
            <v:imagedata r:id="rId100" o:title=""/>
          </v:shape>
          <o:OLEObject Type="Embed" ProgID="Word.Picture.8" ShapeID="_x0000_i1073" DrawAspect="Content" ObjectID="_1798266576" r:id="rId101"/>
        </w:object>
      </w:r>
    </w:p>
    <w:p w14:paraId="3A7EABB3" w14:textId="77777777" w:rsidR="005751D9" w:rsidRPr="00A6113C" w:rsidRDefault="005751D9" w:rsidP="005751D9">
      <w:pPr>
        <w:spacing w:after="60" w:line="240" w:lineRule="auto"/>
        <w:jc w:val="center"/>
      </w:pPr>
    </w:p>
    <w:p w14:paraId="288DBE15" w14:textId="77777777" w:rsidR="005751D9" w:rsidRPr="00A6113C" w:rsidRDefault="005751D9" w:rsidP="005751D9">
      <w:pPr>
        <w:spacing w:after="0" w:line="240" w:lineRule="auto"/>
        <w:ind w:left="720" w:firstLine="720"/>
        <w:jc w:val="both"/>
      </w:pPr>
      <w:r w:rsidRPr="00A6113C">
        <w:t xml:space="preserve">Resultant field at </w:t>
      </w:r>
      <w:r w:rsidRPr="00A6113C">
        <w:rPr>
          <w:i/>
          <w:iCs/>
        </w:rPr>
        <w:t>P</w:t>
      </w:r>
      <w:r w:rsidRPr="00A6113C">
        <w:t>–</w:t>
      </w:r>
    </w:p>
    <w:p w14:paraId="60C1ED1D" w14:textId="77777777" w:rsidR="005751D9" w:rsidRPr="00A6113C" w:rsidRDefault="005751D9" w:rsidP="005751D9">
      <w:pPr>
        <w:spacing w:after="0" w:line="240" w:lineRule="auto"/>
        <w:jc w:val="both"/>
      </w:pPr>
      <w:r w:rsidRPr="00A6113C">
        <w:tab/>
      </w:r>
      <w:r>
        <w:tab/>
      </w:r>
      <w:r>
        <w:tab/>
      </w:r>
      <w:r w:rsidRPr="007813C6">
        <w:rPr>
          <w:position w:val="-10"/>
        </w:rPr>
        <w:object w:dxaOrig="660" w:dyaOrig="320" w14:anchorId="6EFAB2A8">
          <v:shape id="_x0000_i1074" type="#_x0000_t75" style="width:32.85pt;height:15.9pt" o:ole="">
            <v:imagedata r:id="rId102" o:title=""/>
          </v:shape>
          <o:OLEObject Type="Embed" ProgID="Equation.DSMT4" ShapeID="_x0000_i1074" DrawAspect="Content" ObjectID="_1798266577" r:id="rId103"/>
        </w:object>
      </w:r>
    </w:p>
    <w:p w14:paraId="0AB2684D" w14:textId="77777777" w:rsidR="005751D9" w:rsidRPr="00A6113C" w:rsidRDefault="005751D9" w:rsidP="005751D9">
      <w:pPr>
        <w:spacing w:after="0" w:line="240" w:lineRule="auto"/>
        <w:ind w:left="720" w:firstLine="720"/>
        <w:jc w:val="both"/>
      </w:pPr>
      <w:r w:rsidRPr="00A6113C">
        <w:sym w:font="Symbol" w:char="F0DE"/>
      </w:r>
      <w:r w:rsidRPr="00A6113C">
        <w:tab/>
      </w:r>
      <w:r w:rsidRPr="007813C6">
        <w:rPr>
          <w:position w:val="-28"/>
        </w:rPr>
        <w:object w:dxaOrig="1900" w:dyaOrig="639" w14:anchorId="22A4B7EA">
          <v:shape id="_x0000_i1075" type="#_x0000_t75" style="width:94.9pt;height:32.1pt" o:ole="">
            <v:imagedata r:id="rId104" o:title=""/>
          </v:shape>
          <o:OLEObject Type="Embed" ProgID="Equation.DSMT4" ShapeID="_x0000_i1075" DrawAspect="Content" ObjectID="_1798266578" r:id="rId105"/>
        </w:object>
      </w:r>
    </w:p>
    <w:p w14:paraId="795801A0" w14:textId="77777777" w:rsidR="005751D9" w:rsidRPr="00A6113C" w:rsidRDefault="005751D9" w:rsidP="005751D9">
      <w:pPr>
        <w:spacing w:after="0" w:line="240" w:lineRule="auto"/>
        <w:ind w:left="720" w:firstLine="720"/>
        <w:jc w:val="both"/>
      </w:pPr>
      <w:r w:rsidRPr="00A6113C">
        <w:sym w:font="Symbol" w:char="F0DE"/>
      </w:r>
      <w:r w:rsidRPr="00A6113C">
        <w:tab/>
      </w:r>
      <w:r w:rsidRPr="007813C6">
        <w:rPr>
          <w:position w:val="-10"/>
        </w:rPr>
        <w:object w:dxaOrig="1480" w:dyaOrig="300" w14:anchorId="2430609B">
          <v:shape id="_x0000_i1076" type="#_x0000_t75" style="width:73.85pt;height:15.15pt" o:ole="">
            <v:imagedata r:id="rId106" o:title=""/>
          </v:shape>
          <o:OLEObject Type="Embed" ProgID="Equation.DSMT4" ShapeID="_x0000_i1076" DrawAspect="Content" ObjectID="_1798266579" r:id="rId107"/>
        </w:object>
      </w:r>
    </w:p>
    <w:p w14:paraId="4043450C" w14:textId="77777777" w:rsidR="005751D9" w:rsidRPr="00A6113C" w:rsidRDefault="005751D9" w:rsidP="005751D9">
      <w:pPr>
        <w:spacing w:after="0" w:line="240" w:lineRule="auto"/>
        <w:ind w:left="720" w:firstLine="720"/>
        <w:jc w:val="both"/>
      </w:pPr>
      <w:r w:rsidRPr="00A6113C">
        <w:sym w:font="Symbol" w:char="F0DE"/>
      </w:r>
      <w:r w:rsidRPr="00A6113C">
        <w:tab/>
      </w:r>
      <w:r w:rsidRPr="007813C6">
        <w:rPr>
          <w:position w:val="-22"/>
        </w:rPr>
        <w:object w:dxaOrig="820" w:dyaOrig="580" w14:anchorId="6EF6D08E">
          <v:shape id="_x0000_i1077" type="#_x0000_t75" style="width:41pt;height:29.15pt" o:ole="">
            <v:imagedata r:id="rId108" o:title=""/>
          </v:shape>
          <o:OLEObject Type="Embed" ProgID="Equation.DSMT4" ShapeID="_x0000_i1077" DrawAspect="Content" ObjectID="_1798266580" r:id="rId109"/>
        </w:object>
      </w:r>
    </w:p>
    <w:p w14:paraId="6FBCA2D1" w14:textId="77777777" w:rsidR="005751D9" w:rsidRPr="00A6113C" w:rsidRDefault="005751D9" w:rsidP="005751D9">
      <w:pPr>
        <w:spacing w:after="0" w:line="240" w:lineRule="auto"/>
        <w:ind w:left="1440"/>
        <w:jc w:val="both"/>
        <w:rPr>
          <w:iCs/>
        </w:rPr>
      </w:pPr>
      <w:r w:rsidRPr="00A6113C">
        <w:rPr>
          <w:iCs/>
        </w:rPr>
        <w:t xml:space="preserve">We see that charges on the facing surface of the plates are of equal magnitude and opposite sign. This can be in general proved by Gauss theorem also. </w:t>
      </w:r>
      <w:proofErr w:type="gramStart"/>
      <w:r w:rsidRPr="00A6113C">
        <w:rPr>
          <w:iCs/>
        </w:rPr>
        <w:t>Thus</w:t>
      </w:r>
      <w:proofErr w:type="gramEnd"/>
      <w:r w:rsidRPr="00A6113C">
        <w:rPr>
          <w:iCs/>
        </w:rPr>
        <w:t xml:space="preserve"> final charge distribution on all the surfaces is as shown in figure</w:t>
      </w:r>
    </w:p>
    <w:p w14:paraId="32BF1461" w14:textId="77777777" w:rsidR="005751D9" w:rsidRDefault="005751D9" w:rsidP="005751D9">
      <w:pPr>
        <w:spacing w:after="0" w:line="240" w:lineRule="auto"/>
        <w:jc w:val="center"/>
      </w:pPr>
      <w:r w:rsidRPr="00A6113C">
        <w:object w:dxaOrig="2970" w:dyaOrig="1349" w14:anchorId="0DABC4E9">
          <v:shape id="_x0000_i1078" type="#_x0000_t75" style="width:146.95pt;height:67.55pt" o:ole="">
            <v:imagedata r:id="rId110" o:title=""/>
          </v:shape>
          <o:OLEObject Type="Embed" ProgID="Word.Picture.8" ShapeID="_x0000_i1078" DrawAspect="Content" ObjectID="_1798266581" r:id="rId111"/>
        </w:object>
      </w:r>
    </w:p>
    <w:p w14:paraId="677D88CE" w14:textId="77777777" w:rsidR="005751D9" w:rsidRPr="00A6113C" w:rsidRDefault="005751D9" w:rsidP="005751D9">
      <w:pPr>
        <w:spacing w:after="0" w:line="240" w:lineRule="auto"/>
        <w:jc w:val="center"/>
      </w:pPr>
    </w:p>
    <w:p w14:paraId="55F6302F" w14:textId="0C24FDE0" w:rsidR="005751D9" w:rsidRDefault="005751D9" w:rsidP="005751D9">
      <w:pPr>
        <w:pStyle w:val="ListParagraph"/>
        <w:tabs>
          <w:tab w:val="left" w:pos="360"/>
        </w:tabs>
        <w:spacing w:after="0" w:line="240" w:lineRule="auto"/>
        <w:ind w:left="360" w:hanging="360"/>
        <w:jc w:val="both"/>
        <w:rPr>
          <w:b/>
        </w:rPr>
      </w:pPr>
      <w:r>
        <w:rPr>
          <w:noProof/>
          <w:lang w:val="en-US" w:bidi="hi-IN"/>
        </w:rPr>
        <mc:AlternateContent>
          <mc:Choice Requires="wps">
            <w:drawing>
              <wp:anchor distT="0" distB="0" distL="114300" distR="114300" simplePos="0" relativeHeight="251660288" behindDoc="1" locked="0" layoutInCell="1" allowOverlap="1" wp14:anchorId="2F994F5E" wp14:editId="5E8E1769">
                <wp:simplePos x="0" y="0"/>
                <wp:positionH relativeFrom="column">
                  <wp:posOffset>0</wp:posOffset>
                </wp:positionH>
                <wp:positionV relativeFrom="paragraph">
                  <wp:posOffset>11430</wp:posOffset>
                </wp:positionV>
                <wp:extent cx="6685915" cy="149860"/>
                <wp:effectExtent l="0" t="1905" r="635" b="635"/>
                <wp:wrapNone/>
                <wp:docPr id="20641014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915" cy="149860"/>
                        </a:xfrm>
                        <a:prstGeom prst="rect">
                          <a:avLst/>
                        </a:prstGeom>
                        <a:gradFill rotWithShape="1">
                          <a:gsLst>
                            <a:gs pos="0">
                              <a:srgbClr val="C0C0C0"/>
                            </a:gs>
                            <a:gs pos="100000">
                              <a:srgbClr val="00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1BCCA" id="Rectangle 2" o:spid="_x0000_s1026" style="position:absolute;margin-left:0;margin-top:.9pt;width:526.45pt;height:1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" fillcolor="silver" stroked="f">
                <v:fill color2="black" rotate="t" angle="90" focus="100%" type="gradient"/>
              </v:rect>
            </w:pict>
          </mc:Fallback>
        </mc:AlternateContent>
      </w:r>
      <w:r>
        <w:rPr>
          <w:b/>
          <w:bCs/>
        </w:rPr>
        <w:t>19.</w:t>
      </w:r>
      <w:r w:rsidRPr="00A6113C">
        <w:rPr>
          <w:b/>
          <w:bCs/>
        </w:rPr>
        <w:tab/>
      </w:r>
      <w:r>
        <w:rPr>
          <w:b/>
          <w:bCs/>
        </w:rPr>
        <w:tab/>
      </w:r>
      <w:r w:rsidRPr="00A6113C">
        <w:rPr>
          <w:b/>
        </w:rPr>
        <w:t>Earthing of a conductor</w:t>
      </w:r>
    </w:p>
    <w:p w14:paraId="60A363BF" w14:textId="77777777" w:rsidR="005751D9" w:rsidRPr="00A6113C" w:rsidRDefault="005751D9" w:rsidP="005751D9">
      <w:pPr>
        <w:pStyle w:val="ListParagraph"/>
        <w:tabs>
          <w:tab w:val="left" w:pos="360"/>
        </w:tabs>
        <w:spacing w:after="0" w:line="240" w:lineRule="auto"/>
        <w:ind w:hanging="720"/>
        <w:jc w:val="both"/>
      </w:pPr>
      <w:r>
        <w:rPr>
          <w:b/>
        </w:rPr>
        <w:tab/>
      </w:r>
      <w:r>
        <w:rPr>
          <w:b/>
        </w:rPr>
        <w:tab/>
      </w:r>
      <w:r w:rsidRPr="00A6113C">
        <w:t xml:space="preserve">Earth is assumed to be a large conducting sphere such that even if some charge (positive or negative) is given to earth, its potential remains negligible. </w:t>
      </w:r>
      <w:proofErr w:type="gramStart"/>
      <w:r w:rsidRPr="00A6113C">
        <w:t>Thus</w:t>
      </w:r>
      <w:proofErr w:type="gramEnd"/>
      <w:r w:rsidRPr="00A6113C">
        <w:t xml:space="preserve"> for bodies whose dimensions are negligible compared to earth we can assume that earth is at zero potential. If a conductor is connected to earth by a conducting wire (process is called earthing), then under steady state the Electric Field inside the conductor as well as inside the conducting connecting wire will become zero. </w:t>
      </w:r>
      <w:proofErr w:type="gramStart"/>
      <w:r w:rsidRPr="00A6113C">
        <w:t>So</w:t>
      </w:r>
      <w:proofErr w:type="gramEnd"/>
      <w:r w:rsidRPr="00A6113C">
        <w:t xml:space="preserve"> potential of both ends of connecting wire will achieve same value, causing the conductor to have zero potential.</w:t>
      </w:r>
    </w:p>
    <w:p w14:paraId="77368D12" w14:textId="77777777" w:rsidR="005751D9" w:rsidRPr="00A6113C" w:rsidRDefault="005751D9" w:rsidP="005751D9">
      <w:pPr>
        <w:spacing w:after="0" w:line="240" w:lineRule="auto"/>
        <w:ind w:left="1440" w:hanging="1440"/>
        <w:jc w:val="both"/>
      </w:pPr>
      <w:r w:rsidRPr="00A6113C">
        <w:rPr>
          <w:b/>
        </w:rPr>
        <w:lastRenderedPageBreak/>
        <w:t xml:space="preserve">Example </w:t>
      </w:r>
      <w:r>
        <w:rPr>
          <w:b/>
        </w:rPr>
        <w:t>28</w:t>
      </w:r>
      <w:r w:rsidRPr="00A6113C">
        <w:rPr>
          <w:b/>
        </w:rPr>
        <w:t>.</w:t>
      </w:r>
      <w:r>
        <w:rPr>
          <w:b/>
        </w:rPr>
        <w:tab/>
      </w:r>
      <w:r w:rsidRPr="00A6113C">
        <w:t xml:space="preserve">Consider a solid uncharged conducting sphere as shown in figure. A point charge </w:t>
      </w:r>
      <w:r w:rsidRPr="00A6113C">
        <w:rPr>
          <w:i/>
          <w:iCs/>
        </w:rPr>
        <w:t>q</w:t>
      </w:r>
      <w:r w:rsidRPr="00A6113C">
        <w:t xml:space="preserve"> is placed in front of the sphere at a distance </w:t>
      </w:r>
      <w:r w:rsidRPr="00A6113C">
        <w:rPr>
          <w:i/>
          <w:iCs/>
        </w:rPr>
        <w:t>x</w:t>
      </w:r>
      <w:r w:rsidRPr="00A6113C">
        <w:t xml:space="preserve"> from centre of sphere as shown. Find charge induced on the sphere after switch </w:t>
      </w:r>
      <w:r w:rsidRPr="00A6113C">
        <w:rPr>
          <w:i/>
          <w:iCs/>
        </w:rPr>
        <w:t>S</w:t>
      </w:r>
      <w:r w:rsidRPr="00A6113C">
        <w:t xml:space="preserve"> is closed.</w:t>
      </w:r>
    </w:p>
    <w:bookmarkStart w:id="11" w:name="_MON_1583915758"/>
    <w:bookmarkEnd w:id="11"/>
    <w:p w14:paraId="02CEE0F5" w14:textId="77777777" w:rsidR="005751D9" w:rsidRDefault="005751D9" w:rsidP="005751D9">
      <w:pPr>
        <w:spacing w:after="0"/>
        <w:jc w:val="center"/>
      </w:pPr>
      <w:r w:rsidRPr="00A6113C">
        <w:object w:dxaOrig="5130" w:dyaOrig="3089" w14:anchorId="11ADD2B9">
          <v:shape id="_x0000_i1079" type="#_x0000_t75" style="width:212.3pt;height:84.55pt" o:ole="">
            <v:imagedata r:id="rId112" o:title="" croptop="14087f" cropbottom="7553f"/>
          </v:shape>
          <o:OLEObject Type="Embed" ProgID="Word.Picture.8" ShapeID="_x0000_i1079" DrawAspect="Content" ObjectID="_1798266582" r:id="rId113"/>
        </w:object>
      </w:r>
    </w:p>
    <w:p w14:paraId="5598BC64" w14:textId="77777777" w:rsidR="005751D9" w:rsidRPr="00A6113C" w:rsidRDefault="005751D9" w:rsidP="005751D9">
      <w:pPr>
        <w:spacing w:after="0"/>
        <w:jc w:val="center"/>
      </w:pPr>
    </w:p>
    <w:p w14:paraId="5F803AAB" w14:textId="77777777" w:rsidR="005751D9" w:rsidRPr="00A6113C" w:rsidRDefault="005751D9" w:rsidP="005751D9">
      <w:pPr>
        <w:spacing w:after="60"/>
        <w:ind w:left="1440" w:hanging="1440"/>
        <w:jc w:val="both"/>
      </w:pPr>
      <w:r w:rsidRPr="00A6113C">
        <w:rPr>
          <w:b/>
        </w:rPr>
        <w:t>Solution:</w:t>
      </w:r>
      <w:r>
        <w:rPr>
          <w:b/>
        </w:rPr>
        <w:tab/>
      </w:r>
      <w:r w:rsidRPr="00A6113C">
        <w:t xml:space="preserve">Some charge (not necessarily equal positive and negative) will be induced on the surface of conductor after switch </w:t>
      </w:r>
      <w:r w:rsidRPr="00A6113C">
        <w:rPr>
          <w:i/>
          <w:iCs/>
        </w:rPr>
        <w:t>S</w:t>
      </w:r>
      <w:r w:rsidRPr="00A6113C">
        <w:t xml:space="preserve"> is closed. Potential of the centre of the sphere,</w:t>
      </w:r>
    </w:p>
    <w:p w14:paraId="5557AA01" w14:textId="77777777" w:rsidR="005751D9" w:rsidRPr="00A6113C" w:rsidRDefault="005751D9" w:rsidP="005751D9">
      <w:pPr>
        <w:pStyle w:val="ListParagraph"/>
        <w:spacing w:after="60"/>
        <w:ind w:left="1080" w:firstLine="360"/>
        <w:jc w:val="both"/>
      </w:pPr>
      <w:r w:rsidRPr="00A6113C">
        <w:rPr>
          <w:b/>
          <w:bCs/>
        </w:rPr>
        <w:t>i.</w:t>
      </w:r>
      <w:r w:rsidRPr="00A6113C">
        <w:rPr>
          <w:b/>
          <w:bCs/>
        </w:rPr>
        <w:tab/>
      </w:r>
      <w:r w:rsidRPr="00A6113C">
        <w:t>Due to charge +</w:t>
      </w:r>
      <w:r w:rsidRPr="00A6113C">
        <w:rPr>
          <w:i/>
          <w:iCs/>
        </w:rPr>
        <w:t>q</w:t>
      </w:r>
      <w:r w:rsidRPr="00A6113C">
        <w:t xml:space="preserve"> is</w:t>
      </w:r>
    </w:p>
    <w:p w14:paraId="1F21DA2F" w14:textId="77777777" w:rsidR="005751D9" w:rsidRPr="00A6113C" w:rsidRDefault="005751D9" w:rsidP="005751D9">
      <w:pPr>
        <w:pStyle w:val="ListParagraph"/>
        <w:spacing w:after="60"/>
        <w:ind w:left="0"/>
        <w:jc w:val="both"/>
      </w:pPr>
      <w:r w:rsidRPr="00A6113C">
        <w:tab/>
      </w:r>
      <w:r>
        <w:tab/>
      </w:r>
      <w:r>
        <w:tab/>
      </w:r>
      <w:r w:rsidRPr="007813C6">
        <w:rPr>
          <w:position w:val="-28"/>
        </w:rPr>
        <w:object w:dxaOrig="1100" w:dyaOrig="639" w14:anchorId="5479BFE6">
          <v:shape id="_x0000_i1080" type="#_x0000_t75" style="width:55pt;height:32.1pt" o:ole="">
            <v:imagedata r:id="rId114" o:title=""/>
          </v:shape>
          <o:OLEObject Type="Embed" ProgID="Equation.DSMT4" ShapeID="_x0000_i1080" DrawAspect="Content" ObjectID="_1798266583" r:id="rId115"/>
        </w:object>
      </w:r>
    </w:p>
    <w:p w14:paraId="70BBED2D" w14:textId="77777777" w:rsidR="005751D9" w:rsidRPr="00A6113C" w:rsidRDefault="005751D9" w:rsidP="005751D9">
      <w:pPr>
        <w:pStyle w:val="ListParagraph"/>
        <w:spacing w:after="60"/>
        <w:ind w:left="1080" w:firstLine="360"/>
        <w:jc w:val="both"/>
      </w:pPr>
      <w:r w:rsidRPr="00A6113C">
        <w:rPr>
          <w:b/>
          <w:bCs/>
        </w:rPr>
        <w:t>ii.</w:t>
      </w:r>
      <w:r w:rsidRPr="00A6113C">
        <w:rPr>
          <w:b/>
          <w:bCs/>
        </w:rPr>
        <w:tab/>
      </w:r>
      <w:r w:rsidRPr="00A6113C">
        <w:t xml:space="preserve">Due to induced charges </w:t>
      </w:r>
      <w:r w:rsidRPr="007813C6">
        <w:rPr>
          <w:position w:val="-10"/>
        </w:rPr>
        <w:object w:dxaOrig="360" w:dyaOrig="320" w14:anchorId="5DC3B956">
          <v:shape id="_x0000_i1081" type="#_x0000_t75" style="width:18.1pt;height:15.9pt" o:ole="">
            <v:imagedata r:id="rId116" o:title=""/>
          </v:shape>
          <o:OLEObject Type="Embed" ProgID="Equation.DSMT4" ShapeID="_x0000_i1081" DrawAspect="Content" ObjectID="_1798266584" r:id="rId117"/>
        </w:object>
      </w:r>
      <w:r w:rsidRPr="00A6113C">
        <w:t>is</w:t>
      </w:r>
    </w:p>
    <w:p w14:paraId="7486C8B6" w14:textId="77777777" w:rsidR="005751D9" w:rsidRPr="00A6113C" w:rsidRDefault="005751D9" w:rsidP="005751D9">
      <w:pPr>
        <w:pStyle w:val="ListParagraph"/>
        <w:spacing w:after="60"/>
        <w:ind w:left="0"/>
        <w:jc w:val="both"/>
      </w:pPr>
      <w:r w:rsidRPr="00A6113C">
        <w:tab/>
      </w:r>
      <w:r>
        <w:tab/>
      </w:r>
      <w:r>
        <w:tab/>
      </w:r>
      <w:r>
        <w:tab/>
      </w:r>
      <w:r w:rsidRPr="007813C6">
        <w:rPr>
          <w:position w:val="-28"/>
        </w:rPr>
        <w:object w:dxaOrig="1320" w:dyaOrig="639" w14:anchorId="38AA0FD4">
          <v:shape id="_x0000_i1082" type="#_x0000_t75" style="width:66.1pt;height:32.1pt" o:ole="">
            <v:imagedata r:id="rId118" o:title=""/>
          </v:shape>
          <o:OLEObject Type="Embed" ProgID="Equation.DSMT4" ShapeID="_x0000_i1082" DrawAspect="Content" ObjectID="_1798266585" r:id="rId119"/>
        </w:object>
      </w:r>
    </w:p>
    <w:p w14:paraId="71CEE793" w14:textId="77777777" w:rsidR="005751D9" w:rsidRPr="00A6113C" w:rsidRDefault="005751D9" w:rsidP="005751D9">
      <w:pPr>
        <w:spacing w:after="60"/>
        <w:ind w:left="720" w:firstLine="720"/>
        <w:jc w:val="both"/>
      </w:pPr>
      <w:r>
        <w:tab/>
      </w:r>
      <w:r w:rsidRPr="00A6113C">
        <w:t>But potential of the conductor must be zero. Hence,</w:t>
      </w:r>
    </w:p>
    <w:p w14:paraId="2996DD2D" w14:textId="77777777" w:rsidR="005751D9" w:rsidRPr="00A6113C" w:rsidRDefault="005751D9" w:rsidP="005751D9">
      <w:pPr>
        <w:spacing w:after="60"/>
        <w:jc w:val="both"/>
      </w:pPr>
      <w:r w:rsidRPr="00A6113C">
        <w:tab/>
      </w:r>
      <w:r>
        <w:tab/>
      </w:r>
      <w:r>
        <w:tab/>
      </w:r>
      <w:r>
        <w:tab/>
      </w:r>
      <w:r w:rsidRPr="007813C6">
        <w:rPr>
          <w:position w:val="-10"/>
        </w:rPr>
        <w:object w:dxaOrig="999" w:dyaOrig="320" w14:anchorId="6F2E0DF5">
          <v:shape id="_x0000_i1083" type="#_x0000_t75" style="width:49.85pt;height:15.9pt" o:ole="">
            <v:imagedata r:id="rId120" o:title=""/>
          </v:shape>
          <o:OLEObject Type="Embed" ProgID="Equation.DSMT4" ShapeID="_x0000_i1083" DrawAspect="Content" ObjectID="_1798266586" r:id="rId121"/>
        </w:object>
      </w:r>
    </w:p>
    <w:p w14:paraId="1BAFDB0C" w14:textId="77777777" w:rsidR="005751D9" w:rsidRPr="00A6113C" w:rsidRDefault="005751D9" w:rsidP="005751D9">
      <w:pPr>
        <w:spacing w:after="60"/>
        <w:ind w:left="1440"/>
        <w:jc w:val="both"/>
      </w:pPr>
      <w:r>
        <w:tab/>
      </w:r>
      <w:r w:rsidRPr="00A6113C">
        <w:sym w:font="Symbol" w:char="F0DE"/>
      </w:r>
      <w:r w:rsidRPr="00A6113C">
        <w:tab/>
      </w:r>
      <w:r w:rsidRPr="007813C6">
        <w:rPr>
          <w:position w:val="-28"/>
        </w:rPr>
        <w:object w:dxaOrig="2060" w:dyaOrig="639" w14:anchorId="54DA56F4">
          <v:shape id="_x0000_i1084" type="#_x0000_t75" style="width:103pt;height:32.1pt" o:ole="">
            <v:imagedata r:id="rId122" o:title=""/>
          </v:shape>
          <o:OLEObject Type="Embed" ProgID="Equation.DSMT4" ShapeID="_x0000_i1084" DrawAspect="Content" ObjectID="_1798266587" r:id="rId123"/>
        </w:object>
      </w:r>
    </w:p>
    <w:p w14:paraId="44730AB7" w14:textId="77777777" w:rsidR="005751D9" w:rsidRPr="00A6113C" w:rsidRDefault="005751D9" w:rsidP="005751D9">
      <w:pPr>
        <w:spacing w:after="60"/>
        <w:ind w:left="720" w:firstLine="720"/>
        <w:jc w:val="both"/>
      </w:pPr>
      <w:r>
        <w:tab/>
      </w:r>
      <w:r w:rsidRPr="00A6113C">
        <w:sym w:font="Symbol" w:char="F0DE"/>
      </w:r>
      <w:r w:rsidRPr="00A6113C">
        <w:tab/>
      </w:r>
      <w:r w:rsidRPr="007813C6">
        <w:rPr>
          <w:position w:val="-22"/>
        </w:rPr>
        <w:object w:dxaOrig="1040" w:dyaOrig="580" w14:anchorId="5746BEA8">
          <v:shape id="_x0000_i1085" type="#_x0000_t75" style="width:52.05pt;height:29.15pt" o:ole="">
            <v:imagedata r:id="rId124" o:title=""/>
          </v:shape>
          <o:OLEObject Type="Embed" ProgID="Equation.DSMT4" ShapeID="_x0000_i1085" DrawAspect="Content" ObjectID="_1798266588" r:id="rId125"/>
        </w:object>
      </w:r>
    </w:p>
    <w:p w14:paraId="0C6EE088" w14:textId="10E7D0F3" w:rsidR="005751D9" w:rsidRDefault="005751D9" w:rsidP="005751D9">
      <w:pPr>
        <w:autoSpaceDE w:val="0"/>
        <w:autoSpaceDN w:val="0"/>
        <w:adjustRightInd w:val="0"/>
        <w:spacing w:after="60"/>
        <w:jc w:val="both"/>
        <w:rPr>
          <w:lang w:bidi="he-IL"/>
        </w:rPr>
      </w:pPr>
      <w:r>
        <w:rPr>
          <w:noProof/>
          <w:lang w:val="en-US" w:bidi="hi-IN"/>
        </w:rPr>
        <mc:AlternateContent>
          <mc:Choice Requires="wps">
            <w:drawing>
              <wp:anchor distT="0" distB="0" distL="114300" distR="114300" simplePos="0" relativeHeight="251661312" behindDoc="1" locked="0" layoutInCell="1" allowOverlap="1" wp14:anchorId="27869F65" wp14:editId="754FC93B">
                <wp:simplePos x="0" y="0"/>
                <wp:positionH relativeFrom="column">
                  <wp:posOffset>1270</wp:posOffset>
                </wp:positionH>
                <wp:positionV relativeFrom="paragraph">
                  <wp:posOffset>8255</wp:posOffset>
                </wp:positionV>
                <wp:extent cx="6684645" cy="149860"/>
                <wp:effectExtent l="1270" t="0" r="635" b="3810"/>
                <wp:wrapNone/>
                <wp:docPr id="64345929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645" cy="149860"/>
                        </a:xfrm>
                        <a:prstGeom prst="rect">
                          <a:avLst/>
                        </a:prstGeom>
                        <a:gradFill rotWithShape="1">
                          <a:gsLst>
                            <a:gs pos="0">
                              <a:srgbClr val="C0C0C0"/>
                            </a:gs>
                            <a:gs pos="100000">
                              <a:srgbClr val="00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6A65E" id="Rectangle 1" o:spid="_x0000_s1026" style="position:absolute;margin-left:.1pt;margin-top:.65pt;width:526.35pt;height:1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" fillcolor="silver" stroked="f">
                <v:fill color2="black" rotate="t" angle="90" focus="100%" type="gradient"/>
              </v:rect>
            </w:pict>
          </mc:Fallback>
        </mc:AlternateContent>
      </w:r>
      <w:r>
        <w:rPr>
          <w:b/>
          <w:lang w:bidi="he-IL"/>
        </w:rPr>
        <w:t>20.</w:t>
      </w:r>
      <w:r>
        <w:rPr>
          <w:b/>
          <w:lang w:bidi="he-IL"/>
        </w:rPr>
        <w:tab/>
      </w:r>
      <w:r w:rsidRPr="00A6113C">
        <w:rPr>
          <w:b/>
          <w:lang w:bidi="he-IL"/>
        </w:rPr>
        <w:t>Force on a charged conducting surface element</w:t>
      </w:r>
      <w:r w:rsidRPr="00A6113C">
        <w:rPr>
          <w:lang w:bidi="he-IL"/>
        </w:rPr>
        <w:t>:</w:t>
      </w:r>
    </w:p>
    <w:p w14:paraId="14A870EA" w14:textId="77777777" w:rsidR="005751D9" w:rsidRPr="00A6113C" w:rsidRDefault="005751D9" w:rsidP="005751D9">
      <w:pPr>
        <w:autoSpaceDE w:val="0"/>
        <w:autoSpaceDN w:val="0"/>
        <w:adjustRightInd w:val="0"/>
        <w:spacing w:after="60"/>
        <w:ind w:left="720" w:hanging="720"/>
        <w:jc w:val="both"/>
        <w:rPr>
          <w:lang w:bidi="he-IL"/>
        </w:rPr>
      </w:pPr>
      <w:r w:rsidRPr="00A6113C">
        <w:rPr>
          <w:lang w:bidi="he-IL"/>
        </w:rPr>
        <w:tab/>
        <w:t xml:space="preserve">In the presence of an electric field, a surface charge will experience a force. The force per unit area </w:t>
      </w:r>
      <w:proofErr w:type="gramStart"/>
      <w:r w:rsidRPr="00A6113C">
        <w:rPr>
          <w:i/>
          <w:iCs/>
          <w:lang w:bidi="he-IL"/>
        </w:rPr>
        <w:t>f</w:t>
      </w:r>
      <w:r w:rsidRPr="00A6113C">
        <w:rPr>
          <w:lang w:bidi="he-IL"/>
        </w:rPr>
        <w:t xml:space="preserve">  experienced</w:t>
      </w:r>
      <w:proofErr w:type="gramEnd"/>
      <w:r w:rsidRPr="00A6113C">
        <w:rPr>
          <w:lang w:bidi="he-IL"/>
        </w:rPr>
        <w:t xml:space="preserve"> by a conducting surface element having charge density </w:t>
      </w:r>
      <w:r w:rsidRPr="00A6113C">
        <w:rPr>
          <w:lang w:bidi="he-IL"/>
        </w:rPr>
        <w:sym w:font="Symbol" w:char="F073"/>
      </w:r>
      <w:r w:rsidRPr="00A6113C">
        <w:rPr>
          <w:lang w:bidi="he-IL"/>
        </w:rPr>
        <w:t xml:space="preserve"> is:</w:t>
      </w:r>
    </w:p>
    <w:p w14:paraId="1D007AA1" w14:textId="77777777" w:rsidR="005751D9" w:rsidRPr="00A6113C" w:rsidRDefault="005751D9" w:rsidP="005751D9">
      <w:pPr>
        <w:autoSpaceDE w:val="0"/>
        <w:autoSpaceDN w:val="0"/>
        <w:adjustRightInd w:val="0"/>
        <w:spacing w:after="60"/>
        <w:ind w:left="720" w:firstLine="720"/>
        <w:jc w:val="both"/>
        <w:rPr>
          <w:b/>
          <w:lang w:bidi="he-IL"/>
        </w:rPr>
      </w:pPr>
      <w:r w:rsidRPr="007813C6">
        <w:rPr>
          <w:b/>
          <w:position w:val="-10"/>
          <w:lang w:bidi="he-IL"/>
        </w:rPr>
        <w:object w:dxaOrig="780" w:dyaOrig="360" w14:anchorId="500D2213">
          <v:shape id="_x0000_i1086" type="#_x0000_t75" style="width:39.15pt;height:18.1pt" o:ole="">
            <v:imagedata r:id="rId126" o:title=""/>
          </v:shape>
          <o:OLEObject Type="Embed" ProgID="Equation.DSMT4" ShapeID="_x0000_i1086" DrawAspect="Content" ObjectID="_1798266589" r:id="rId127"/>
        </w:object>
      </w:r>
    </w:p>
    <w:p w14:paraId="366D401D" w14:textId="77777777" w:rsidR="005751D9" w:rsidRPr="00A6113C" w:rsidRDefault="005751D9" w:rsidP="005751D9">
      <w:pPr>
        <w:autoSpaceDE w:val="0"/>
        <w:autoSpaceDN w:val="0"/>
        <w:adjustRightInd w:val="0"/>
        <w:spacing w:after="60"/>
        <w:ind w:left="720"/>
        <w:jc w:val="both"/>
        <w:rPr>
          <w:lang w:bidi="he-IL"/>
        </w:rPr>
      </w:pPr>
      <w:r w:rsidRPr="00A6113C">
        <w:rPr>
          <w:lang w:bidi="he-IL"/>
        </w:rPr>
        <w:t xml:space="preserve">But the value of electric field </w:t>
      </w:r>
      <w:r w:rsidRPr="007813C6">
        <w:rPr>
          <w:position w:val="-4"/>
          <w:lang w:bidi="he-IL"/>
        </w:rPr>
        <w:object w:dxaOrig="240" w:dyaOrig="300" w14:anchorId="22E11416">
          <v:shape id="_x0000_i1087" type="#_x0000_t75" style="width:12.2pt;height:15.15pt" o:ole="">
            <v:imagedata r:id="rId128" o:title=""/>
          </v:shape>
          <o:OLEObject Type="Embed" ProgID="Equation.DSMT4" ShapeID="_x0000_i1087" DrawAspect="Content" ObjectID="_1798266590" r:id="rId129"/>
        </w:object>
      </w:r>
      <w:r w:rsidRPr="00A6113C">
        <w:rPr>
          <w:lang w:bidi="he-IL"/>
        </w:rPr>
        <w:t xml:space="preserve"> is </w:t>
      </w:r>
      <w:r w:rsidRPr="00A6113C">
        <w:rPr>
          <w:i/>
          <w:iCs/>
          <w:lang w:bidi="he-IL"/>
        </w:rPr>
        <w:t xml:space="preserve">discontinuous </w:t>
      </w:r>
      <w:r w:rsidRPr="00A6113C">
        <w:rPr>
          <w:lang w:bidi="he-IL"/>
        </w:rPr>
        <w:t xml:space="preserve">at the surface charge element, so which value are we supposed to use: </w:t>
      </w:r>
      <w:r w:rsidRPr="007813C6">
        <w:rPr>
          <w:position w:val="-6"/>
          <w:lang w:bidi="he-IL"/>
        </w:rPr>
        <w:object w:dxaOrig="540" w:dyaOrig="320" w14:anchorId="2FCC5A06">
          <v:shape id="_x0000_i1088" type="#_x0000_t75" style="width:26.95pt;height:15.9pt" o:ole="">
            <v:imagedata r:id="rId130" o:title=""/>
          </v:shape>
          <o:OLEObject Type="Embed" ProgID="Equation.DSMT4" ShapeID="_x0000_i1088" DrawAspect="Content" ObjectID="_1798266591" r:id="rId131"/>
        </w:object>
      </w:r>
      <w:r w:rsidRPr="00A6113C">
        <w:rPr>
          <w:lang w:bidi="he-IL"/>
        </w:rPr>
        <w:t xml:space="preserve"> or </w:t>
      </w:r>
      <w:r w:rsidRPr="007813C6">
        <w:rPr>
          <w:position w:val="-6"/>
          <w:lang w:bidi="he-IL"/>
        </w:rPr>
        <w:object w:dxaOrig="540" w:dyaOrig="320" w14:anchorId="4DA65D57">
          <v:shape id="_x0000_i1089" type="#_x0000_t75" style="width:26.95pt;height:15.9pt" o:ole="">
            <v:imagedata r:id="rId132" o:title=""/>
          </v:shape>
          <o:OLEObject Type="Embed" ProgID="Equation.DSMT4" ShapeID="_x0000_i1089" DrawAspect="Content" ObjectID="_1798266592" r:id="rId133"/>
        </w:object>
      </w:r>
      <w:r w:rsidRPr="00A6113C">
        <w:rPr>
          <w:lang w:bidi="he-IL"/>
        </w:rPr>
        <w:t xml:space="preserve">? </w:t>
      </w:r>
    </w:p>
    <w:p w14:paraId="18417945" w14:textId="77777777" w:rsidR="005751D9" w:rsidRPr="00A6113C" w:rsidRDefault="005751D9" w:rsidP="005751D9">
      <w:pPr>
        <w:autoSpaceDE w:val="0"/>
        <w:autoSpaceDN w:val="0"/>
        <w:adjustRightInd w:val="0"/>
        <w:spacing w:after="60"/>
        <w:ind w:left="720"/>
        <w:jc w:val="both"/>
        <w:rPr>
          <w:b/>
          <w:lang w:bidi="he-IL"/>
        </w:rPr>
      </w:pPr>
      <w:r w:rsidRPr="00A6113C">
        <w:rPr>
          <w:lang w:bidi="he-IL"/>
        </w:rPr>
        <w:t xml:space="preserve">The answer is that we should use the </w:t>
      </w:r>
      <w:r w:rsidRPr="00A6113C">
        <w:rPr>
          <w:i/>
          <w:iCs/>
          <w:lang w:bidi="he-IL"/>
        </w:rPr>
        <w:t xml:space="preserve">average </w:t>
      </w:r>
      <w:r w:rsidRPr="00A6113C">
        <w:rPr>
          <w:lang w:bidi="he-IL"/>
        </w:rPr>
        <w:t xml:space="preserve">of the two: </w:t>
      </w:r>
    </w:p>
    <w:p w14:paraId="22D612A7" w14:textId="77777777" w:rsidR="005751D9" w:rsidRPr="00A6113C" w:rsidRDefault="005751D9" w:rsidP="005751D9">
      <w:pPr>
        <w:autoSpaceDE w:val="0"/>
        <w:autoSpaceDN w:val="0"/>
        <w:adjustRightInd w:val="0"/>
        <w:spacing w:after="60"/>
        <w:ind w:left="720" w:firstLine="720"/>
        <w:rPr>
          <w:lang w:bidi="he-IL"/>
        </w:rPr>
      </w:pPr>
      <w:r w:rsidRPr="007813C6">
        <w:rPr>
          <w:position w:val="-22"/>
          <w:lang w:bidi="he-IL"/>
        </w:rPr>
        <w:object w:dxaOrig="2659" w:dyaOrig="580" w14:anchorId="02579F30">
          <v:shape id="_x0000_i1090" type="#_x0000_t75" style="width:132.9pt;height:29.15pt" o:ole="">
            <v:imagedata r:id="rId134" o:title=""/>
          </v:shape>
          <o:OLEObject Type="Embed" ProgID="Equation.DSMT4" ShapeID="_x0000_i1090" DrawAspect="Content" ObjectID="_1798266593" r:id="rId135"/>
        </w:object>
      </w:r>
    </w:p>
    <w:p w14:paraId="09964832" w14:textId="77777777" w:rsidR="005751D9" w:rsidRPr="00A6113C" w:rsidRDefault="005751D9" w:rsidP="005751D9">
      <w:pPr>
        <w:autoSpaceDE w:val="0"/>
        <w:autoSpaceDN w:val="0"/>
        <w:adjustRightInd w:val="0"/>
        <w:spacing w:after="60"/>
        <w:ind w:left="720"/>
        <w:jc w:val="both"/>
        <w:rPr>
          <w:lang w:bidi="he-IL"/>
        </w:rPr>
      </w:pPr>
      <w:r w:rsidRPr="00A6113C">
        <w:rPr>
          <w:lang w:bidi="he-IL"/>
        </w:rPr>
        <w:t>The reason is very simple. To find force experienced by a given charge, the electric field we use is due to every other charge except the given charge.</w:t>
      </w:r>
    </w:p>
    <w:bookmarkStart w:id="12" w:name="_MON_1583915812"/>
    <w:bookmarkEnd w:id="12"/>
    <w:p w14:paraId="655C4A21" w14:textId="77777777" w:rsidR="005751D9" w:rsidRPr="00A6113C" w:rsidRDefault="005751D9" w:rsidP="005751D9">
      <w:pPr>
        <w:autoSpaceDE w:val="0"/>
        <w:autoSpaceDN w:val="0"/>
        <w:adjustRightInd w:val="0"/>
        <w:spacing w:after="60"/>
        <w:ind w:left="720"/>
        <w:jc w:val="center"/>
        <w:rPr>
          <w:lang w:bidi="he-IL"/>
        </w:rPr>
      </w:pPr>
      <w:r w:rsidRPr="00A6113C">
        <w:rPr>
          <w:sz w:val="19"/>
          <w:szCs w:val="19"/>
        </w:rPr>
        <w:object w:dxaOrig="4559" w:dyaOrig="2700" w14:anchorId="768299F9">
          <v:shape id="_x0000_i1091" type="#_x0000_t75" style="width:227.8pt;height:133.65pt" o:ole="">
            <v:imagedata r:id="rId136" o:title=""/>
          </v:shape>
          <o:OLEObject Type="Embed" ProgID="Word.Picture.8" ShapeID="_x0000_i1091" DrawAspect="Content" ObjectID="_1798266594" r:id="rId137"/>
        </w:object>
      </w:r>
    </w:p>
    <w:p w14:paraId="2094B506" w14:textId="77777777" w:rsidR="005751D9" w:rsidRPr="00A6113C" w:rsidRDefault="005751D9" w:rsidP="005751D9">
      <w:pPr>
        <w:autoSpaceDE w:val="0"/>
        <w:autoSpaceDN w:val="0"/>
        <w:adjustRightInd w:val="0"/>
        <w:spacing w:after="60"/>
        <w:ind w:left="720"/>
        <w:jc w:val="both"/>
        <w:rPr>
          <w:lang w:bidi="he-IL"/>
        </w:rPr>
      </w:pPr>
      <w:r w:rsidRPr="00A6113C">
        <w:rPr>
          <w:lang w:bidi="he-IL"/>
        </w:rPr>
        <w:t xml:space="preserve">Let's focus our attention on a small surface element surrounding the point in question (as shown in figure). Make it tiny enough so it is essentially flat and the surface charge on it is essentially constant. The </w:t>
      </w:r>
      <w:r w:rsidRPr="00A6113C">
        <w:rPr>
          <w:i/>
          <w:iCs/>
          <w:lang w:bidi="he-IL"/>
        </w:rPr>
        <w:t xml:space="preserve">total </w:t>
      </w:r>
      <w:r w:rsidRPr="00A6113C">
        <w:rPr>
          <w:lang w:bidi="he-IL"/>
        </w:rPr>
        <w:t xml:space="preserve">field consists of two parts: </w:t>
      </w:r>
    </w:p>
    <w:p w14:paraId="03F16347" w14:textId="77777777" w:rsidR="005751D9" w:rsidRPr="00A6113C" w:rsidRDefault="005751D9" w:rsidP="005751D9">
      <w:pPr>
        <w:autoSpaceDE w:val="0"/>
        <w:autoSpaceDN w:val="0"/>
        <w:adjustRightInd w:val="0"/>
        <w:spacing w:after="60"/>
        <w:ind w:left="720"/>
        <w:jc w:val="both"/>
        <w:rPr>
          <w:lang w:bidi="he-IL"/>
        </w:rPr>
      </w:pPr>
      <w:r w:rsidRPr="00A6113C">
        <w:rPr>
          <w:lang w:bidi="he-IL"/>
        </w:rPr>
        <w:t xml:space="preserve">(i) due to the element itself, and </w:t>
      </w:r>
    </w:p>
    <w:p w14:paraId="5E7A41D4" w14:textId="77777777" w:rsidR="005751D9" w:rsidRPr="00A6113C" w:rsidRDefault="005751D9" w:rsidP="005751D9">
      <w:pPr>
        <w:autoSpaceDE w:val="0"/>
        <w:autoSpaceDN w:val="0"/>
        <w:adjustRightInd w:val="0"/>
        <w:spacing w:after="60"/>
        <w:ind w:left="720"/>
        <w:jc w:val="both"/>
        <w:rPr>
          <w:lang w:bidi="he-IL"/>
        </w:rPr>
      </w:pPr>
      <w:r w:rsidRPr="00A6113C">
        <w:rPr>
          <w:lang w:bidi="he-IL"/>
        </w:rPr>
        <w:lastRenderedPageBreak/>
        <w:t>(ii) due to everything else (other regions of the surface, as well as any external sources that may be present):</w:t>
      </w:r>
    </w:p>
    <w:p w14:paraId="133C5436" w14:textId="77777777" w:rsidR="005751D9" w:rsidRPr="00A6113C" w:rsidRDefault="005751D9" w:rsidP="005751D9">
      <w:pPr>
        <w:autoSpaceDE w:val="0"/>
        <w:autoSpaceDN w:val="0"/>
        <w:adjustRightInd w:val="0"/>
        <w:spacing w:after="60"/>
        <w:ind w:left="720" w:firstLine="720"/>
        <w:rPr>
          <w:lang w:bidi="he-IL"/>
        </w:rPr>
      </w:pPr>
      <w:r w:rsidRPr="007813C6">
        <w:rPr>
          <w:position w:val="-6"/>
          <w:lang w:bidi="he-IL"/>
        </w:rPr>
        <w:object w:dxaOrig="1980" w:dyaOrig="320" w14:anchorId="0B59E5BD">
          <v:shape id="_x0000_i1092" type="#_x0000_t75" style="width:98.95pt;height:15.9pt" o:ole="">
            <v:imagedata r:id="rId138" o:title=""/>
          </v:shape>
          <o:OLEObject Type="Embed" ProgID="Equation.DSMT4" ShapeID="_x0000_i1092" DrawAspect="Content" ObjectID="_1798266595" r:id="rId139"/>
        </w:object>
      </w:r>
    </w:p>
    <w:p w14:paraId="0C774834" w14:textId="77777777" w:rsidR="005751D9" w:rsidRPr="00A6113C" w:rsidRDefault="005751D9" w:rsidP="005751D9">
      <w:pPr>
        <w:autoSpaceDE w:val="0"/>
        <w:autoSpaceDN w:val="0"/>
        <w:adjustRightInd w:val="0"/>
        <w:spacing w:after="60"/>
        <w:ind w:left="720"/>
        <w:jc w:val="both"/>
        <w:rPr>
          <w:lang w:bidi="he-IL"/>
        </w:rPr>
      </w:pPr>
      <w:r w:rsidRPr="00A6113C">
        <w:rPr>
          <w:lang w:bidi="he-IL"/>
        </w:rPr>
        <w:t xml:space="preserve">The force on the patch, then, is due exclusively to </w:t>
      </w:r>
      <w:r w:rsidRPr="007813C6">
        <w:rPr>
          <w:position w:val="-6"/>
          <w:lang w:bidi="he-IL"/>
        </w:rPr>
        <w:object w:dxaOrig="520" w:dyaOrig="320" w14:anchorId="12CF4D05">
          <v:shape id="_x0000_i1093" type="#_x0000_t75" style="width:25.85pt;height:15.9pt" o:ole="">
            <v:imagedata r:id="rId140" o:title=""/>
          </v:shape>
          <o:OLEObject Type="Embed" ProgID="Equation.DSMT4" ShapeID="_x0000_i1093" DrawAspect="Content" ObjectID="_1798266596" r:id="rId141"/>
        </w:object>
      </w:r>
      <w:r w:rsidRPr="00A6113C">
        <w:rPr>
          <w:lang w:bidi="he-IL"/>
        </w:rPr>
        <w:t xml:space="preserve">, and </w:t>
      </w:r>
      <w:r w:rsidRPr="00A6113C">
        <w:rPr>
          <w:i/>
          <w:iCs/>
          <w:lang w:bidi="he-IL"/>
        </w:rPr>
        <w:t xml:space="preserve">this </w:t>
      </w:r>
      <w:r w:rsidRPr="00A6113C">
        <w:rPr>
          <w:lang w:bidi="he-IL"/>
        </w:rPr>
        <w:t xml:space="preserve">suffers </w:t>
      </w:r>
      <w:r w:rsidRPr="00A6113C">
        <w:rPr>
          <w:i/>
          <w:iCs/>
          <w:lang w:bidi="he-IL"/>
        </w:rPr>
        <w:t xml:space="preserve">no </w:t>
      </w:r>
      <w:r w:rsidRPr="00A6113C">
        <w:rPr>
          <w:lang w:bidi="he-IL"/>
        </w:rPr>
        <w:t xml:space="preserve">discontinuity (if we removed the patch, the field in the "hole" would be perfectly smooth). The discontinuity is due entirely to the charge on the patch, which puts out a field </w:t>
      </w:r>
      <w:r w:rsidRPr="007813C6">
        <w:rPr>
          <w:position w:val="-30"/>
          <w:lang w:bidi="he-IL"/>
        </w:rPr>
        <w:object w:dxaOrig="639" w:dyaOrig="700" w14:anchorId="35CA65A0">
          <v:shape id="_x0000_i1094" type="#_x0000_t75" style="width:32.1pt;height:35.1pt" o:ole="">
            <v:imagedata r:id="rId142" o:title=""/>
          </v:shape>
          <o:OLEObject Type="Embed" ProgID="Equation.DSMT4" ShapeID="_x0000_i1094" DrawAspect="Content" ObjectID="_1798266597" r:id="rId143"/>
        </w:object>
      </w:r>
      <w:r w:rsidRPr="00A6113C">
        <w:rPr>
          <w:lang w:bidi="he-IL"/>
        </w:rPr>
        <w:t xml:space="preserve"> on either side, pointing away from the surface </w:t>
      </w:r>
    </w:p>
    <w:p w14:paraId="5719A94A" w14:textId="77777777" w:rsidR="005751D9" w:rsidRPr="00A6113C" w:rsidRDefault="005751D9" w:rsidP="005751D9">
      <w:pPr>
        <w:autoSpaceDE w:val="0"/>
        <w:autoSpaceDN w:val="0"/>
        <w:adjustRightInd w:val="0"/>
        <w:spacing w:after="60"/>
        <w:ind w:firstLine="720"/>
        <w:jc w:val="both"/>
      </w:pPr>
      <w:r w:rsidRPr="00A6113C">
        <w:rPr>
          <w:lang w:bidi="he-IL"/>
        </w:rPr>
        <w:t>Thus,</w:t>
      </w:r>
      <w:r w:rsidRPr="00A6113C">
        <w:rPr>
          <w:lang w:bidi="he-IL"/>
        </w:rPr>
        <w:tab/>
      </w:r>
      <w:r w:rsidRPr="007813C6">
        <w:rPr>
          <w:position w:val="-28"/>
          <w:lang w:bidi="he-IL"/>
        </w:rPr>
        <w:object w:dxaOrig="1939" w:dyaOrig="639" w14:anchorId="30A9766E">
          <v:shape id="_x0000_i1095" type="#_x0000_t75" style="width:97.1pt;height:32.1pt" o:ole="">
            <v:imagedata r:id="rId144" o:title=""/>
          </v:shape>
          <o:OLEObject Type="Embed" ProgID="Equation.DSMT4" ShapeID="_x0000_i1095" DrawAspect="Content" ObjectID="_1798266598" r:id="rId145"/>
        </w:object>
      </w:r>
    </w:p>
    <w:p w14:paraId="0E8050C8" w14:textId="77777777" w:rsidR="005751D9" w:rsidRPr="00A6113C" w:rsidRDefault="005751D9" w:rsidP="005751D9">
      <w:pPr>
        <w:autoSpaceDE w:val="0"/>
        <w:autoSpaceDN w:val="0"/>
        <w:adjustRightInd w:val="0"/>
        <w:spacing w:after="60"/>
        <w:ind w:firstLine="720"/>
        <w:jc w:val="both"/>
        <w:rPr>
          <w:sz w:val="19"/>
          <w:szCs w:val="19"/>
        </w:rPr>
      </w:pPr>
      <w:r w:rsidRPr="00A6113C">
        <w:tab/>
      </w:r>
      <w:r w:rsidRPr="007813C6">
        <w:rPr>
          <w:position w:val="-28"/>
        </w:rPr>
        <w:object w:dxaOrig="1920" w:dyaOrig="639" w14:anchorId="7031227D">
          <v:shape id="_x0000_i1096" type="#_x0000_t75" style="width:96pt;height:32.1pt" o:ole="">
            <v:imagedata r:id="rId146" o:title=""/>
          </v:shape>
          <o:OLEObject Type="Embed" ProgID="Equation.DSMT4" ShapeID="_x0000_i1096" DrawAspect="Content" ObjectID="_1798266599" r:id="rId147"/>
        </w:object>
      </w:r>
    </w:p>
    <w:p w14:paraId="6BA7B469" w14:textId="77777777" w:rsidR="005751D9" w:rsidRPr="00A6113C" w:rsidRDefault="005751D9" w:rsidP="005751D9">
      <w:pPr>
        <w:autoSpaceDE w:val="0"/>
        <w:autoSpaceDN w:val="0"/>
        <w:adjustRightInd w:val="0"/>
        <w:spacing w:after="60"/>
        <w:ind w:firstLine="720"/>
        <w:jc w:val="both"/>
      </w:pPr>
      <w:r w:rsidRPr="00A6113C">
        <w:t xml:space="preserve">And hence, </w:t>
      </w:r>
      <w:r w:rsidRPr="007813C6">
        <w:rPr>
          <w:position w:val="-22"/>
        </w:rPr>
        <w:object w:dxaOrig="3019" w:dyaOrig="580" w14:anchorId="28050F05">
          <v:shape id="_x0000_i1097" type="#_x0000_t75" style="width:151pt;height:29.15pt" o:ole="">
            <v:imagedata r:id="rId148" o:title=""/>
          </v:shape>
          <o:OLEObject Type="Embed" ProgID="Equation.DSMT4" ShapeID="_x0000_i1097" DrawAspect="Content" ObjectID="_1798266600" r:id="rId149"/>
        </w:object>
      </w:r>
    </w:p>
    <w:p w14:paraId="1BC12359" w14:textId="77777777" w:rsidR="005751D9" w:rsidRPr="00A6113C" w:rsidRDefault="005751D9" w:rsidP="005751D9">
      <w:pPr>
        <w:autoSpaceDE w:val="0"/>
        <w:autoSpaceDN w:val="0"/>
        <w:adjustRightInd w:val="0"/>
        <w:spacing w:after="60"/>
        <w:ind w:firstLine="720"/>
        <w:rPr>
          <w:lang w:bidi="he-IL"/>
        </w:rPr>
      </w:pPr>
      <w:r w:rsidRPr="00A6113C">
        <w:rPr>
          <w:lang w:bidi="he-IL"/>
        </w:rPr>
        <w:t>Averaging is really just a device for removing the contribution of the patch itself.</w:t>
      </w:r>
    </w:p>
    <w:p w14:paraId="5B75C2E8" w14:textId="77777777" w:rsidR="005751D9" w:rsidRPr="00A6113C" w:rsidRDefault="005751D9" w:rsidP="005751D9">
      <w:pPr>
        <w:autoSpaceDE w:val="0"/>
        <w:autoSpaceDN w:val="0"/>
        <w:adjustRightInd w:val="0"/>
        <w:spacing w:after="60"/>
        <w:ind w:left="720"/>
        <w:rPr>
          <w:lang w:bidi="he-IL"/>
        </w:rPr>
      </w:pPr>
      <w:r w:rsidRPr="00A6113C">
        <w:rPr>
          <w:lang w:bidi="he-IL"/>
        </w:rPr>
        <w:t xml:space="preserve">This argument applies to </w:t>
      </w:r>
      <w:r w:rsidRPr="00A6113C">
        <w:rPr>
          <w:i/>
          <w:iCs/>
          <w:lang w:bidi="he-IL"/>
        </w:rPr>
        <w:t xml:space="preserve">any </w:t>
      </w:r>
      <w:r w:rsidRPr="00A6113C">
        <w:rPr>
          <w:lang w:bidi="he-IL"/>
        </w:rPr>
        <w:t xml:space="preserve">surface charge; in the particular case of a conductor, the field is zero inside and </w:t>
      </w:r>
      <w:r w:rsidRPr="007813C6">
        <w:rPr>
          <w:position w:val="-30"/>
          <w:lang w:bidi="he-IL"/>
        </w:rPr>
        <w:object w:dxaOrig="660" w:dyaOrig="700" w14:anchorId="651E0529">
          <v:shape id="_x0000_i1098" type="#_x0000_t75" style="width:32.85pt;height:35.1pt" o:ole="">
            <v:imagedata r:id="rId150" o:title=""/>
          </v:shape>
          <o:OLEObject Type="Embed" ProgID="Equation.DSMT4" ShapeID="_x0000_i1098" DrawAspect="Content" ObjectID="_1798266601" r:id="rId151"/>
        </w:object>
      </w:r>
      <w:r w:rsidRPr="00A6113C">
        <w:rPr>
          <w:lang w:bidi="he-IL"/>
        </w:rPr>
        <w:t xml:space="preserve"> outside, so the average is and </w:t>
      </w:r>
      <w:r w:rsidRPr="007813C6">
        <w:rPr>
          <w:position w:val="-30"/>
          <w:lang w:bidi="he-IL"/>
        </w:rPr>
        <w:object w:dxaOrig="780" w:dyaOrig="700" w14:anchorId="4BB8E7A3">
          <v:shape id="_x0000_i1099" type="#_x0000_t75" style="width:39.15pt;height:35.1pt" o:ole="">
            <v:imagedata r:id="rId152" o:title=""/>
          </v:shape>
          <o:OLEObject Type="Embed" ProgID="Equation.DSMT4" ShapeID="_x0000_i1099" DrawAspect="Content" ObjectID="_1798266602" r:id="rId153"/>
        </w:object>
      </w:r>
      <w:r w:rsidRPr="00A6113C">
        <w:rPr>
          <w:lang w:bidi="he-IL"/>
        </w:rPr>
        <w:t>, and the force per unit area is</w:t>
      </w:r>
    </w:p>
    <w:p w14:paraId="4FC31340" w14:textId="77777777" w:rsidR="005751D9" w:rsidRPr="00A6113C" w:rsidRDefault="005751D9" w:rsidP="005751D9">
      <w:pPr>
        <w:autoSpaceDE w:val="0"/>
        <w:autoSpaceDN w:val="0"/>
        <w:adjustRightInd w:val="0"/>
        <w:spacing w:after="60"/>
        <w:ind w:left="720" w:firstLine="720"/>
        <w:rPr>
          <w:lang w:bidi="he-IL"/>
        </w:rPr>
      </w:pPr>
      <w:r w:rsidRPr="007813C6">
        <w:rPr>
          <w:position w:val="-28"/>
          <w:lang w:bidi="he-IL"/>
        </w:rPr>
        <w:object w:dxaOrig="780" w:dyaOrig="660" w14:anchorId="0F9B27B8">
          <v:shape id="_x0000_i1100" type="#_x0000_t75" style="width:39.15pt;height:32.85pt" o:ole="">
            <v:imagedata r:id="rId154" o:title=""/>
          </v:shape>
          <o:OLEObject Type="Embed" ProgID="Equation.DSMT4" ShapeID="_x0000_i1100" DrawAspect="Content" ObjectID="_1798266603" r:id="rId155"/>
        </w:object>
      </w:r>
      <w:r w:rsidRPr="00A6113C">
        <w:rPr>
          <w:lang w:bidi="he-IL"/>
        </w:rPr>
        <w:t>.</w:t>
      </w:r>
    </w:p>
    <w:p w14:paraId="09C65758" w14:textId="77777777" w:rsidR="005751D9" w:rsidRPr="00A6113C" w:rsidRDefault="005751D9" w:rsidP="005751D9">
      <w:pPr>
        <w:autoSpaceDE w:val="0"/>
        <w:autoSpaceDN w:val="0"/>
        <w:adjustRightInd w:val="0"/>
        <w:spacing w:after="60"/>
        <w:ind w:left="720"/>
        <w:rPr>
          <w:lang w:bidi="he-IL"/>
        </w:rPr>
      </w:pPr>
      <w:r w:rsidRPr="00A6113C">
        <w:rPr>
          <w:lang w:bidi="he-IL"/>
        </w:rPr>
        <w:t xml:space="preserve">This amounts to an outward </w:t>
      </w:r>
      <w:r w:rsidRPr="00A6113C">
        <w:rPr>
          <w:b/>
          <w:bCs w:val="0"/>
          <w:lang w:bidi="he-IL"/>
        </w:rPr>
        <w:t xml:space="preserve">electrostatic pressure </w:t>
      </w:r>
      <w:r w:rsidRPr="00A6113C">
        <w:rPr>
          <w:lang w:bidi="he-IL"/>
        </w:rPr>
        <w:t xml:space="preserve">on the surface, tending to push the conductor in the direction of the field, regardless of the sign of </w:t>
      </w:r>
      <w:r w:rsidRPr="007813C6">
        <w:rPr>
          <w:position w:val="-6"/>
          <w:lang w:bidi="he-IL"/>
        </w:rPr>
        <w:object w:dxaOrig="220" w:dyaOrig="200" w14:anchorId="4E4F669B">
          <v:shape id="_x0000_i1101" type="#_x0000_t75" style="width:11.1pt;height:9.95pt" o:ole="">
            <v:imagedata r:id="rId156" o:title=""/>
          </v:shape>
          <o:OLEObject Type="Embed" ProgID="Equation.DSMT4" ShapeID="_x0000_i1101" DrawAspect="Content" ObjectID="_1798266604" r:id="rId157"/>
        </w:object>
      </w:r>
      <w:r w:rsidRPr="00A6113C">
        <w:rPr>
          <w:lang w:bidi="he-IL"/>
        </w:rPr>
        <w:t>. Expressing the pressure in terms of the field just outside the surface,</w:t>
      </w:r>
    </w:p>
    <w:p w14:paraId="19117D53" w14:textId="77777777" w:rsidR="005751D9" w:rsidRDefault="005751D9" w:rsidP="005751D9">
      <w:pPr>
        <w:autoSpaceDE w:val="0"/>
        <w:autoSpaceDN w:val="0"/>
        <w:adjustRightInd w:val="0"/>
        <w:spacing w:after="60"/>
        <w:ind w:firstLine="720"/>
        <w:rPr>
          <w:position w:val="-20"/>
        </w:rPr>
      </w:pPr>
      <w:r w:rsidRPr="007813C6">
        <w:rPr>
          <w:position w:val="-22"/>
        </w:rPr>
        <w:object w:dxaOrig="1420" w:dyaOrig="580" w14:anchorId="57201AF4">
          <v:shape id="_x0000_i1102" type="#_x0000_t75" style="width:70.9pt;height:29.15pt" o:ole="">
            <v:imagedata r:id="rId158" o:title=""/>
          </v:shape>
          <o:OLEObject Type="Embed" ProgID="Equation.DSMT4" ShapeID="_x0000_i1102" DrawAspect="Content" ObjectID="_1798266605" r:id="rId159"/>
        </w:object>
      </w:r>
    </w:p>
    <w:p w14:paraId="60301A40" w14:textId="77777777" w:rsidR="00FA4610" w:rsidRDefault="00FA4610"/>
    <w:sectPr w:rsidR="00FA4610" w:rsidSect="005751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D9"/>
    <w:rsid w:val="00047E53"/>
    <w:rsid w:val="0014427D"/>
    <w:rsid w:val="001C7D9C"/>
    <w:rsid w:val="001F59B9"/>
    <w:rsid w:val="002114A6"/>
    <w:rsid w:val="002130C1"/>
    <w:rsid w:val="00311239"/>
    <w:rsid w:val="003A632F"/>
    <w:rsid w:val="00510A07"/>
    <w:rsid w:val="005751D9"/>
    <w:rsid w:val="00642E42"/>
    <w:rsid w:val="00694294"/>
    <w:rsid w:val="00737D5D"/>
    <w:rsid w:val="00760084"/>
    <w:rsid w:val="008D65E0"/>
    <w:rsid w:val="00981EBE"/>
    <w:rsid w:val="00B1370B"/>
    <w:rsid w:val="00B574CB"/>
    <w:rsid w:val="00BF2420"/>
    <w:rsid w:val="00C04BCB"/>
    <w:rsid w:val="00C146E1"/>
    <w:rsid w:val="00C271F5"/>
    <w:rsid w:val="00C71CAA"/>
    <w:rsid w:val="00D90BDA"/>
    <w:rsid w:val="00DC1E58"/>
    <w:rsid w:val="00E50962"/>
    <w:rsid w:val="00E751E1"/>
    <w:rsid w:val="00F543AB"/>
    <w:rsid w:val="00F5659E"/>
    <w:rsid w:val="00F64C89"/>
    <w:rsid w:val="00FA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8B8F"/>
  <w15:chartTrackingRefBased/>
  <w15:docId w15:val="{E6034600-D584-4660-B30A-36B28160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alibri"/>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1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1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51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751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51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51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51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qFormat/>
    <w:rsid w:val="00E751E1"/>
    <w:pPr>
      <w:spacing w:after="200" w:line="276" w:lineRule="auto"/>
      <w:ind w:left="720"/>
    </w:pPr>
    <w:rPr>
      <w:rFonts w:eastAsia="Times New Roman" w:cs="Mangal"/>
      <w:bCs w:val="0"/>
    </w:rPr>
  </w:style>
  <w:style w:type="character" w:customStyle="1" w:styleId="Heading1Char">
    <w:name w:val="Heading 1 Char"/>
    <w:basedOn w:val="DefaultParagraphFont"/>
    <w:link w:val="Heading1"/>
    <w:uiPriority w:val="9"/>
    <w:rsid w:val="005751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1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1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1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751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751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51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51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51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5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1D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1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51D9"/>
    <w:pPr>
      <w:spacing w:before="160"/>
      <w:jc w:val="center"/>
    </w:pPr>
    <w:rPr>
      <w:i/>
      <w:iCs/>
      <w:color w:val="404040" w:themeColor="text1" w:themeTint="BF"/>
    </w:rPr>
  </w:style>
  <w:style w:type="character" w:customStyle="1" w:styleId="QuoteChar">
    <w:name w:val="Quote Char"/>
    <w:basedOn w:val="DefaultParagraphFont"/>
    <w:link w:val="Quote"/>
    <w:uiPriority w:val="29"/>
    <w:rsid w:val="005751D9"/>
    <w:rPr>
      <w:i/>
      <w:iCs/>
      <w:color w:val="404040" w:themeColor="text1" w:themeTint="BF"/>
    </w:rPr>
  </w:style>
  <w:style w:type="character" w:styleId="IntenseEmphasis">
    <w:name w:val="Intense Emphasis"/>
    <w:basedOn w:val="DefaultParagraphFont"/>
    <w:uiPriority w:val="21"/>
    <w:qFormat/>
    <w:rsid w:val="005751D9"/>
    <w:rPr>
      <w:i/>
      <w:iCs/>
      <w:color w:val="2F5496" w:themeColor="accent1" w:themeShade="BF"/>
    </w:rPr>
  </w:style>
  <w:style w:type="paragraph" w:styleId="IntenseQuote">
    <w:name w:val="Intense Quote"/>
    <w:basedOn w:val="Normal"/>
    <w:next w:val="Normal"/>
    <w:link w:val="IntenseQuoteChar"/>
    <w:uiPriority w:val="30"/>
    <w:qFormat/>
    <w:rsid w:val="00575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1D9"/>
    <w:rPr>
      <w:i/>
      <w:iCs/>
      <w:color w:val="2F5496" w:themeColor="accent1" w:themeShade="BF"/>
    </w:rPr>
  </w:style>
  <w:style w:type="character" w:styleId="IntenseReference">
    <w:name w:val="Intense Reference"/>
    <w:basedOn w:val="DefaultParagraphFont"/>
    <w:uiPriority w:val="32"/>
    <w:qFormat/>
    <w:rsid w:val="005751D9"/>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oleObject" Target="embeddings/oleObject30.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78.bin"/><Relationship Id="rId107" Type="http://schemas.openxmlformats.org/officeDocument/2006/relationships/oleObject" Target="embeddings/oleObject52.bin"/><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oleObject" Target="embeddings/oleObject25.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73.bin"/><Relationship Id="rId5" Type="http://schemas.openxmlformats.org/officeDocument/2006/relationships/oleObject" Target="embeddings/oleObject1.bin"/><Relationship Id="rId95" Type="http://schemas.openxmlformats.org/officeDocument/2006/relationships/oleObject" Target="embeddings/oleObject46.bin"/><Relationship Id="rId160" Type="http://schemas.openxmlformats.org/officeDocument/2006/relationships/fontTable" Target="fontTable.xml"/><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74.wmf"/><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e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3.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7.emf"/><Relationship Id="rId140" Type="http://schemas.openxmlformats.org/officeDocument/2006/relationships/image" Target="media/image69.wmf"/><Relationship Id="rId145" Type="http://schemas.openxmlformats.org/officeDocument/2006/relationships/oleObject" Target="embeddings/oleObject71.bin"/><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6.wmf"/><Relationship Id="rId119" Type="http://schemas.openxmlformats.org/officeDocument/2006/relationships/oleObject" Target="embeddings/oleObject58.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2.wmf"/><Relationship Id="rId130" Type="http://schemas.openxmlformats.org/officeDocument/2006/relationships/image" Target="media/image64.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7.wmf"/><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emf"/><Relationship Id="rId97" Type="http://schemas.openxmlformats.org/officeDocument/2006/relationships/oleObject" Target="embeddings/oleObject47.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2.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emf"/><Relationship Id="rId45" Type="http://schemas.openxmlformats.org/officeDocument/2006/relationships/oleObject" Target="embeddings/oleObject21.bin"/><Relationship Id="rId66" Type="http://schemas.openxmlformats.org/officeDocument/2006/relationships/image" Target="media/image32.emf"/><Relationship Id="rId87" Type="http://schemas.openxmlformats.org/officeDocument/2006/relationships/oleObject" Target="embeddings/oleObject42.bin"/><Relationship Id="rId110" Type="http://schemas.openxmlformats.org/officeDocument/2006/relationships/image" Target="media/image54.e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7.emf"/><Relationship Id="rId157" Type="http://schemas.openxmlformats.org/officeDocument/2006/relationships/oleObject" Target="embeddings/oleObject77.bin"/><Relationship Id="rId61" Type="http://schemas.openxmlformats.org/officeDocument/2006/relationships/oleObject" Target="embeddings/oleObject29.bin"/><Relationship Id="rId82" Type="http://schemas.openxmlformats.org/officeDocument/2006/relationships/image" Target="media/image40.wmf"/><Relationship Id="rId152" Type="http://schemas.openxmlformats.org/officeDocument/2006/relationships/image" Target="media/image75.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emf"/><Relationship Id="rId105" Type="http://schemas.openxmlformats.org/officeDocument/2006/relationships/oleObject" Target="embeddings/oleObject51.bin"/><Relationship Id="rId126" Type="http://schemas.openxmlformats.org/officeDocument/2006/relationships/image" Target="media/image62.wmf"/><Relationship Id="rId147" Type="http://schemas.openxmlformats.org/officeDocument/2006/relationships/oleObject" Target="embeddings/oleObject72.bin"/><Relationship Id="rId8" Type="http://schemas.openxmlformats.org/officeDocument/2006/relationships/image" Target="media/image3.e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oleObject" Target="embeddings/oleObject59.bin"/><Relationship Id="rId142" Type="http://schemas.openxmlformats.org/officeDocument/2006/relationships/image" Target="media/image70.wmf"/><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emf"/><Relationship Id="rId67" Type="http://schemas.openxmlformats.org/officeDocument/2006/relationships/oleObject" Target="embeddings/oleObject32.bin"/><Relationship Id="rId116" Type="http://schemas.openxmlformats.org/officeDocument/2006/relationships/image" Target="media/image57.wmf"/><Relationship Id="rId137" Type="http://schemas.openxmlformats.org/officeDocument/2006/relationships/oleObject" Target="embeddings/oleObject67.bin"/><Relationship Id="rId158" Type="http://schemas.openxmlformats.org/officeDocument/2006/relationships/image" Target="media/image78.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image" Target="media/image65.wmf"/><Relationship Id="rId153" Type="http://schemas.openxmlformats.org/officeDocument/2006/relationships/oleObject" Target="embeddings/oleObject75.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2.wmf"/><Relationship Id="rId127" Type="http://schemas.openxmlformats.org/officeDocument/2006/relationships/oleObject" Target="embeddings/oleObject62.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e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image" Target="media/image46.e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0.wmf"/><Relationship Id="rId143" Type="http://schemas.openxmlformats.org/officeDocument/2006/relationships/oleObject" Target="embeddings/oleObject70.bin"/><Relationship Id="rId148" Type="http://schemas.openxmlformats.org/officeDocument/2006/relationships/image" Target="media/image73.wmf"/><Relationship Id="rId4" Type="http://schemas.openxmlformats.org/officeDocument/2006/relationships/image" Target="media/image1.wmf"/><Relationship Id="rId9" Type="http://schemas.openxmlformats.org/officeDocument/2006/relationships/oleObject" Target="embeddings/oleObject3.bin"/><Relationship Id="rId26" Type="http://schemas.openxmlformats.org/officeDocument/2006/relationships/image" Target="media/image12.emf"/><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oleObject" Target="embeddings/oleObject43.bin"/><Relationship Id="rId112" Type="http://schemas.openxmlformats.org/officeDocument/2006/relationships/image" Target="media/image55.emf"/><Relationship Id="rId133" Type="http://schemas.openxmlformats.org/officeDocument/2006/relationships/oleObject" Target="embeddings/oleObject65.bin"/><Relationship Id="rId154" Type="http://schemas.openxmlformats.org/officeDocument/2006/relationships/image" Target="media/image76.wmf"/><Relationship Id="rId16" Type="http://schemas.openxmlformats.org/officeDocument/2006/relationships/image" Target="media/image7.wmf"/><Relationship Id="rId37" Type="http://schemas.openxmlformats.org/officeDocument/2006/relationships/oleObject" Target="embeddings/oleObject17.bin"/><Relationship Id="rId58" Type="http://schemas.openxmlformats.org/officeDocument/2006/relationships/image" Target="media/image28.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oleObject" Target="embeddings/oleObject60.bin"/><Relationship Id="rId144" Type="http://schemas.openxmlformats.org/officeDocument/2006/relationships/image" Target="media/image71.wmf"/><Relationship Id="rId90" Type="http://schemas.openxmlformats.org/officeDocument/2006/relationships/image" Target="media/image44.wmf"/><Relationship Id="rId27" Type="http://schemas.openxmlformats.org/officeDocument/2006/relationships/oleObject" Target="embeddings/oleObject12.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6.wmf"/><Relationship Id="rId80" Type="http://schemas.openxmlformats.org/officeDocument/2006/relationships/image" Target="media/image39.emf"/><Relationship Id="rId155"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2344</Words>
  <Characters>13364</Characters>
  <Application>Microsoft Office Word</Application>
  <DocSecurity>0</DocSecurity>
  <Lines>111</Lines>
  <Paragraphs>31</Paragraphs>
  <ScaleCrop>false</ScaleCrop>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Asheshanand Acharya</dc:creator>
  <cp:keywords/>
  <dc:description/>
  <cp:lastModifiedBy>Asheshanand Acharya</cp:lastModifiedBy>
  <cp:revision>1</cp:revision>
  <dcterms:created xsi:type="dcterms:W3CDTF">2025-01-13T04:12:00Z</dcterms:created>
  <dcterms:modified xsi:type="dcterms:W3CDTF">2025-01-13T04:12:00Z</dcterms:modified>
</cp:coreProperties>
</file>