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7801" w14:textId="77777777" w:rsidR="005D7D1A" w:rsidRDefault="005D7D1A" w:rsidP="005D7D1A">
      <w:pPr>
        <w:pStyle w:val="Heading1"/>
        <w:spacing w:before="68"/>
        <w:ind w:left="2880" w:firstLine="720"/>
      </w:pPr>
      <w:r>
        <w:t>Lab</w:t>
      </w:r>
      <w:r>
        <w:rPr>
          <w:spacing w:val="-11"/>
        </w:rPr>
        <w:t xml:space="preserve"> </w:t>
      </w:r>
      <w:r>
        <w:t>Assignment</w:t>
      </w:r>
      <w:r>
        <w:rPr>
          <w:spacing w:val="-11"/>
        </w:rPr>
        <w:t xml:space="preserve"> </w:t>
      </w:r>
      <w:r>
        <w:rPr>
          <w:spacing w:val="-10"/>
        </w:rPr>
        <w:t>4</w:t>
      </w:r>
    </w:p>
    <w:p w14:paraId="7D009367" w14:textId="77777777" w:rsidR="005D7D1A" w:rsidRDefault="005D7D1A" w:rsidP="005D7D1A">
      <w:pPr>
        <w:pStyle w:val="BodyText"/>
        <w:spacing w:before="269"/>
        <w:ind w:left="2220"/>
      </w:pPr>
      <w:r>
        <w:rPr>
          <w:color w:val="006FC0"/>
        </w:rPr>
        <w:t>Constructor,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destructor,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dynamic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memory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2"/>
        </w:rPr>
        <w:t>management</w:t>
      </w:r>
    </w:p>
    <w:p w14:paraId="1A23DCD8" w14:textId="77777777" w:rsidR="005D7D1A" w:rsidRDefault="005D7D1A" w:rsidP="005D7D1A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240" w:after="0" w:line="273" w:lineRule="auto"/>
        <w:ind w:right="219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E3F4077" wp14:editId="0B98FB5C">
                <wp:simplePos x="0" y="0"/>
                <wp:positionH relativeFrom="page">
                  <wp:posOffset>1501425</wp:posOffset>
                </wp:positionH>
                <wp:positionV relativeFrom="paragraph">
                  <wp:posOffset>184203</wp:posOffset>
                </wp:positionV>
                <wp:extent cx="459740" cy="403352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9740" cy="403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" h="4033520">
                              <a:moveTo>
                                <a:pt x="19414" y="90603"/>
                              </a:moveTo>
                              <a:lnTo>
                                <a:pt x="22940" y="107718"/>
                              </a:lnTo>
                              <a:lnTo>
                                <a:pt x="31512" y="119455"/>
                              </a:lnTo>
                              <a:lnTo>
                                <a:pt x="42125" y="128091"/>
                              </a:lnTo>
                              <a:lnTo>
                                <a:pt x="51772" y="135905"/>
                              </a:lnTo>
                              <a:lnTo>
                                <a:pt x="55614" y="141769"/>
                              </a:lnTo>
                              <a:lnTo>
                                <a:pt x="58244" y="148847"/>
                              </a:lnTo>
                              <a:lnTo>
                                <a:pt x="60873" y="155926"/>
                              </a:lnTo>
                              <a:lnTo>
                                <a:pt x="64716" y="161791"/>
                              </a:lnTo>
                              <a:lnTo>
                                <a:pt x="91842" y="162944"/>
                              </a:lnTo>
                              <a:lnTo>
                                <a:pt x="126403" y="138038"/>
                              </a:lnTo>
                              <a:lnTo>
                                <a:pt x="159243" y="105593"/>
                              </a:lnTo>
                              <a:lnTo>
                                <a:pt x="181206" y="84131"/>
                              </a:lnTo>
                              <a:lnTo>
                                <a:pt x="200179" y="71255"/>
                              </a:lnTo>
                              <a:lnTo>
                                <a:pt x="235463" y="46397"/>
                              </a:lnTo>
                              <a:lnTo>
                                <a:pt x="269505" y="19372"/>
                              </a:lnTo>
                              <a:lnTo>
                                <a:pt x="284753" y="0"/>
                              </a:lnTo>
                            </a:path>
                            <a:path w="459740" h="4033520">
                              <a:moveTo>
                                <a:pt x="0" y="1941498"/>
                              </a:moveTo>
                              <a:lnTo>
                                <a:pt x="8973" y="1973267"/>
                              </a:lnTo>
                              <a:lnTo>
                                <a:pt x="31735" y="1972555"/>
                              </a:lnTo>
                              <a:lnTo>
                                <a:pt x="62047" y="1950633"/>
                              </a:lnTo>
                              <a:lnTo>
                                <a:pt x="93671" y="1918770"/>
                              </a:lnTo>
                              <a:lnTo>
                                <a:pt x="120369" y="1888239"/>
                              </a:lnTo>
                              <a:lnTo>
                                <a:pt x="135903" y="1870308"/>
                              </a:lnTo>
                              <a:lnTo>
                                <a:pt x="149961" y="1860461"/>
                              </a:lnTo>
                              <a:lnTo>
                                <a:pt x="169432" y="1849085"/>
                              </a:lnTo>
                              <a:lnTo>
                                <a:pt x="186701" y="1836995"/>
                              </a:lnTo>
                              <a:lnTo>
                                <a:pt x="194149" y="1825007"/>
                              </a:lnTo>
                            </a:path>
                            <a:path w="459740" h="4033520">
                              <a:moveTo>
                                <a:pt x="32358" y="2504532"/>
                              </a:moveTo>
                              <a:lnTo>
                                <a:pt x="33610" y="2514684"/>
                              </a:lnTo>
                              <a:lnTo>
                                <a:pt x="36776" y="2520851"/>
                              </a:lnTo>
                              <a:lnTo>
                                <a:pt x="40968" y="2525330"/>
                              </a:lnTo>
                              <a:lnTo>
                                <a:pt x="45300" y="2530419"/>
                              </a:lnTo>
                              <a:lnTo>
                                <a:pt x="51030" y="2542538"/>
                              </a:lnTo>
                              <a:lnTo>
                                <a:pt x="53218" y="2553851"/>
                              </a:lnTo>
                              <a:lnTo>
                                <a:pt x="54683" y="2564774"/>
                              </a:lnTo>
                              <a:lnTo>
                                <a:pt x="58244" y="2575720"/>
                              </a:lnTo>
                              <a:lnTo>
                                <a:pt x="67571" y="2574435"/>
                              </a:lnTo>
                              <a:lnTo>
                                <a:pt x="81588" y="2557374"/>
                              </a:lnTo>
                              <a:lnTo>
                                <a:pt x="95259" y="2536542"/>
                              </a:lnTo>
                              <a:lnTo>
                                <a:pt x="103545" y="2523947"/>
                              </a:lnTo>
                              <a:lnTo>
                                <a:pt x="125865" y="2498836"/>
                              </a:lnTo>
                              <a:lnTo>
                                <a:pt x="148459" y="2474215"/>
                              </a:lnTo>
                              <a:lnTo>
                                <a:pt x="171248" y="2450191"/>
                              </a:lnTo>
                              <a:lnTo>
                                <a:pt x="194149" y="2426872"/>
                              </a:lnTo>
                            </a:path>
                            <a:path w="459740" h="4033520">
                              <a:moveTo>
                                <a:pt x="271809" y="2672795"/>
                              </a:moveTo>
                              <a:lnTo>
                                <a:pt x="281918" y="2705231"/>
                              </a:lnTo>
                              <a:lnTo>
                                <a:pt x="307466" y="2705782"/>
                              </a:lnTo>
                              <a:lnTo>
                                <a:pt x="341284" y="2685395"/>
                              </a:lnTo>
                              <a:lnTo>
                                <a:pt x="376201" y="2655018"/>
                              </a:lnTo>
                              <a:lnTo>
                                <a:pt x="405049" y="2625596"/>
                              </a:lnTo>
                              <a:lnTo>
                                <a:pt x="420657" y="2608078"/>
                              </a:lnTo>
                              <a:lnTo>
                                <a:pt x="431225" y="2595716"/>
                              </a:lnTo>
                              <a:lnTo>
                                <a:pt x="438090" y="2589736"/>
                              </a:lnTo>
                              <a:lnTo>
                                <a:pt x="445947" y="2586455"/>
                              </a:lnTo>
                              <a:lnTo>
                                <a:pt x="459487" y="2582191"/>
                              </a:lnTo>
                            </a:path>
                            <a:path w="459740" h="4033520">
                              <a:moveTo>
                                <a:pt x="310639" y="2866944"/>
                              </a:moveTo>
                              <a:lnTo>
                                <a:pt x="325162" y="2886352"/>
                              </a:lnTo>
                              <a:lnTo>
                                <a:pt x="338771" y="2904866"/>
                              </a:lnTo>
                              <a:lnTo>
                                <a:pt x="356112" y="2912509"/>
                              </a:lnTo>
                              <a:lnTo>
                                <a:pt x="381828" y="2899303"/>
                              </a:lnTo>
                              <a:lnTo>
                                <a:pt x="401437" y="2878129"/>
                              </a:lnTo>
                              <a:lnTo>
                                <a:pt x="424965" y="2849838"/>
                              </a:lnTo>
                              <a:lnTo>
                                <a:pt x="444721" y="2828482"/>
                              </a:lnTo>
                              <a:lnTo>
                                <a:pt x="453015" y="2828114"/>
                              </a:lnTo>
                            </a:path>
                            <a:path w="459740" h="4033520">
                              <a:moveTo>
                                <a:pt x="245922" y="3061094"/>
                              </a:moveTo>
                              <a:lnTo>
                                <a:pt x="256266" y="3066691"/>
                              </a:lnTo>
                              <a:lnTo>
                                <a:pt x="261579" y="3078716"/>
                              </a:lnTo>
                              <a:lnTo>
                                <a:pt x="265535" y="3090020"/>
                              </a:lnTo>
                              <a:lnTo>
                                <a:pt x="271809" y="3093453"/>
                              </a:lnTo>
                              <a:lnTo>
                                <a:pt x="306438" y="3069818"/>
                              </a:lnTo>
                              <a:lnTo>
                                <a:pt x="341111" y="3032716"/>
                              </a:lnTo>
                              <a:lnTo>
                                <a:pt x="375109" y="2998477"/>
                              </a:lnTo>
                              <a:lnTo>
                                <a:pt x="407714" y="2983435"/>
                              </a:lnTo>
                            </a:path>
                            <a:path w="459740" h="4033520">
                              <a:moveTo>
                                <a:pt x="258866" y="3235829"/>
                              </a:moveTo>
                              <a:lnTo>
                                <a:pt x="282298" y="3263481"/>
                              </a:lnTo>
                              <a:lnTo>
                                <a:pt x="305831" y="3258571"/>
                              </a:lnTo>
                              <a:lnTo>
                                <a:pt x="331768" y="3234201"/>
                              </a:lnTo>
                              <a:lnTo>
                                <a:pt x="362412" y="3203470"/>
                              </a:lnTo>
                              <a:lnTo>
                                <a:pt x="375172" y="3194094"/>
                              </a:lnTo>
                              <a:lnTo>
                                <a:pt x="387776" y="3185102"/>
                              </a:lnTo>
                              <a:lnTo>
                                <a:pt x="397406" y="3173970"/>
                              </a:lnTo>
                              <a:lnTo>
                                <a:pt x="401242" y="3158169"/>
                              </a:lnTo>
                            </a:path>
                            <a:path w="459740" h="4033520">
                              <a:moveTo>
                                <a:pt x="12942" y="3947712"/>
                              </a:moveTo>
                              <a:lnTo>
                                <a:pt x="27400" y="3968237"/>
                              </a:lnTo>
                              <a:lnTo>
                                <a:pt x="36482" y="3990667"/>
                              </a:lnTo>
                              <a:lnTo>
                                <a:pt x="45119" y="4012652"/>
                              </a:lnTo>
                              <a:lnTo>
                                <a:pt x="58244" y="4031843"/>
                              </a:lnTo>
                              <a:lnTo>
                                <a:pt x="117075" y="3996215"/>
                              </a:lnTo>
                              <a:lnTo>
                                <a:pt x="151526" y="3963338"/>
                              </a:lnTo>
                              <a:lnTo>
                                <a:pt x="181401" y="3929120"/>
                              </a:lnTo>
                              <a:lnTo>
                                <a:pt x="194149" y="3902410"/>
                              </a:lnTo>
                            </a:path>
                            <a:path w="459740" h="4033520">
                              <a:moveTo>
                                <a:pt x="291223" y="660109"/>
                              </a:moveTo>
                              <a:lnTo>
                                <a:pt x="303719" y="689244"/>
                              </a:lnTo>
                              <a:lnTo>
                                <a:pt x="333174" y="687599"/>
                              </a:lnTo>
                              <a:lnTo>
                                <a:pt x="367541" y="670591"/>
                              </a:lnTo>
                              <a:lnTo>
                                <a:pt x="394770" y="653637"/>
                              </a:lnTo>
                              <a:lnTo>
                                <a:pt x="403230" y="645650"/>
                              </a:lnTo>
                              <a:lnTo>
                                <a:pt x="413975" y="633812"/>
                              </a:lnTo>
                              <a:lnTo>
                                <a:pt x="423207" y="625414"/>
                              </a:lnTo>
                              <a:lnTo>
                                <a:pt x="427128" y="627750"/>
                              </a:lnTo>
                            </a:path>
                            <a:path w="459740" h="4033520">
                              <a:moveTo>
                                <a:pt x="245922" y="828371"/>
                              </a:moveTo>
                              <a:lnTo>
                                <a:pt x="256919" y="842402"/>
                              </a:lnTo>
                              <a:lnTo>
                                <a:pt x="267012" y="859169"/>
                              </a:lnTo>
                              <a:lnTo>
                                <a:pt x="276268" y="875099"/>
                              </a:lnTo>
                              <a:lnTo>
                                <a:pt x="284753" y="886617"/>
                              </a:lnTo>
                              <a:lnTo>
                                <a:pt x="310170" y="885840"/>
                              </a:lnTo>
                              <a:lnTo>
                                <a:pt x="344504" y="860336"/>
                              </a:lnTo>
                              <a:lnTo>
                                <a:pt x="378084" y="828558"/>
                              </a:lnTo>
                              <a:lnTo>
                                <a:pt x="401242" y="808956"/>
                              </a:lnTo>
                            </a:path>
                            <a:path w="459740" h="4033520">
                              <a:moveTo>
                                <a:pt x="258866" y="1203728"/>
                              </a:moveTo>
                              <a:lnTo>
                                <a:pt x="268796" y="1210221"/>
                              </a:lnTo>
                              <a:lnTo>
                                <a:pt x="273918" y="1224817"/>
                              </a:lnTo>
                              <a:lnTo>
                                <a:pt x="277985" y="1240194"/>
                              </a:lnTo>
                              <a:lnTo>
                                <a:pt x="284753" y="1249029"/>
                              </a:lnTo>
                              <a:lnTo>
                                <a:pt x="309980" y="1238400"/>
                              </a:lnTo>
                              <a:lnTo>
                                <a:pt x="342232" y="1205556"/>
                              </a:lnTo>
                              <a:lnTo>
                                <a:pt x="370013" y="1166943"/>
                              </a:lnTo>
                              <a:lnTo>
                                <a:pt x="381828" y="1139012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332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39F2C" id="Graphic 10" o:spid="_x0000_s1026" style="position:absolute;margin-left:118.2pt;margin-top:14.5pt;width:36.2pt;height:317.6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9740,403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" path="m19414,90603r3526,17115l31512,119455r10613,8636l51772,135905r3842,5864l58244,148847r2629,7079l64716,161791r27126,1153l126403,138038r32840,-32445l181206,84131,200179,71255,235463,46397,269505,19372,284753,em,1941498r8973,31769l31735,1972555r30312,-21922l93671,1918770r26698,-30531l135903,1870308r14058,-9847l169432,1849085r17269,-12090l194149,1825007em32358,2504532r1252,10152l36776,2520851r4192,4479l45300,2530419r5730,12119l53218,2553851r1465,10923l58244,2575720r9327,-1285l81588,2557374r13671,-20832l103545,2523947r22320,-25111l148459,2474215r22789,-24024l194149,2426872em271809,2672795r10109,32436l307466,2705782r33818,-20387l376201,2655018r28848,-29422l420657,2608078r10568,-12362l438090,2589736r7857,-3281l459487,2582191em310639,2866944r14523,19408l338771,2904866r17341,7643l381828,2899303r19609,-21174l424965,2849838r19756,-21356l453015,2828114em245922,3061094r10344,5597l261579,3078716r3956,11304l271809,3093453r34629,-23635l341111,3032716r33998,-34239l407714,2983435em258866,3235829r23432,27652l305831,3258571r25937,-24370l362412,3203470r12760,-9376l387776,3185102r9630,-11132l401242,3158169em12942,3947712r14458,20525l36482,3990667r8637,21985l58244,4031843r58831,-35628l151526,3963338r29875,-34218l194149,3902410em291223,660109r12496,29135l333174,687599r34367,-17008l394770,653637r8460,-7987l413975,633812r9232,-8398l427128,627750em245922,828371r10997,14031l267012,859169r9256,15930l284753,886617r25417,-777l344504,860336r33580,-31778l401242,808956em258866,1203728r9930,6493l273918,1224817r4067,15377l284753,1249029r25227,-10629l342232,1205556r27781,-38613l381828,1139012e" filled="f" strokecolor="#db3324" strokeweight="1pt">
                <v:path arrowok="t"/>
                <w10:wrap anchorx="page"/>
              </v:shape>
            </w:pict>
          </mc:Fallback>
        </mc:AlternateContent>
      </w:r>
      <w:r>
        <w:rPr>
          <w:color w:val="121212"/>
        </w:rPr>
        <w:t>Create</w:t>
      </w:r>
      <w:r>
        <w:rPr>
          <w:color w:val="121212"/>
          <w:spacing w:val="-2"/>
        </w:rPr>
        <w:t xml:space="preserve"> </w:t>
      </w:r>
      <w:r>
        <w:rPr>
          <w:color w:val="121212"/>
        </w:rPr>
        <w:t>a</w:t>
      </w:r>
      <w:r>
        <w:rPr>
          <w:color w:val="121212"/>
          <w:spacing w:val="-4"/>
        </w:rPr>
        <w:t xml:space="preserve"> </w:t>
      </w:r>
      <w:r>
        <w:rPr>
          <w:color w:val="121212"/>
        </w:rPr>
        <w:t>class</w:t>
      </w:r>
      <w:r>
        <w:rPr>
          <w:color w:val="121212"/>
          <w:spacing w:val="-1"/>
        </w:rPr>
        <w:t xml:space="preserve"> </w:t>
      </w:r>
      <w:r>
        <w:rPr>
          <w:color w:val="121212"/>
        </w:rPr>
        <w:t xml:space="preserve">named </w:t>
      </w:r>
      <w:r>
        <w:rPr>
          <w:b/>
          <w:i/>
          <w:color w:val="121212"/>
        </w:rPr>
        <w:t>'Rectangle'</w:t>
      </w:r>
      <w:r>
        <w:rPr>
          <w:b/>
          <w:i/>
          <w:color w:val="121212"/>
          <w:spacing w:val="-1"/>
        </w:rPr>
        <w:t xml:space="preserve"> </w:t>
      </w:r>
      <w:r>
        <w:rPr>
          <w:color w:val="121212"/>
        </w:rPr>
        <w:t>with</w:t>
      </w:r>
      <w:r>
        <w:rPr>
          <w:color w:val="121212"/>
          <w:spacing w:val="-2"/>
        </w:rPr>
        <w:t xml:space="preserve"> </w:t>
      </w:r>
      <w:r>
        <w:rPr>
          <w:color w:val="121212"/>
        </w:rPr>
        <w:t>two</w:t>
      </w:r>
      <w:r>
        <w:rPr>
          <w:color w:val="121212"/>
          <w:spacing w:val="-5"/>
        </w:rPr>
        <w:t xml:space="preserve"> </w:t>
      </w:r>
      <w:r>
        <w:rPr>
          <w:color w:val="121212"/>
        </w:rPr>
        <w:t>data</w:t>
      </w:r>
      <w:r>
        <w:rPr>
          <w:color w:val="121212"/>
          <w:spacing w:val="-4"/>
        </w:rPr>
        <w:t xml:space="preserve"> </w:t>
      </w:r>
      <w:r>
        <w:rPr>
          <w:color w:val="121212"/>
        </w:rPr>
        <w:t>members-</w:t>
      </w:r>
      <w:r>
        <w:rPr>
          <w:color w:val="121212"/>
          <w:spacing w:val="-4"/>
        </w:rPr>
        <w:t xml:space="preserve"> </w:t>
      </w:r>
      <w:r>
        <w:rPr>
          <w:i/>
          <w:color w:val="121212"/>
        </w:rPr>
        <w:t>length</w:t>
      </w:r>
      <w:r>
        <w:rPr>
          <w:i/>
          <w:color w:val="121212"/>
          <w:spacing w:val="-2"/>
        </w:rPr>
        <w:t xml:space="preserve"> </w:t>
      </w:r>
      <w:r>
        <w:rPr>
          <w:color w:val="121212"/>
        </w:rPr>
        <w:t>and</w:t>
      </w:r>
      <w:r>
        <w:rPr>
          <w:color w:val="121212"/>
          <w:spacing w:val="-1"/>
        </w:rPr>
        <w:t xml:space="preserve"> </w:t>
      </w:r>
      <w:r>
        <w:rPr>
          <w:i/>
          <w:color w:val="121212"/>
        </w:rPr>
        <w:t>breadth</w:t>
      </w:r>
      <w:r>
        <w:rPr>
          <w:i/>
          <w:color w:val="121212"/>
          <w:spacing w:val="-4"/>
        </w:rPr>
        <w:t xml:space="preserve"> </w:t>
      </w:r>
      <w:r>
        <w:rPr>
          <w:color w:val="121212"/>
        </w:rPr>
        <w:t>and</w:t>
      </w:r>
      <w:r>
        <w:rPr>
          <w:color w:val="121212"/>
          <w:spacing w:val="-4"/>
        </w:rPr>
        <w:t xml:space="preserve"> </w:t>
      </w:r>
      <w:r>
        <w:rPr>
          <w:color w:val="121212"/>
        </w:rPr>
        <w:t xml:space="preserve">a function to calculate the area which is 'length*breadth'. The class has </w:t>
      </w:r>
      <w:r>
        <w:rPr>
          <w:i/>
          <w:color w:val="121212"/>
        </w:rPr>
        <w:t xml:space="preserve">three constructors </w:t>
      </w:r>
      <w:r>
        <w:rPr>
          <w:color w:val="121212"/>
        </w:rPr>
        <w:t>which are :</w:t>
      </w:r>
    </w:p>
    <w:p w14:paraId="6CDBF8D9" w14:textId="77777777" w:rsidR="005D7D1A" w:rsidRDefault="005D7D1A" w:rsidP="005D7D1A">
      <w:pPr>
        <w:pStyle w:val="ListParagraph"/>
        <w:widowControl w:val="0"/>
        <w:numPr>
          <w:ilvl w:val="1"/>
          <w:numId w:val="2"/>
        </w:numPr>
        <w:tabs>
          <w:tab w:val="left" w:pos="1741"/>
        </w:tabs>
        <w:autoSpaceDE w:val="0"/>
        <w:autoSpaceDN w:val="0"/>
        <w:spacing w:before="3" w:after="0" w:line="240" w:lineRule="auto"/>
        <w:ind w:left="1741" w:hanging="301"/>
        <w:contextualSpacing w:val="0"/>
      </w:pPr>
      <w:r>
        <w:rPr>
          <w:color w:val="121212"/>
        </w:rPr>
        <w:t>having</w:t>
      </w:r>
      <w:r>
        <w:rPr>
          <w:color w:val="121212"/>
          <w:spacing w:val="-5"/>
        </w:rPr>
        <w:t xml:space="preserve"> </w:t>
      </w:r>
      <w:r>
        <w:rPr>
          <w:color w:val="121212"/>
        </w:rPr>
        <w:t>no</w:t>
      </w:r>
      <w:r>
        <w:rPr>
          <w:color w:val="121212"/>
          <w:spacing w:val="-2"/>
        </w:rPr>
        <w:t xml:space="preserve"> </w:t>
      </w:r>
      <w:r>
        <w:rPr>
          <w:color w:val="121212"/>
        </w:rPr>
        <w:t>parameter -</w:t>
      </w:r>
      <w:r>
        <w:rPr>
          <w:color w:val="121212"/>
          <w:spacing w:val="-4"/>
        </w:rPr>
        <w:t xml:space="preserve"> </w:t>
      </w:r>
      <w:r>
        <w:rPr>
          <w:color w:val="121212"/>
        </w:rPr>
        <w:t>values</w:t>
      </w:r>
      <w:r>
        <w:rPr>
          <w:color w:val="121212"/>
          <w:spacing w:val="-3"/>
        </w:rPr>
        <w:t xml:space="preserve"> </w:t>
      </w:r>
      <w:r>
        <w:rPr>
          <w:color w:val="121212"/>
        </w:rPr>
        <w:t>of</w:t>
      </w:r>
      <w:r>
        <w:rPr>
          <w:color w:val="121212"/>
          <w:spacing w:val="-4"/>
        </w:rPr>
        <w:t xml:space="preserve"> </w:t>
      </w:r>
      <w:r>
        <w:rPr>
          <w:color w:val="121212"/>
        </w:rPr>
        <w:t>both</w:t>
      </w:r>
      <w:r>
        <w:rPr>
          <w:color w:val="121212"/>
          <w:spacing w:val="-5"/>
        </w:rPr>
        <w:t xml:space="preserve"> </w:t>
      </w:r>
      <w:r>
        <w:rPr>
          <w:color w:val="121212"/>
        </w:rPr>
        <w:t>length</w:t>
      </w:r>
      <w:r>
        <w:rPr>
          <w:color w:val="121212"/>
          <w:spacing w:val="-5"/>
        </w:rPr>
        <w:t xml:space="preserve"> </w:t>
      </w:r>
      <w:r>
        <w:rPr>
          <w:color w:val="121212"/>
        </w:rPr>
        <w:t>and</w:t>
      </w:r>
      <w:r>
        <w:rPr>
          <w:color w:val="121212"/>
          <w:spacing w:val="-2"/>
        </w:rPr>
        <w:t xml:space="preserve"> </w:t>
      </w:r>
      <w:r>
        <w:rPr>
          <w:color w:val="121212"/>
        </w:rPr>
        <w:t>breadth</w:t>
      </w:r>
      <w:r>
        <w:rPr>
          <w:color w:val="121212"/>
          <w:spacing w:val="-5"/>
        </w:rPr>
        <w:t xml:space="preserve"> </w:t>
      </w:r>
      <w:r>
        <w:rPr>
          <w:color w:val="121212"/>
        </w:rPr>
        <w:t>are</w:t>
      </w:r>
      <w:r>
        <w:rPr>
          <w:color w:val="121212"/>
          <w:spacing w:val="-4"/>
        </w:rPr>
        <w:t xml:space="preserve"> </w:t>
      </w:r>
      <w:r>
        <w:rPr>
          <w:color w:val="121212"/>
        </w:rPr>
        <w:t>assigned</w:t>
      </w:r>
      <w:r>
        <w:rPr>
          <w:color w:val="121212"/>
          <w:spacing w:val="-2"/>
        </w:rPr>
        <w:t xml:space="preserve"> zero.</w:t>
      </w:r>
    </w:p>
    <w:p w14:paraId="4DE68761" w14:textId="77777777" w:rsidR="005D7D1A" w:rsidRDefault="005D7D1A" w:rsidP="005D7D1A">
      <w:pPr>
        <w:pStyle w:val="ListParagraph"/>
        <w:widowControl w:val="0"/>
        <w:numPr>
          <w:ilvl w:val="1"/>
          <w:numId w:val="2"/>
        </w:numPr>
        <w:tabs>
          <w:tab w:val="left" w:pos="1716"/>
          <w:tab w:val="left" w:pos="1753"/>
        </w:tabs>
        <w:autoSpaceDE w:val="0"/>
        <w:autoSpaceDN w:val="0"/>
        <w:spacing w:before="38" w:after="0" w:line="276" w:lineRule="auto"/>
        <w:ind w:left="1716" w:right="217" w:hanging="276"/>
        <w:contextualSpacing w:val="0"/>
      </w:pPr>
      <w:r>
        <w:rPr>
          <w:color w:val="121212"/>
        </w:rPr>
        <w:t>having</w:t>
      </w:r>
      <w:r>
        <w:rPr>
          <w:color w:val="121212"/>
          <w:spacing w:val="32"/>
        </w:rPr>
        <w:t xml:space="preserve"> </w:t>
      </w:r>
      <w:r>
        <w:rPr>
          <w:color w:val="121212"/>
        </w:rPr>
        <w:t>two</w:t>
      </w:r>
      <w:r>
        <w:rPr>
          <w:color w:val="121212"/>
          <w:spacing w:val="-3"/>
        </w:rPr>
        <w:t xml:space="preserve"> </w:t>
      </w:r>
      <w:r>
        <w:rPr>
          <w:color w:val="121212"/>
        </w:rPr>
        <w:t>numbers</w:t>
      </w:r>
      <w:r>
        <w:rPr>
          <w:color w:val="121212"/>
          <w:spacing w:val="-3"/>
        </w:rPr>
        <w:t xml:space="preserve"> </w:t>
      </w:r>
      <w:r>
        <w:rPr>
          <w:color w:val="121212"/>
        </w:rPr>
        <w:t>as</w:t>
      </w:r>
      <w:r>
        <w:rPr>
          <w:color w:val="121212"/>
          <w:spacing w:val="-5"/>
        </w:rPr>
        <w:t xml:space="preserve"> </w:t>
      </w:r>
      <w:r>
        <w:rPr>
          <w:color w:val="121212"/>
        </w:rPr>
        <w:t>parameters -</w:t>
      </w:r>
      <w:r>
        <w:rPr>
          <w:color w:val="121212"/>
          <w:spacing w:val="-5"/>
        </w:rPr>
        <w:t xml:space="preserve"> </w:t>
      </w:r>
      <w:r>
        <w:rPr>
          <w:color w:val="121212"/>
        </w:rPr>
        <w:t>the</w:t>
      </w:r>
      <w:r>
        <w:rPr>
          <w:color w:val="121212"/>
          <w:spacing w:val="-3"/>
        </w:rPr>
        <w:t xml:space="preserve"> </w:t>
      </w:r>
      <w:r>
        <w:rPr>
          <w:color w:val="121212"/>
        </w:rPr>
        <w:t>two</w:t>
      </w:r>
      <w:r>
        <w:rPr>
          <w:color w:val="121212"/>
          <w:spacing w:val="-3"/>
        </w:rPr>
        <w:t xml:space="preserve"> </w:t>
      </w:r>
      <w:r>
        <w:rPr>
          <w:color w:val="121212"/>
        </w:rPr>
        <w:t>numbers</w:t>
      </w:r>
      <w:r>
        <w:rPr>
          <w:color w:val="121212"/>
          <w:spacing w:val="-3"/>
        </w:rPr>
        <w:t xml:space="preserve"> </w:t>
      </w:r>
      <w:r>
        <w:rPr>
          <w:color w:val="121212"/>
        </w:rPr>
        <w:t>are</w:t>
      </w:r>
      <w:r>
        <w:rPr>
          <w:color w:val="121212"/>
          <w:spacing w:val="-3"/>
        </w:rPr>
        <w:t xml:space="preserve"> </w:t>
      </w:r>
      <w:r>
        <w:rPr>
          <w:color w:val="121212"/>
        </w:rPr>
        <w:t>assigned</w:t>
      </w:r>
      <w:r>
        <w:rPr>
          <w:color w:val="121212"/>
          <w:spacing w:val="-5"/>
        </w:rPr>
        <w:t xml:space="preserve"> </w:t>
      </w:r>
      <w:r>
        <w:rPr>
          <w:color w:val="121212"/>
        </w:rPr>
        <w:t>as</w:t>
      </w:r>
      <w:r>
        <w:rPr>
          <w:color w:val="121212"/>
          <w:spacing w:val="-5"/>
        </w:rPr>
        <w:t xml:space="preserve"> </w:t>
      </w:r>
      <w:r>
        <w:rPr>
          <w:color w:val="121212"/>
        </w:rPr>
        <w:t>length</w:t>
      </w:r>
      <w:r>
        <w:rPr>
          <w:color w:val="121212"/>
          <w:spacing w:val="-3"/>
        </w:rPr>
        <w:t xml:space="preserve"> </w:t>
      </w:r>
      <w:r>
        <w:rPr>
          <w:color w:val="121212"/>
        </w:rPr>
        <w:t>and breadth respectively.</w:t>
      </w:r>
    </w:p>
    <w:p w14:paraId="1FE47978" w14:textId="77777777" w:rsidR="005D7D1A" w:rsidRDefault="005D7D1A" w:rsidP="005D7D1A">
      <w:pPr>
        <w:pStyle w:val="ListParagraph"/>
        <w:widowControl w:val="0"/>
        <w:numPr>
          <w:ilvl w:val="1"/>
          <w:numId w:val="2"/>
        </w:numPr>
        <w:tabs>
          <w:tab w:val="left" w:pos="1741"/>
        </w:tabs>
        <w:autoSpaceDE w:val="0"/>
        <w:autoSpaceDN w:val="0"/>
        <w:spacing w:after="0"/>
        <w:ind w:left="1440" w:right="626" w:firstLine="0"/>
        <w:contextualSpacing w:val="0"/>
      </w:pPr>
      <w:r>
        <w:rPr>
          <w:color w:val="121212"/>
        </w:rPr>
        <w:t>having</w:t>
      </w:r>
      <w:r>
        <w:rPr>
          <w:color w:val="121212"/>
          <w:spacing w:val="-3"/>
        </w:rPr>
        <w:t xml:space="preserve"> </w:t>
      </w:r>
      <w:r>
        <w:rPr>
          <w:color w:val="121212"/>
        </w:rPr>
        <w:t>one</w:t>
      </w:r>
      <w:r>
        <w:rPr>
          <w:color w:val="121212"/>
          <w:spacing w:val="-3"/>
        </w:rPr>
        <w:t xml:space="preserve"> </w:t>
      </w:r>
      <w:r>
        <w:rPr>
          <w:color w:val="121212"/>
        </w:rPr>
        <w:t>number</w:t>
      </w:r>
      <w:r>
        <w:rPr>
          <w:color w:val="121212"/>
          <w:spacing w:val="-3"/>
        </w:rPr>
        <w:t xml:space="preserve"> </w:t>
      </w:r>
      <w:r>
        <w:rPr>
          <w:color w:val="121212"/>
        </w:rPr>
        <w:t>as</w:t>
      </w:r>
      <w:r>
        <w:rPr>
          <w:color w:val="121212"/>
          <w:spacing w:val="-5"/>
        </w:rPr>
        <w:t xml:space="preserve"> </w:t>
      </w:r>
      <w:r>
        <w:rPr>
          <w:color w:val="121212"/>
        </w:rPr>
        <w:t>parameter -</w:t>
      </w:r>
      <w:r>
        <w:rPr>
          <w:color w:val="121212"/>
          <w:spacing w:val="-4"/>
        </w:rPr>
        <w:t xml:space="preserve"> </w:t>
      </w:r>
      <w:r>
        <w:rPr>
          <w:color w:val="121212"/>
        </w:rPr>
        <w:t>both</w:t>
      </w:r>
      <w:r>
        <w:rPr>
          <w:color w:val="121212"/>
          <w:spacing w:val="-5"/>
        </w:rPr>
        <w:t xml:space="preserve"> </w:t>
      </w:r>
      <w:r>
        <w:rPr>
          <w:color w:val="121212"/>
        </w:rPr>
        <w:t>length</w:t>
      </w:r>
      <w:r>
        <w:rPr>
          <w:color w:val="121212"/>
          <w:spacing w:val="-3"/>
        </w:rPr>
        <w:t xml:space="preserve"> </w:t>
      </w:r>
      <w:r>
        <w:rPr>
          <w:color w:val="121212"/>
        </w:rPr>
        <w:t>and</w:t>
      </w:r>
      <w:r>
        <w:rPr>
          <w:color w:val="121212"/>
          <w:spacing w:val="-5"/>
        </w:rPr>
        <w:t xml:space="preserve"> </w:t>
      </w:r>
      <w:r>
        <w:rPr>
          <w:color w:val="121212"/>
        </w:rPr>
        <w:t>breadth</w:t>
      </w:r>
      <w:r>
        <w:rPr>
          <w:color w:val="121212"/>
          <w:spacing w:val="-5"/>
        </w:rPr>
        <w:t xml:space="preserve"> </w:t>
      </w:r>
      <w:r>
        <w:rPr>
          <w:color w:val="121212"/>
        </w:rPr>
        <w:t>are</w:t>
      </w:r>
      <w:r>
        <w:rPr>
          <w:color w:val="121212"/>
          <w:spacing w:val="-5"/>
        </w:rPr>
        <w:t xml:space="preserve"> </w:t>
      </w:r>
      <w:r>
        <w:rPr>
          <w:color w:val="121212"/>
        </w:rPr>
        <w:t>assigned</w:t>
      </w:r>
      <w:r>
        <w:rPr>
          <w:color w:val="121212"/>
          <w:spacing w:val="-3"/>
        </w:rPr>
        <w:t xml:space="preserve"> </w:t>
      </w:r>
      <w:r>
        <w:rPr>
          <w:color w:val="121212"/>
        </w:rPr>
        <w:t xml:space="preserve">that </w:t>
      </w:r>
      <w:r>
        <w:rPr>
          <w:color w:val="121212"/>
          <w:spacing w:val="-2"/>
        </w:rPr>
        <w:t>number.</w:t>
      </w:r>
    </w:p>
    <w:p w14:paraId="1B14B348" w14:textId="77777777" w:rsidR="005D7D1A" w:rsidRDefault="005D7D1A" w:rsidP="005D7D1A">
      <w:pPr>
        <w:spacing w:line="276" w:lineRule="auto"/>
        <w:ind w:left="1440"/>
      </w:pPr>
      <w:r>
        <w:rPr>
          <w:color w:val="121212"/>
        </w:rPr>
        <w:t>Now,</w:t>
      </w:r>
      <w:r>
        <w:rPr>
          <w:color w:val="121212"/>
          <w:spacing w:val="-2"/>
        </w:rPr>
        <w:t xml:space="preserve"> </w:t>
      </w:r>
      <w:r>
        <w:rPr>
          <w:color w:val="121212"/>
        </w:rPr>
        <w:t>create</w:t>
      </w:r>
      <w:r>
        <w:rPr>
          <w:color w:val="121212"/>
          <w:spacing w:val="-2"/>
        </w:rPr>
        <w:t xml:space="preserve"> </w:t>
      </w:r>
      <w:r>
        <w:rPr>
          <w:color w:val="121212"/>
        </w:rPr>
        <w:t>objects</w:t>
      </w:r>
      <w:r>
        <w:rPr>
          <w:color w:val="121212"/>
          <w:spacing w:val="-2"/>
        </w:rPr>
        <w:t xml:space="preserve"> </w:t>
      </w:r>
      <w:r>
        <w:rPr>
          <w:color w:val="121212"/>
        </w:rPr>
        <w:t>of</w:t>
      </w:r>
      <w:r>
        <w:rPr>
          <w:color w:val="121212"/>
          <w:spacing w:val="-4"/>
        </w:rPr>
        <w:t xml:space="preserve"> </w:t>
      </w:r>
      <w:r>
        <w:rPr>
          <w:color w:val="121212"/>
        </w:rPr>
        <w:t>the</w:t>
      </w:r>
      <w:r>
        <w:rPr>
          <w:color w:val="121212"/>
          <w:spacing w:val="-2"/>
        </w:rPr>
        <w:t xml:space="preserve"> </w:t>
      </w:r>
      <w:r>
        <w:rPr>
          <w:color w:val="121212"/>
        </w:rPr>
        <w:t>'Rectangle'</w:t>
      </w:r>
      <w:r>
        <w:rPr>
          <w:color w:val="121212"/>
          <w:spacing w:val="-3"/>
        </w:rPr>
        <w:t xml:space="preserve"> </w:t>
      </w:r>
      <w:r>
        <w:rPr>
          <w:color w:val="121212"/>
        </w:rPr>
        <w:t>class</w:t>
      </w:r>
      <w:r>
        <w:rPr>
          <w:color w:val="121212"/>
          <w:spacing w:val="-1"/>
        </w:rPr>
        <w:t xml:space="preserve"> </w:t>
      </w:r>
      <w:r>
        <w:rPr>
          <w:color w:val="121212"/>
        </w:rPr>
        <w:t>having</w:t>
      </w:r>
      <w:r>
        <w:rPr>
          <w:color w:val="121212"/>
          <w:spacing w:val="-5"/>
        </w:rPr>
        <w:t xml:space="preserve"> </w:t>
      </w:r>
      <w:r>
        <w:rPr>
          <w:color w:val="121212"/>
        </w:rPr>
        <w:t>none,</w:t>
      </w:r>
      <w:r>
        <w:rPr>
          <w:color w:val="121212"/>
          <w:spacing w:val="-2"/>
        </w:rPr>
        <w:t xml:space="preserve"> </w:t>
      </w:r>
      <w:r>
        <w:rPr>
          <w:color w:val="121212"/>
        </w:rPr>
        <w:t>one</w:t>
      </w:r>
      <w:r>
        <w:rPr>
          <w:color w:val="121212"/>
          <w:spacing w:val="-4"/>
        </w:rPr>
        <w:t xml:space="preserve"> </w:t>
      </w:r>
      <w:r>
        <w:rPr>
          <w:color w:val="121212"/>
        </w:rPr>
        <w:t>and</w:t>
      </w:r>
      <w:r>
        <w:rPr>
          <w:color w:val="121212"/>
          <w:spacing w:val="-2"/>
        </w:rPr>
        <w:t xml:space="preserve"> </w:t>
      </w:r>
      <w:r>
        <w:rPr>
          <w:color w:val="121212"/>
        </w:rPr>
        <w:t>two</w:t>
      </w:r>
      <w:r>
        <w:rPr>
          <w:color w:val="121212"/>
          <w:spacing w:val="-5"/>
        </w:rPr>
        <w:t xml:space="preserve"> </w:t>
      </w:r>
      <w:r>
        <w:rPr>
          <w:color w:val="121212"/>
        </w:rPr>
        <w:t>parameters</w:t>
      </w:r>
      <w:r>
        <w:rPr>
          <w:color w:val="121212"/>
          <w:spacing w:val="-4"/>
        </w:rPr>
        <w:t xml:space="preserve"> </w:t>
      </w:r>
      <w:r>
        <w:rPr>
          <w:color w:val="121212"/>
        </w:rPr>
        <w:t>and print their areas.</w:t>
      </w:r>
    </w:p>
    <w:p w14:paraId="042E9DF6" w14:textId="77777777" w:rsidR="005D7D1A" w:rsidRDefault="005D7D1A" w:rsidP="005D7D1A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after="0" w:line="276" w:lineRule="auto"/>
        <w:ind w:right="9"/>
        <w:contextualSpacing w:val="0"/>
      </w:pPr>
      <w:r>
        <w:t>Redefine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Rectangle</w:t>
      </w:r>
      <w:r>
        <w:rPr>
          <w:spacing w:val="-2"/>
        </w:rPr>
        <w:t xml:space="preserve"> </w:t>
      </w:r>
      <w:r>
        <w:t>and calculate area for each object calling different constructors. Also implement constructors with default arguments and destructor in this program.</w:t>
      </w:r>
    </w:p>
    <w:p w14:paraId="0B6EA0D1" w14:textId="77777777" w:rsidR="005D7D1A" w:rsidRDefault="005D7D1A" w:rsidP="005D7D1A">
      <w:pPr>
        <w:pStyle w:val="ListParagraph"/>
        <w:widowControl w:val="0"/>
        <w:numPr>
          <w:ilvl w:val="0"/>
          <w:numId w:val="2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contextualSpacing w:val="0"/>
      </w:pP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rPr>
          <w:i/>
        </w:rPr>
        <w:t>destructor</w:t>
      </w:r>
      <w:r>
        <w:rPr>
          <w:i/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program:</w:t>
      </w:r>
    </w:p>
    <w:p w14:paraId="2E1C191D" w14:textId="77777777" w:rsidR="005D7D1A" w:rsidRDefault="005D7D1A" w:rsidP="005D7D1A">
      <w:pPr>
        <w:pStyle w:val="ListParagraph"/>
        <w:widowControl w:val="0"/>
        <w:numPr>
          <w:ilvl w:val="0"/>
          <w:numId w:val="1"/>
        </w:numPr>
        <w:tabs>
          <w:tab w:val="left" w:pos="2160"/>
        </w:tabs>
        <w:autoSpaceDE w:val="0"/>
        <w:autoSpaceDN w:val="0"/>
        <w:spacing w:before="33" w:after="0" w:line="240" w:lineRule="auto"/>
        <w:contextualSpacing w:val="0"/>
      </w:pPr>
      <w:r>
        <w:t>Name</w:t>
      </w:r>
      <w:r>
        <w:rPr>
          <w:spacing w:val="-5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begin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tilde</w:t>
      </w:r>
      <w:r>
        <w:rPr>
          <w:spacing w:val="-2"/>
        </w:rPr>
        <w:t xml:space="preserve"> </w:t>
      </w:r>
      <w:r>
        <w:t>sign(~)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match</w:t>
      </w:r>
      <w:r>
        <w:rPr>
          <w:spacing w:val="-5"/>
        </w:rPr>
        <w:t xml:space="preserve"> </w:t>
      </w:r>
      <w:r>
        <w:t>class</w:t>
      </w:r>
      <w:r>
        <w:rPr>
          <w:spacing w:val="-2"/>
        </w:rPr>
        <w:t xml:space="preserve"> name.</w:t>
      </w:r>
    </w:p>
    <w:p w14:paraId="06FC474E" w14:textId="77777777" w:rsidR="005D7D1A" w:rsidRDefault="005D7D1A" w:rsidP="005D7D1A">
      <w:pPr>
        <w:pStyle w:val="ListParagraph"/>
        <w:widowControl w:val="0"/>
        <w:numPr>
          <w:ilvl w:val="0"/>
          <w:numId w:val="1"/>
        </w:numPr>
        <w:tabs>
          <w:tab w:val="left" w:pos="2160"/>
        </w:tabs>
        <w:autoSpaceDE w:val="0"/>
        <w:autoSpaceDN w:val="0"/>
        <w:spacing w:before="37" w:after="0" w:line="240" w:lineRule="auto"/>
        <w:contextualSpacing w:val="0"/>
      </w:pPr>
      <w:r>
        <w:t>There</w:t>
      </w:r>
      <w:r>
        <w:rPr>
          <w:spacing w:val="-4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destructor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class.</w:t>
      </w:r>
    </w:p>
    <w:p w14:paraId="17481FAE" w14:textId="77777777" w:rsidR="005D7D1A" w:rsidRDefault="005D7D1A" w:rsidP="005D7D1A">
      <w:pPr>
        <w:pStyle w:val="ListParagraph"/>
        <w:widowControl w:val="0"/>
        <w:numPr>
          <w:ilvl w:val="0"/>
          <w:numId w:val="1"/>
        </w:numPr>
        <w:tabs>
          <w:tab w:val="left" w:pos="2160"/>
        </w:tabs>
        <w:autoSpaceDE w:val="0"/>
        <w:autoSpaceDN w:val="0"/>
        <w:spacing w:before="40" w:after="0" w:line="240" w:lineRule="auto"/>
        <w:contextualSpacing w:val="0"/>
      </w:pPr>
      <w:r>
        <w:t>Destructors</w:t>
      </w:r>
      <w:r>
        <w:rPr>
          <w:spacing w:val="-5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any</w:t>
      </w:r>
      <w:r>
        <w:rPr>
          <w:spacing w:val="-2"/>
        </w:rPr>
        <w:t xml:space="preserve"> parameter.</w:t>
      </w:r>
    </w:p>
    <w:p w14:paraId="44F40D5C" w14:textId="77777777" w:rsidR="005D7D1A" w:rsidRDefault="005D7D1A" w:rsidP="005D7D1A">
      <w:pPr>
        <w:pStyle w:val="ListParagraph"/>
        <w:widowControl w:val="0"/>
        <w:numPr>
          <w:ilvl w:val="0"/>
          <w:numId w:val="1"/>
        </w:numPr>
        <w:tabs>
          <w:tab w:val="left" w:pos="2160"/>
        </w:tabs>
        <w:autoSpaceDE w:val="0"/>
        <w:autoSpaceDN w:val="0"/>
        <w:spacing w:before="37" w:after="0" w:line="240" w:lineRule="auto"/>
        <w:contextualSpacing w:val="0"/>
      </w:pPr>
      <w:r>
        <w:t>They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type,</w:t>
      </w:r>
      <w:r>
        <w:rPr>
          <w:spacing w:val="-4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like</w:t>
      </w:r>
      <w:r>
        <w:rPr>
          <w:spacing w:val="-2"/>
        </w:rPr>
        <w:t xml:space="preserve"> constructors.</w:t>
      </w:r>
    </w:p>
    <w:p w14:paraId="61B15045" w14:textId="77777777" w:rsidR="005D7D1A" w:rsidRDefault="005D7D1A" w:rsidP="005D7D1A">
      <w:pPr>
        <w:spacing w:before="235" w:line="244" w:lineRule="auto"/>
        <w:ind w:left="1440"/>
      </w:pPr>
      <w:r>
        <w:t>When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specify</w:t>
      </w:r>
      <w:r>
        <w:rPr>
          <w:spacing w:val="-6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destructor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class,</w:t>
      </w:r>
      <w:r>
        <w:rPr>
          <w:spacing w:val="-3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generates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default destructor and inserts it into your code.</w:t>
      </w:r>
    </w:p>
    <w:p w14:paraId="6A615CB4" w14:textId="77777777" w:rsidR="005D7D1A" w:rsidRDefault="005D7D1A" w:rsidP="005D7D1A">
      <w:pPr>
        <w:pStyle w:val="ListParagraph"/>
        <w:widowControl w:val="0"/>
        <w:numPr>
          <w:ilvl w:val="0"/>
          <w:numId w:val="2"/>
        </w:numPr>
        <w:tabs>
          <w:tab w:val="left" w:pos="1439"/>
        </w:tabs>
        <w:autoSpaceDE w:val="0"/>
        <w:autoSpaceDN w:val="0"/>
        <w:spacing w:before="192" w:after="0" w:line="240" w:lineRule="auto"/>
        <w:ind w:left="1439" w:hanging="359"/>
        <w:contextualSpacing w:val="0"/>
      </w:pPr>
      <w:r>
        <w:t>Implement</w:t>
      </w:r>
      <w:r>
        <w:rPr>
          <w:spacing w:val="-3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allocation.</w:t>
      </w:r>
      <w:r>
        <w:rPr>
          <w:spacing w:val="-3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rPr>
          <w:i/>
        </w:rPr>
        <w:t>new</w:t>
      </w:r>
      <w:r>
        <w:rPr>
          <w:i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i/>
        </w:rPr>
        <w:t>delete</w:t>
      </w:r>
      <w:r>
        <w:rPr>
          <w:i/>
          <w:spacing w:val="-2"/>
        </w:rPr>
        <w:t xml:space="preserve"> </w:t>
      </w:r>
      <w:r>
        <w:rPr>
          <w:spacing w:val="-2"/>
        </w:rPr>
        <w:t>keywords.</w:t>
      </w:r>
    </w:p>
    <w:p w14:paraId="342E45F9" w14:textId="77777777" w:rsidR="005D7D1A" w:rsidRDefault="005D7D1A" w:rsidP="005D7D1A">
      <w:pPr>
        <w:spacing w:before="40" w:line="276" w:lineRule="auto"/>
        <w:ind w:left="1440"/>
      </w:pPr>
      <w:r>
        <w:t xml:space="preserve">(For integer variable, float variable, integer array, float array, class objects, Array of </w:t>
      </w:r>
      <w:r>
        <w:rPr>
          <w:spacing w:val="-2"/>
        </w:rPr>
        <w:t>Objects)</w:t>
      </w:r>
    </w:p>
    <w:p w14:paraId="3099586F" w14:textId="77777777" w:rsidR="00414259" w:rsidRDefault="00414259"/>
    <w:sectPr w:rsidR="00414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31BAD"/>
    <w:multiLevelType w:val="hybridMultilevel"/>
    <w:tmpl w:val="DBA4A390"/>
    <w:lvl w:ilvl="0" w:tplc="4770F99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ADC90BE">
      <w:start w:val="1"/>
      <w:numFmt w:val="lowerLetter"/>
      <w:lvlText w:val="(%2)"/>
      <w:lvlJc w:val="left"/>
      <w:pPr>
        <w:ind w:left="1742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21212"/>
        <w:spacing w:val="0"/>
        <w:w w:val="100"/>
        <w:sz w:val="22"/>
        <w:szCs w:val="22"/>
        <w:lang w:val="en-US" w:eastAsia="en-US" w:bidi="ar-SA"/>
      </w:rPr>
    </w:lvl>
    <w:lvl w:ilvl="2" w:tplc="3CACF424">
      <w:numFmt w:val="bullet"/>
      <w:lvlText w:val="•"/>
      <w:lvlJc w:val="left"/>
      <w:pPr>
        <w:ind w:left="2549" w:hanging="303"/>
      </w:pPr>
      <w:rPr>
        <w:rFonts w:hint="default"/>
        <w:lang w:val="en-US" w:eastAsia="en-US" w:bidi="ar-SA"/>
      </w:rPr>
    </w:lvl>
    <w:lvl w:ilvl="3" w:tplc="CE648C2C">
      <w:numFmt w:val="bullet"/>
      <w:lvlText w:val="•"/>
      <w:lvlJc w:val="left"/>
      <w:pPr>
        <w:ind w:left="3359" w:hanging="303"/>
      </w:pPr>
      <w:rPr>
        <w:rFonts w:hint="default"/>
        <w:lang w:val="en-US" w:eastAsia="en-US" w:bidi="ar-SA"/>
      </w:rPr>
    </w:lvl>
    <w:lvl w:ilvl="4" w:tplc="E7C4E170">
      <w:numFmt w:val="bullet"/>
      <w:lvlText w:val="•"/>
      <w:lvlJc w:val="left"/>
      <w:pPr>
        <w:ind w:left="4168" w:hanging="303"/>
      </w:pPr>
      <w:rPr>
        <w:rFonts w:hint="default"/>
        <w:lang w:val="en-US" w:eastAsia="en-US" w:bidi="ar-SA"/>
      </w:rPr>
    </w:lvl>
    <w:lvl w:ilvl="5" w:tplc="47641DE0">
      <w:numFmt w:val="bullet"/>
      <w:lvlText w:val="•"/>
      <w:lvlJc w:val="left"/>
      <w:pPr>
        <w:ind w:left="4978" w:hanging="303"/>
      </w:pPr>
      <w:rPr>
        <w:rFonts w:hint="default"/>
        <w:lang w:val="en-US" w:eastAsia="en-US" w:bidi="ar-SA"/>
      </w:rPr>
    </w:lvl>
    <w:lvl w:ilvl="6" w:tplc="8F9AA73C">
      <w:numFmt w:val="bullet"/>
      <w:lvlText w:val="•"/>
      <w:lvlJc w:val="left"/>
      <w:pPr>
        <w:ind w:left="5788" w:hanging="303"/>
      </w:pPr>
      <w:rPr>
        <w:rFonts w:hint="default"/>
        <w:lang w:val="en-US" w:eastAsia="en-US" w:bidi="ar-SA"/>
      </w:rPr>
    </w:lvl>
    <w:lvl w:ilvl="7" w:tplc="2FFA1148">
      <w:numFmt w:val="bullet"/>
      <w:lvlText w:val="•"/>
      <w:lvlJc w:val="left"/>
      <w:pPr>
        <w:ind w:left="6597" w:hanging="303"/>
      </w:pPr>
      <w:rPr>
        <w:rFonts w:hint="default"/>
        <w:lang w:val="en-US" w:eastAsia="en-US" w:bidi="ar-SA"/>
      </w:rPr>
    </w:lvl>
    <w:lvl w:ilvl="8" w:tplc="7C22ACC8">
      <w:numFmt w:val="bullet"/>
      <w:lvlText w:val="•"/>
      <w:lvlJc w:val="left"/>
      <w:pPr>
        <w:ind w:left="7407" w:hanging="303"/>
      </w:pPr>
      <w:rPr>
        <w:rFonts w:hint="default"/>
        <w:lang w:val="en-US" w:eastAsia="en-US" w:bidi="ar-SA"/>
      </w:rPr>
    </w:lvl>
  </w:abstractNum>
  <w:abstractNum w:abstractNumId="1" w15:restartNumberingAfterBreak="0">
    <w:nsid w:val="46173573"/>
    <w:multiLevelType w:val="hybridMultilevel"/>
    <w:tmpl w:val="5220FD6E"/>
    <w:lvl w:ilvl="0" w:tplc="2D14C1D6">
      <w:start w:val="1"/>
      <w:numFmt w:val="lowerRoman"/>
      <w:lvlText w:val="(%1)"/>
      <w:lvlJc w:val="left"/>
      <w:pPr>
        <w:ind w:left="216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440420">
      <w:numFmt w:val="bullet"/>
      <w:lvlText w:val="•"/>
      <w:lvlJc w:val="left"/>
      <w:pPr>
        <w:ind w:left="2846" w:hanging="720"/>
      </w:pPr>
      <w:rPr>
        <w:rFonts w:hint="default"/>
        <w:lang w:val="en-US" w:eastAsia="en-US" w:bidi="ar-SA"/>
      </w:rPr>
    </w:lvl>
    <w:lvl w:ilvl="2" w:tplc="ACDCEAA0">
      <w:numFmt w:val="bullet"/>
      <w:lvlText w:val="•"/>
      <w:lvlJc w:val="left"/>
      <w:pPr>
        <w:ind w:left="3533" w:hanging="720"/>
      </w:pPr>
      <w:rPr>
        <w:rFonts w:hint="default"/>
        <w:lang w:val="en-US" w:eastAsia="en-US" w:bidi="ar-SA"/>
      </w:rPr>
    </w:lvl>
    <w:lvl w:ilvl="3" w:tplc="7A00DB2A">
      <w:numFmt w:val="bullet"/>
      <w:lvlText w:val="•"/>
      <w:lvlJc w:val="left"/>
      <w:pPr>
        <w:ind w:left="4219" w:hanging="720"/>
      </w:pPr>
      <w:rPr>
        <w:rFonts w:hint="default"/>
        <w:lang w:val="en-US" w:eastAsia="en-US" w:bidi="ar-SA"/>
      </w:rPr>
    </w:lvl>
    <w:lvl w:ilvl="4" w:tplc="8564DF52">
      <w:numFmt w:val="bullet"/>
      <w:lvlText w:val="•"/>
      <w:lvlJc w:val="left"/>
      <w:pPr>
        <w:ind w:left="4906" w:hanging="720"/>
      </w:pPr>
      <w:rPr>
        <w:rFonts w:hint="default"/>
        <w:lang w:val="en-US" w:eastAsia="en-US" w:bidi="ar-SA"/>
      </w:rPr>
    </w:lvl>
    <w:lvl w:ilvl="5" w:tplc="0A04B7D6"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6" w:tplc="29D4F2B2">
      <w:numFmt w:val="bullet"/>
      <w:lvlText w:val="•"/>
      <w:lvlJc w:val="left"/>
      <w:pPr>
        <w:ind w:left="6279" w:hanging="720"/>
      </w:pPr>
      <w:rPr>
        <w:rFonts w:hint="default"/>
        <w:lang w:val="en-US" w:eastAsia="en-US" w:bidi="ar-SA"/>
      </w:rPr>
    </w:lvl>
    <w:lvl w:ilvl="7" w:tplc="52FC0ABC">
      <w:numFmt w:val="bullet"/>
      <w:lvlText w:val="•"/>
      <w:lvlJc w:val="left"/>
      <w:pPr>
        <w:ind w:left="6966" w:hanging="720"/>
      </w:pPr>
      <w:rPr>
        <w:rFonts w:hint="default"/>
        <w:lang w:val="en-US" w:eastAsia="en-US" w:bidi="ar-SA"/>
      </w:rPr>
    </w:lvl>
    <w:lvl w:ilvl="8" w:tplc="40F0B3D4">
      <w:numFmt w:val="bullet"/>
      <w:lvlText w:val="•"/>
      <w:lvlJc w:val="left"/>
      <w:pPr>
        <w:ind w:left="7653" w:hanging="720"/>
      </w:pPr>
      <w:rPr>
        <w:rFonts w:hint="default"/>
        <w:lang w:val="en-US" w:eastAsia="en-US" w:bidi="ar-SA"/>
      </w:rPr>
    </w:lvl>
  </w:abstractNum>
  <w:num w:numId="1" w16cid:durableId="1080299362">
    <w:abstractNumId w:val="1"/>
  </w:num>
  <w:num w:numId="2" w16cid:durableId="3885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1A"/>
    <w:rsid w:val="00134815"/>
    <w:rsid w:val="00414259"/>
    <w:rsid w:val="005D7D1A"/>
    <w:rsid w:val="0095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6B66D"/>
  <w15:chartTrackingRefBased/>
  <w15:docId w15:val="{A71A7048-5B9D-49BA-A6CC-B7AF6EFA3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D7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D1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D7D1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D7D1A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Kumar Roul</dc:creator>
  <cp:keywords/>
  <dc:description/>
  <cp:lastModifiedBy>Rajendra Kumar Roul</cp:lastModifiedBy>
  <cp:revision>1</cp:revision>
  <dcterms:created xsi:type="dcterms:W3CDTF">2026-01-19T11:27:00Z</dcterms:created>
  <dcterms:modified xsi:type="dcterms:W3CDTF">2026-01-19T11:27:00Z</dcterms:modified>
</cp:coreProperties>
</file>