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67BA" w:rsidRDefault="002267BA" w:rsidP="00D63822">
      <w:r w:rsidRPr="00257A95">
        <w:rPr>
          <w:noProof/>
          <w:lang w:eastAsia="en-CA"/>
        </w:rPr>
        <w:drawing>
          <wp:inline distT="0" distB="0" distL="0" distR="0">
            <wp:extent cx="4593273" cy="1407417"/>
            <wp:effectExtent l="19050" t="0" r="0" b="0"/>
            <wp:docPr id="1" name="Picture 0" descr="concordia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cordialogo.gif"/>
                    <pic:cNvPicPr/>
                  </pic:nvPicPr>
                  <pic:blipFill>
                    <a:blip r:embed="rId7" cstate="print"/>
                    <a:stretch>
                      <a:fillRect/>
                    </a:stretch>
                  </pic:blipFill>
                  <pic:spPr>
                    <a:xfrm>
                      <a:off x="0" y="0"/>
                      <a:ext cx="4604638" cy="1410899"/>
                    </a:xfrm>
                    <a:prstGeom prst="rect">
                      <a:avLst/>
                    </a:prstGeom>
                  </pic:spPr>
                </pic:pic>
              </a:graphicData>
            </a:graphic>
          </wp:inline>
        </w:drawing>
      </w:r>
    </w:p>
    <w:p w:rsidR="002267BA" w:rsidRDefault="002267BA" w:rsidP="00D63822">
      <w:pPr>
        <w:spacing w:line="360" w:lineRule="auto"/>
        <w:rPr>
          <w:rFonts w:ascii="Times New Roman" w:hAnsi="Times New Roman" w:cs="Times New Roman"/>
          <w:b/>
          <w:bCs/>
          <w:sz w:val="24"/>
          <w:szCs w:val="24"/>
        </w:rPr>
      </w:pPr>
    </w:p>
    <w:p w:rsidR="002267BA" w:rsidRDefault="002267BA" w:rsidP="00D63822">
      <w:pPr>
        <w:spacing w:line="360" w:lineRule="auto"/>
        <w:rPr>
          <w:rFonts w:ascii="Times New Roman" w:hAnsi="Times New Roman" w:cs="Times New Roman"/>
          <w:b/>
          <w:bCs/>
          <w:sz w:val="24"/>
          <w:szCs w:val="24"/>
        </w:rPr>
      </w:pPr>
    </w:p>
    <w:p w:rsidR="002267BA" w:rsidRPr="00892AA3" w:rsidRDefault="002267BA" w:rsidP="00C6495C">
      <w:pPr>
        <w:spacing w:line="360" w:lineRule="auto"/>
        <w:jc w:val="center"/>
        <w:rPr>
          <w:rFonts w:ascii="Times New Roman" w:hAnsi="Times New Roman" w:cs="Times New Roman"/>
          <w:b/>
          <w:bCs/>
          <w:sz w:val="24"/>
          <w:szCs w:val="24"/>
        </w:rPr>
      </w:pPr>
      <w:r w:rsidRPr="00892AA3">
        <w:rPr>
          <w:rFonts w:ascii="Times New Roman" w:hAnsi="Times New Roman" w:cs="Times New Roman"/>
          <w:b/>
          <w:bCs/>
          <w:sz w:val="24"/>
          <w:szCs w:val="24"/>
        </w:rPr>
        <w:t>Department of Applied Computer Science</w:t>
      </w:r>
    </w:p>
    <w:p w:rsidR="002267BA" w:rsidRDefault="002267BA" w:rsidP="00C6495C">
      <w:pPr>
        <w:spacing w:line="360" w:lineRule="auto"/>
        <w:ind w:left="-600"/>
        <w:jc w:val="center"/>
        <w:rPr>
          <w:rFonts w:ascii="Times New Roman" w:hAnsi="Times New Roman" w:cs="Times New Roman"/>
          <w:b/>
          <w:bCs/>
          <w:sz w:val="24"/>
          <w:szCs w:val="24"/>
        </w:rPr>
      </w:pPr>
      <w:r w:rsidRPr="00C27983">
        <w:rPr>
          <w:rFonts w:ascii="Times New Roman" w:hAnsi="Times New Roman" w:cs="Times New Roman"/>
          <w:b/>
          <w:bCs/>
          <w:sz w:val="24"/>
          <w:szCs w:val="24"/>
        </w:rPr>
        <w:t>COMP 479 (6791) Project 2</w:t>
      </w:r>
    </w:p>
    <w:p w:rsidR="002267BA" w:rsidRDefault="002267BA" w:rsidP="00C6495C">
      <w:pPr>
        <w:jc w:val="center"/>
        <w:rPr>
          <w:rFonts w:ascii="Times New Roman" w:hAnsi="Times New Roman" w:cs="Times New Roman"/>
          <w:b/>
          <w:bCs/>
          <w:sz w:val="24"/>
          <w:szCs w:val="24"/>
        </w:rPr>
      </w:pPr>
      <w:r>
        <w:rPr>
          <w:rFonts w:ascii="Times New Roman" w:hAnsi="Times New Roman" w:cs="Times New Roman"/>
          <w:b/>
          <w:bCs/>
          <w:sz w:val="24"/>
          <w:szCs w:val="24"/>
        </w:rPr>
        <w:t>Project Report</w:t>
      </w:r>
    </w:p>
    <w:p w:rsidR="00B43451" w:rsidRDefault="00B43451" w:rsidP="00C6495C">
      <w:pPr>
        <w:jc w:val="center"/>
        <w:rPr>
          <w:rFonts w:ascii="Times New Roman" w:hAnsi="Times New Roman" w:cs="Times New Roman"/>
          <w:b/>
          <w:bCs/>
          <w:sz w:val="24"/>
          <w:szCs w:val="24"/>
        </w:rPr>
      </w:pPr>
      <w:r>
        <w:rPr>
          <w:rFonts w:ascii="Times New Roman" w:hAnsi="Times New Roman" w:cs="Times New Roman"/>
          <w:b/>
          <w:bCs/>
          <w:sz w:val="24"/>
          <w:szCs w:val="24"/>
        </w:rPr>
        <w:t>Name :Anish Chavan</w:t>
      </w:r>
    </w:p>
    <w:p w:rsidR="00B43451" w:rsidRDefault="00B43451" w:rsidP="00C6495C">
      <w:pPr>
        <w:jc w:val="center"/>
        <w:rPr>
          <w:rFonts w:ascii="Times New Roman" w:hAnsi="Times New Roman" w:cs="Times New Roman"/>
          <w:b/>
          <w:bCs/>
          <w:sz w:val="24"/>
          <w:szCs w:val="24"/>
        </w:rPr>
      </w:pPr>
      <w:r>
        <w:rPr>
          <w:rFonts w:ascii="Times New Roman" w:hAnsi="Times New Roman" w:cs="Times New Roman"/>
          <w:b/>
          <w:bCs/>
          <w:sz w:val="24"/>
          <w:szCs w:val="24"/>
        </w:rPr>
        <w:t>Student id :6421180</w:t>
      </w:r>
    </w:p>
    <w:p w:rsidR="00B43451" w:rsidRDefault="00B43451" w:rsidP="00C6495C">
      <w:pPr>
        <w:jc w:val="center"/>
        <w:rPr>
          <w:rFonts w:ascii="Times New Roman" w:hAnsi="Times New Roman" w:cs="Times New Roman"/>
          <w:b/>
          <w:bCs/>
          <w:sz w:val="24"/>
          <w:szCs w:val="24"/>
        </w:rPr>
      </w:pPr>
    </w:p>
    <w:p w:rsidR="00963865" w:rsidRDefault="00963865" w:rsidP="00C6495C">
      <w:pPr>
        <w:jc w:val="center"/>
        <w:rPr>
          <w:rFonts w:ascii="Times New Roman" w:hAnsi="Times New Roman" w:cs="Times New Roman"/>
          <w:b/>
          <w:bCs/>
          <w:sz w:val="24"/>
          <w:szCs w:val="24"/>
        </w:rPr>
      </w:pPr>
    </w:p>
    <w:p w:rsidR="00963865" w:rsidRDefault="00963865" w:rsidP="00D63822">
      <w:pPr>
        <w:rPr>
          <w:rFonts w:ascii="Times New Roman" w:hAnsi="Times New Roman" w:cs="Times New Roman"/>
          <w:b/>
          <w:bCs/>
          <w:sz w:val="24"/>
          <w:szCs w:val="24"/>
        </w:rPr>
      </w:pPr>
    </w:p>
    <w:p w:rsidR="00963865" w:rsidRDefault="00963865" w:rsidP="00D63822">
      <w:pPr>
        <w:rPr>
          <w:rFonts w:ascii="Times New Roman" w:hAnsi="Times New Roman" w:cs="Times New Roman"/>
          <w:b/>
          <w:bCs/>
          <w:sz w:val="24"/>
          <w:szCs w:val="24"/>
        </w:rPr>
      </w:pPr>
    </w:p>
    <w:p w:rsidR="00963865" w:rsidRDefault="00963865" w:rsidP="00D63822">
      <w:pPr>
        <w:rPr>
          <w:rFonts w:ascii="Times New Roman" w:hAnsi="Times New Roman" w:cs="Times New Roman"/>
          <w:b/>
          <w:bCs/>
          <w:sz w:val="24"/>
          <w:szCs w:val="24"/>
        </w:rPr>
      </w:pPr>
    </w:p>
    <w:p w:rsidR="00963865" w:rsidRDefault="00963865" w:rsidP="00D63822">
      <w:pPr>
        <w:rPr>
          <w:rFonts w:ascii="Times New Roman" w:hAnsi="Times New Roman" w:cs="Times New Roman"/>
          <w:b/>
          <w:bCs/>
          <w:sz w:val="24"/>
          <w:szCs w:val="24"/>
        </w:rPr>
      </w:pPr>
    </w:p>
    <w:p w:rsidR="002267BA" w:rsidRDefault="002267BA" w:rsidP="00D63822">
      <w:pPr>
        <w:rPr>
          <w:rFonts w:ascii="Times New Roman" w:hAnsi="Times New Roman" w:cs="Times New Roman"/>
          <w:b/>
          <w:bCs/>
          <w:sz w:val="24"/>
          <w:szCs w:val="24"/>
        </w:rPr>
      </w:pPr>
    </w:p>
    <w:p w:rsidR="002267BA" w:rsidRDefault="002267BA" w:rsidP="00D63822">
      <w:pPr>
        <w:rPr>
          <w:rFonts w:ascii="Times New Roman" w:hAnsi="Times New Roman" w:cs="Times New Roman"/>
          <w:b/>
          <w:bCs/>
          <w:sz w:val="24"/>
          <w:szCs w:val="24"/>
        </w:rPr>
      </w:pPr>
    </w:p>
    <w:p w:rsidR="002267BA" w:rsidRDefault="002267BA" w:rsidP="00D63822">
      <w:pPr>
        <w:rPr>
          <w:rFonts w:ascii="Times New Roman" w:hAnsi="Times New Roman" w:cs="Times New Roman"/>
          <w:b/>
          <w:bCs/>
          <w:sz w:val="24"/>
          <w:szCs w:val="24"/>
        </w:rPr>
      </w:pPr>
    </w:p>
    <w:p w:rsidR="002267BA" w:rsidRDefault="002267BA" w:rsidP="00D63822">
      <w:pPr>
        <w:rPr>
          <w:rFonts w:ascii="Times New Roman" w:hAnsi="Times New Roman" w:cs="Times New Roman"/>
          <w:b/>
          <w:bCs/>
          <w:sz w:val="24"/>
          <w:szCs w:val="24"/>
        </w:rPr>
      </w:pPr>
    </w:p>
    <w:p w:rsidR="002267BA" w:rsidRDefault="002267BA" w:rsidP="00D63822">
      <w:pPr>
        <w:rPr>
          <w:rFonts w:ascii="Times New Roman" w:hAnsi="Times New Roman" w:cs="Times New Roman"/>
          <w:b/>
          <w:bCs/>
          <w:sz w:val="24"/>
          <w:szCs w:val="24"/>
        </w:rPr>
      </w:pPr>
    </w:p>
    <w:p w:rsidR="002267BA" w:rsidRDefault="002267BA" w:rsidP="00D63822">
      <w:pPr>
        <w:rPr>
          <w:rFonts w:ascii="Times New Roman" w:hAnsi="Times New Roman" w:cs="Times New Roman"/>
          <w:b/>
          <w:bCs/>
          <w:sz w:val="24"/>
          <w:szCs w:val="24"/>
        </w:rPr>
      </w:pPr>
    </w:p>
    <w:p w:rsidR="002267BA" w:rsidRDefault="002267BA" w:rsidP="00D63822">
      <w:pPr>
        <w:rPr>
          <w:rFonts w:ascii="Times New Roman" w:hAnsi="Times New Roman" w:cs="Times New Roman"/>
          <w:b/>
          <w:bCs/>
          <w:sz w:val="24"/>
          <w:szCs w:val="24"/>
        </w:rPr>
      </w:pPr>
    </w:p>
    <w:p w:rsidR="002267BA" w:rsidRDefault="002267BA" w:rsidP="00D63822">
      <w:pPr>
        <w:rPr>
          <w:rFonts w:ascii="Times New Roman" w:hAnsi="Times New Roman" w:cs="Times New Roman"/>
          <w:b/>
          <w:bCs/>
          <w:sz w:val="24"/>
          <w:szCs w:val="24"/>
        </w:rPr>
      </w:pPr>
    </w:p>
    <w:p w:rsidR="002267BA" w:rsidRDefault="00AE6567" w:rsidP="00D63822">
      <w:pPr>
        <w:rPr>
          <w:rFonts w:ascii="Times New Roman" w:hAnsi="Times New Roman" w:cs="Times New Roman"/>
          <w:b/>
          <w:bCs/>
          <w:sz w:val="24"/>
          <w:szCs w:val="24"/>
        </w:rPr>
      </w:pPr>
      <w:r w:rsidRPr="00AE6567">
        <w:rPr>
          <w:rFonts w:ascii="Times New Roman" w:hAnsi="Times New Roman" w:cs="Times New Roman"/>
          <w:b/>
          <w:bCs/>
          <w:noProof/>
          <w:sz w:val="24"/>
          <w:szCs w:val="24"/>
          <w:lang w:val="en-US" w:eastAsia="zh-TW"/>
        </w:rPr>
        <w:pict>
          <v:shapetype id="_x0000_t202" coordsize="21600,21600" o:spt="202" path="m,l,21600r21600,l21600,xe">
            <v:stroke joinstyle="miter"/>
            <v:path gradientshapeok="t" o:connecttype="rect"/>
          </v:shapetype>
          <v:shape id="_x0000_s1046" type="#_x0000_t202" style="position:absolute;margin-left:151.15pt;margin-top:15pt;width:147pt;height:102pt;z-index:251675648;mso-width-relative:margin;mso-height-relative:margin">
            <v:textbox>
              <w:txbxContent>
                <w:p w:rsidR="00D63822" w:rsidRPr="00AE49D8" w:rsidRDefault="00D63822" w:rsidP="00D63822">
                  <w:pPr>
                    <w:rPr>
                      <w:rFonts w:ascii="Times New Roman" w:hAnsi="Times New Roman" w:cs="Times New Roman"/>
                      <w:b/>
                      <w:bCs/>
                      <w:i/>
                      <w:sz w:val="24"/>
                      <w:szCs w:val="24"/>
                      <w:u w:val="single"/>
                    </w:rPr>
                  </w:pPr>
                  <w:r w:rsidRPr="00AE49D8">
                    <w:rPr>
                      <w:rFonts w:ascii="Times New Roman" w:hAnsi="Times New Roman" w:cs="Times New Roman"/>
                      <w:b/>
                      <w:bCs/>
                      <w:i/>
                      <w:sz w:val="24"/>
                      <w:szCs w:val="24"/>
                      <w:u w:val="single"/>
                    </w:rPr>
                    <w:t>bytes_from_file():</w:t>
                  </w:r>
                </w:p>
                <w:p w:rsidR="00D63822" w:rsidRPr="00AE49D8" w:rsidRDefault="00D63822" w:rsidP="00D63822">
                  <w:pPr>
                    <w:rPr>
                      <w:rFonts w:ascii="Times New Roman" w:hAnsi="Times New Roman" w:cs="Times New Roman"/>
                      <w:b/>
                      <w:bCs/>
                      <w:i/>
                      <w:sz w:val="24"/>
                      <w:szCs w:val="24"/>
                      <w:u w:val="single"/>
                    </w:rPr>
                  </w:pPr>
                  <w:r w:rsidRPr="00AE49D8">
                    <w:rPr>
                      <w:rFonts w:ascii="Times New Roman" w:hAnsi="Times New Roman" w:cs="Times New Roman"/>
                      <w:b/>
                      <w:bCs/>
                      <w:i/>
                      <w:sz w:val="24"/>
                      <w:szCs w:val="24"/>
                      <w:u w:val="single"/>
                    </w:rPr>
                    <w:t>Parser(chunk):</w:t>
                  </w:r>
                </w:p>
                <w:p w:rsidR="00D63822" w:rsidRPr="00AE49D8" w:rsidRDefault="00D63822" w:rsidP="00D63822">
                  <w:pPr>
                    <w:rPr>
                      <w:rFonts w:ascii="Times New Roman" w:hAnsi="Times New Roman" w:cs="Times New Roman"/>
                      <w:b/>
                      <w:bCs/>
                      <w:i/>
                      <w:sz w:val="24"/>
                      <w:szCs w:val="24"/>
                      <w:u w:val="single"/>
                    </w:rPr>
                  </w:pPr>
                  <w:r w:rsidRPr="00AE49D8">
                    <w:rPr>
                      <w:rFonts w:ascii="Times New Roman" w:hAnsi="Times New Roman" w:cs="Times New Roman"/>
                      <w:b/>
                      <w:bCs/>
                      <w:i/>
                      <w:sz w:val="24"/>
                      <w:szCs w:val="24"/>
                      <w:u w:val="single"/>
                    </w:rPr>
                    <w:t>tokenize():</w:t>
                  </w:r>
                </w:p>
                <w:p w:rsidR="00D63822" w:rsidRPr="00AE49D8" w:rsidRDefault="00D63822" w:rsidP="00D63822">
                  <w:pPr>
                    <w:rPr>
                      <w:rFonts w:ascii="Times New Roman" w:hAnsi="Times New Roman" w:cs="Times New Roman"/>
                      <w:b/>
                      <w:bCs/>
                      <w:sz w:val="24"/>
                      <w:szCs w:val="24"/>
                    </w:rPr>
                  </w:pPr>
                  <w:r w:rsidRPr="00AE49D8">
                    <w:rPr>
                      <w:rFonts w:ascii="Times New Roman" w:hAnsi="Times New Roman" w:cs="Times New Roman"/>
                      <w:b/>
                      <w:bCs/>
                      <w:i/>
                      <w:sz w:val="24"/>
                      <w:szCs w:val="24"/>
                      <w:u w:val="single"/>
                    </w:rPr>
                    <w:t>ADDToDictionary:</w:t>
                  </w:r>
                </w:p>
                <w:p w:rsidR="00D63822" w:rsidRPr="005515D8" w:rsidRDefault="00D63822" w:rsidP="00D63822">
                  <w:pPr>
                    <w:rPr>
                      <w:rFonts w:ascii="Times New Roman" w:hAnsi="Times New Roman" w:cs="Times New Roman"/>
                      <w:bCs/>
                      <w:i/>
                      <w:sz w:val="24"/>
                      <w:szCs w:val="24"/>
                      <w:u w:val="single"/>
                    </w:rPr>
                  </w:pPr>
                </w:p>
                <w:p w:rsidR="00D63822" w:rsidRPr="005515D8" w:rsidRDefault="00D63822" w:rsidP="00D63822">
                  <w:pPr>
                    <w:rPr>
                      <w:rFonts w:ascii="Times New Roman" w:hAnsi="Times New Roman" w:cs="Times New Roman"/>
                      <w:bCs/>
                      <w:i/>
                      <w:sz w:val="24"/>
                      <w:szCs w:val="24"/>
                      <w:u w:val="single"/>
                    </w:rPr>
                  </w:pPr>
                </w:p>
                <w:p w:rsidR="00AE6567" w:rsidRDefault="00AE6567"/>
              </w:txbxContent>
            </v:textbox>
          </v:shape>
        </w:pict>
      </w:r>
      <w:r w:rsidR="00205661">
        <w:rPr>
          <w:rFonts w:ascii="Times New Roman" w:hAnsi="Times New Roman" w:cs="Times New Roman"/>
          <w:b/>
          <w:bCs/>
          <w:noProof/>
          <w:sz w:val="24"/>
          <w:szCs w:val="24"/>
          <w:lang w:eastAsia="en-CA"/>
        </w:rPr>
        <w:pict>
          <v:shapetype id="_x0000_t32" coordsize="21600,21600" o:spt="32" o:oned="t" path="m,l21600,21600e" filled="f">
            <v:path arrowok="t" fillok="f" o:connecttype="none"/>
            <o:lock v:ext="edit" shapetype="t"/>
          </v:shapetype>
          <v:shape id="_x0000_s1043" type="#_x0000_t32" style="position:absolute;margin-left:214.5pt;margin-top:-5.25pt;width:.75pt;height:29.25pt;z-index:251672576" o:connectortype="straight"/>
        </w:pict>
      </w:r>
      <w:r w:rsidR="00205661">
        <w:rPr>
          <w:rFonts w:ascii="Times New Roman" w:hAnsi="Times New Roman" w:cs="Times New Roman"/>
          <w:b/>
          <w:bCs/>
          <w:noProof/>
          <w:sz w:val="24"/>
          <w:szCs w:val="24"/>
          <w:lang w:eastAsia="en-CA"/>
        </w:rPr>
        <w:pict>
          <v:shape id="_x0000_s1042" type="#_x0000_t32" style="position:absolute;margin-left:85.1pt;margin-top:-13.5pt;width:71.65pt;height:0;z-index:251671552" o:connectortype="straight">
            <v:stroke endarrow="block"/>
          </v:shape>
        </w:pict>
      </w:r>
      <w:r w:rsidR="00205661">
        <w:rPr>
          <w:rFonts w:ascii="Times New Roman" w:hAnsi="Times New Roman" w:cs="Times New Roman"/>
          <w:b/>
          <w:bCs/>
          <w:noProof/>
          <w:sz w:val="24"/>
          <w:szCs w:val="24"/>
          <w:lang w:eastAsia="en-CA"/>
        </w:rPr>
        <w:pict>
          <v:shape id="_x0000_s1041" type="#_x0000_t32" style="position:absolute;margin-left:79.5pt;margin-top:-28.5pt;width:77.25pt;height:0;flip:x;z-index:251670528" o:connectortype="straight">
            <v:stroke endarrow="block"/>
          </v:shape>
        </w:pict>
      </w:r>
      <w:r w:rsidR="00205661">
        <w:rPr>
          <w:rFonts w:ascii="Times New Roman" w:hAnsi="Times New Roman" w:cs="Times New Roman"/>
          <w:b/>
          <w:bCs/>
          <w:noProof/>
          <w:sz w:val="24"/>
          <w:szCs w:val="24"/>
          <w:lang w:eastAsia="en-CA"/>
        </w:rPr>
        <w:pict>
          <v:shape id="_x0000_s1040" type="#_x0000_t32" style="position:absolute;margin-left:33pt;margin-top:-5.25pt;width:0;height:33pt;z-index:251669504" o:connectortype="straight"/>
        </w:pict>
      </w:r>
      <w:r w:rsidR="00205661" w:rsidRPr="00BF1558">
        <w:rPr>
          <w:rFonts w:ascii="Times New Roman" w:hAnsi="Times New Roman" w:cs="Times New Roman"/>
          <w:b/>
          <w:bCs/>
          <w:noProof/>
          <w:sz w:val="24"/>
          <w:szCs w:val="24"/>
          <w:lang w:val="en-US" w:eastAsia="zh-TW"/>
        </w:rPr>
        <w:pict>
          <v:shape id="_x0000_s1036" type="#_x0000_t202" style="position:absolute;margin-left:156.75pt;margin-top:-55.1pt;width:77.6pt;height:49.85pt;z-index:251666432;mso-width-relative:margin;mso-height-relative:margin">
            <v:textbox>
              <w:txbxContent>
                <w:p w:rsidR="00843035" w:rsidRPr="005C2DDB" w:rsidRDefault="00205661">
                  <w:pPr>
                    <w:rPr>
                      <w:b/>
                    </w:rPr>
                  </w:pPr>
                  <w:r w:rsidRPr="005C2DDB">
                    <w:rPr>
                      <w:b/>
                    </w:rPr>
                    <w:t>class MAIN</w:t>
                  </w:r>
                </w:p>
              </w:txbxContent>
            </v:textbox>
          </v:shape>
        </w:pict>
      </w:r>
      <w:r w:rsidR="00205661">
        <w:rPr>
          <w:rFonts w:ascii="Times New Roman" w:hAnsi="Times New Roman" w:cs="Times New Roman"/>
          <w:b/>
          <w:bCs/>
          <w:noProof/>
          <w:sz w:val="24"/>
          <w:szCs w:val="24"/>
          <w:lang w:eastAsia="en-CA"/>
        </w:rPr>
        <w:pict>
          <v:shape id="_x0000_s1039" type="#_x0000_t202" style="position:absolute;margin-left:7.5pt;margin-top:-55.1pt;width:77.6pt;height:49.85pt;z-index:251668480;mso-width-relative:margin;mso-height-relative:margin">
            <v:textbox>
              <w:txbxContent>
                <w:p w:rsidR="00205661" w:rsidRPr="005C2DDB" w:rsidRDefault="00205661" w:rsidP="00205661">
                  <w:pPr>
                    <w:rPr>
                      <w:b/>
                    </w:rPr>
                  </w:pPr>
                  <w:r w:rsidRPr="005C2DDB">
                    <w:rPr>
                      <w:b/>
                    </w:rPr>
                    <w:t>class Tokenize</w:t>
                  </w:r>
                </w:p>
              </w:txbxContent>
            </v:textbox>
          </v:shape>
        </w:pict>
      </w:r>
    </w:p>
    <w:p w:rsidR="002267BA" w:rsidRDefault="00205661" w:rsidP="00D63822">
      <w:r>
        <w:rPr>
          <w:noProof/>
          <w:lang w:eastAsia="en-CA"/>
        </w:rPr>
        <w:pict>
          <v:shape id="_x0000_s1044" type="#_x0000_t202" style="position:absolute;margin-left:-27.75pt;margin-top:1.9pt;width:135pt;height:49.85pt;z-index:251673600;mso-width-relative:margin;mso-height-relative:margin">
            <v:textbox>
              <w:txbxContent>
                <w:p w:rsidR="00205661" w:rsidRDefault="00205661" w:rsidP="00205661">
                  <w:pPr>
                    <w:rPr>
                      <w:rFonts w:ascii="Times New Roman" w:hAnsi="Times New Roman" w:cs="Times New Roman"/>
                      <w:b/>
                      <w:bCs/>
                      <w:i/>
                    </w:rPr>
                  </w:pPr>
                  <w:r>
                    <w:rPr>
                      <w:rFonts w:ascii="Times New Roman" w:hAnsi="Times New Roman" w:cs="Times New Roman"/>
                      <w:b/>
                      <w:bCs/>
                      <w:i/>
                    </w:rPr>
                    <w:t xml:space="preserve">            </w:t>
                  </w:r>
                  <w:r w:rsidRPr="008561A9">
                    <w:rPr>
                      <w:rFonts w:ascii="Times New Roman" w:hAnsi="Times New Roman" w:cs="Times New Roman"/>
                      <w:b/>
                      <w:bCs/>
                      <w:i/>
                    </w:rPr>
                    <w:t>main ():</w:t>
                  </w:r>
                </w:p>
                <w:p w:rsidR="00205661" w:rsidRPr="004C3887" w:rsidRDefault="00205661" w:rsidP="00205661">
                  <w:pPr>
                    <w:rPr>
                      <w:rFonts w:ascii="Times New Roman" w:hAnsi="Times New Roman" w:cs="Times New Roman"/>
                      <w:b/>
                      <w:bCs/>
                      <w:sz w:val="24"/>
                      <w:szCs w:val="24"/>
                    </w:rPr>
                  </w:pPr>
                  <w:r w:rsidRPr="004C3887">
                    <w:rPr>
                      <w:rFonts w:ascii="Times New Roman" w:hAnsi="Times New Roman" w:cs="Times New Roman"/>
                      <w:b/>
                      <w:bCs/>
                      <w:i/>
                      <w:sz w:val="24"/>
                      <w:szCs w:val="24"/>
                    </w:rPr>
                    <w:t>IDFokapibm25(self,k):</w:t>
                  </w:r>
                </w:p>
                <w:p w:rsidR="00205661" w:rsidRPr="008561A9" w:rsidRDefault="00205661" w:rsidP="00205661">
                  <w:pPr>
                    <w:rPr>
                      <w:rFonts w:ascii="Times New Roman" w:hAnsi="Times New Roman" w:cs="Times New Roman"/>
                      <w:b/>
                      <w:bCs/>
                      <w:sz w:val="24"/>
                      <w:szCs w:val="24"/>
                    </w:rPr>
                  </w:pPr>
                </w:p>
                <w:p w:rsidR="00205661" w:rsidRDefault="00205661" w:rsidP="00205661"/>
              </w:txbxContent>
            </v:textbox>
          </v:shape>
        </w:pict>
      </w:r>
      <w:r>
        <w:t xml:space="preserve">                 </w:t>
      </w:r>
      <w:r>
        <w:tab/>
      </w:r>
      <w:r>
        <w:tab/>
      </w:r>
      <w:r>
        <w:tab/>
      </w:r>
      <w:r>
        <w:tab/>
      </w:r>
      <w:r w:rsidR="00AE6567">
        <w:tab/>
      </w:r>
    </w:p>
    <w:p w:rsidR="002267BA" w:rsidRDefault="002267BA" w:rsidP="00D63822">
      <w:pPr>
        <w:rPr>
          <w:rFonts w:ascii="Times New Roman" w:hAnsi="Times New Roman" w:cs="Times New Roman"/>
          <w:b/>
          <w:bCs/>
          <w:sz w:val="24"/>
          <w:szCs w:val="24"/>
        </w:rPr>
      </w:pPr>
    </w:p>
    <w:p w:rsidR="002267BA" w:rsidRDefault="002267BA" w:rsidP="00D63822">
      <w:pPr>
        <w:rPr>
          <w:rFonts w:ascii="Times New Roman" w:hAnsi="Times New Roman" w:cs="Times New Roman"/>
          <w:b/>
          <w:bCs/>
          <w:sz w:val="24"/>
          <w:szCs w:val="24"/>
        </w:rPr>
      </w:pPr>
    </w:p>
    <w:p w:rsidR="00277DCB" w:rsidRDefault="00277DCB" w:rsidP="00D63822">
      <w:pPr>
        <w:pStyle w:val="ListParagraph"/>
        <w:ind w:left="765"/>
        <w:rPr>
          <w:rFonts w:ascii="Times New Roman" w:hAnsi="Times New Roman" w:cs="Times New Roman"/>
          <w:b/>
          <w:bCs/>
          <w:sz w:val="24"/>
          <w:szCs w:val="24"/>
        </w:rPr>
      </w:pPr>
    </w:p>
    <w:p w:rsidR="006C0E2C" w:rsidRPr="00325A13" w:rsidRDefault="002267BA" w:rsidP="00D63822">
      <w:pPr>
        <w:pStyle w:val="ListParagraph"/>
        <w:numPr>
          <w:ilvl w:val="0"/>
          <w:numId w:val="3"/>
        </w:numPr>
        <w:ind w:left="0"/>
        <w:rPr>
          <w:rFonts w:ascii="Times New Roman" w:hAnsi="Times New Roman" w:cs="Times New Roman"/>
          <w:b/>
          <w:bCs/>
          <w:sz w:val="36"/>
          <w:szCs w:val="36"/>
        </w:rPr>
      </w:pPr>
      <w:r w:rsidRPr="00325A13">
        <w:rPr>
          <w:rFonts w:ascii="Times New Roman" w:hAnsi="Times New Roman" w:cs="Times New Roman"/>
          <w:b/>
          <w:bCs/>
          <w:sz w:val="36"/>
          <w:szCs w:val="36"/>
        </w:rPr>
        <w:t>System Architecture/Data Structure :</w:t>
      </w:r>
    </w:p>
    <w:p w:rsidR="00205661" w:rsidRDefault="006C0E2C" w:rsidP="00D63822">
      <w:pPr>
        <w:rPr>
          <w:rFonts w:ascii="Times New Roman" w:hAnsi="Times New Roman" w:cs="Times New Roman"/>
          <w:b/>
          <w:bCs/>
          <w:sz w:val="24"/>
          <w:szCs w:val="24"/>
        </w:rPr>
      </w:pPr>
      <w:r>
        <w:rPr>
          <w:rFonts w:ascii="Times New Roman" w:hAnsi="Times New Roman" w:cs="Times New Roman"/>
          <w:b/>
          <w:bCs/>
          <w:sz w:val="24"/>
          <w:szCs w:val="24"/>
        </w:rPr>
        <w:t>Classes</w:t>
      </w:r>
    </w:p>
    <w:p w:rsidR="006C0E2C" w:rsidRDefault="006C0E2C" w:rsidP="00D63822">
      <w:pPr>
        <w:rPr>
          <w:rFonts w:ascii="Times New Roman" w:hAnsi="Times New Roman" w:cs="Times New Roman"/>
          <w:b/>
          <w:bCs/>
          <w:sz w:val="24"/>
          <w:szCs w:val="24"/>
        </w:rPr>
      </w:pPr>
      <w:r>
        <w:rPr>
          <w:rFonts w:ascii="Times New Roman" w:hAnsi="Times New Roman" w:cs="Times New Roman"/>
          <w:b/>
          <w:bCs/>
          <w:i/>
          <w:sz w:val="24"/>
          <w:szCs w:val="24"/>
          <w:u w:val="single"/>
        </w:rPr>
        <w:t>MAIN</w:t>
      </w:r>
      <w:r w:rsidRPr="006C0E2C">
        <w:rPr>
          <w:rFonts w:ascii="Times New Roman" w:hAnsi="Times New Roman" w:cs="Times New Roman"/>
          <w:b/>
          <w:bCs/>
          <w:i/>
          <w:sz w:val="24"/>
          <w:szCs w:val="24"/>
          <w:u w:val="single"/>
        </w:rPr>
        <w:t xml:space="preserve"> class</w:t>
      </w:r>
      <w:r w:rsidRPr="006C0E2C">
        <w:rPr>
          <w:rFonts w:ascii="Times New Roman" w:hAnsi="Times New Roman" w:cs="Times New Roman"/>
          <w:b/>
          <w:bCs/>
          <w:sz w:val="24"/>
          <w:szCs w:val="24"/>
        </w:rPr>
        <w:t>:</w:t>
      </w:r>
    </w:p>
    <w:p w:rsidR="00277DCB" w:rsidRPr="008561A9" w:rsidRDefault="00277DCB" w:rsidP="00D63822">
      <w:pPr>
        <w:rPr>
          <w:rFonts w:ascii="Times New Roman" w:hAnsi="Times New Roman" w:cs="Times New Roman"/>
          <w:b/>
          <w:bCs/>
          <w:sz w:val="24"/>
          <w:szCs w:val="24"/>
        </w:rPr>
      </w:pPr>
      <w:r w:rsidRPr="008561A9">
        <w:rPr>
          <w:rFonts w:ascii="Times New Roman" w:hAnsi="Times New Roman" w:cs="Times New Roman"/>
          <w:b/>
          <w:bCs/>
          <w:i/>
        </w:rPr>
        <w:t>main ():</w:t>
      </w:r>
    </w:p>
    <w:p w:rsidR="006C0E2C" w:rsidRPr="006C0E2C" w:rsidRDefault="006C0E2C" w:rsidP="00D63822">
      <w:pPr>
        <w:rPr>
          <w:rFonts w:ascii="Times New Roman" w:hAnsi="Times New Roman" w:cs="Times New Roman"/>
          <w:bCs/>
        </w:rPr>
      </w:pPr>
      <w:r w:rsidRPr="006C0E2C">
        <w:rPr>
          <w:rFonts w:ascii="Times New Roman" w:hAnsi="Times New Roman" w:cs="Times New Roman"/>
          <w:bCs/>
        </w:rPr>
        <w:t xml:space="preserve">Main class consists of </w:t>
      </w:r>
      <w:r w:rsidRPr="00277DCB">
        <w:rPr>
          <w:rFonts w:ascii="Times New Roman" w:hAnsi="Times New Roman" w:cs="Times New Roman"/>
          <w:bCs/>
          <w:i/>
        </w:rPr>
        <w:t>main ()</w:t>
      </w:r>
      <w:r w:rsidRPr="006C0E2C">
        <w:rPr>
          <w:rFonts w:ascii="Times New Roman" w:hAnsi="Times New Roman" w:cs="Times New Roman"/>
          <w:bCs/>
        </w:rPr>
        <w:t xml:space="preserve"> fucntion which is responsible for reading all the .smg files from the directory .</w:t>
      </w:r>
    </w:p>
    <w:p w:rsidR="006C0E2C" w:rsidRPr="006C0E2C" w:rsidRDefault="006C0E2C" w:rsidP="00D63822">
      <w:pPr>
        <w:rPr>
          <w:rFonts w:ascii="Times New Roman" w:hAnsi="Times New Roman" w:cs="Times New Roman"/>
          <w:bCs/>
        </w:rPr>
      </w:pPr>
      <w:r w:rsidRPr="006C0E2C">
        <w:rPr>
          <w:rFonts w:ascii="Times New Roman" w:hAnsi="Times New Roman" w:cs="Times New Roman"/>
          <w:bCs/>
        </w:rPr>
        <w:t>It uses global list like Querytoken=list(),querysplit=list() which were used to process the query.</w:t>
      </w:r>
    </w:p>
    <w:p w:rsidR="006C0E2C" w:rsidRPr="006C0E2C" w:rsidRDefault="006C0E2C" w:rsidP="00D63822">
      <w:pPr>
        <w:rPr>
          <w:rFonts w:ascii="Times New Roman" w:hAnsi="Times New Roman" w:cs="Times New Roman"/>
          <w:b/>
          <w:bCs/>
        </w:rPr>
      </w:pPr>
      <w:r w:rsidRPr="006C0E2C">
        <w:rPr>
          <w:rFonts w:ascii="Times New Roman" w:hAnsi="Times New Roman" w:cs="Times New Roman"/>
          <w:bCs/>
        </w:rPr>
        <w:t xml:space="preserve">main() also implements </w:t>
      </w:r>
      <w:r w:rsidRPr="006C0E2C">
        <w:rPr>
          <w:rFonts w:ascii="Times New Roman" w:hAnsi="Times New Roman" w:cs="Times New Roman"/>
          <w:b/>
          <w:bCs/>
        </w:rPr>
        <w:t>Rank Retrieval Inverted index  based on Term frequency</w:t>
      </w:r>
      <w:r w:rsidR="001C73A3">
        <w:rPr>
          <w:rFonts w:ascii="Times New Roman" w:hAnsi="Times New Roman" w:cs="Times New Roman"/>
          <w:b/>
          <w:bCs/>
        </w:rPr>
        <w:t>only</w:t>
      </w:r>
      <w:r w:rsidRPr="006C0E2C">
        <w:rPr>
          <w:rFonts w:ascii="Times New Roman" w:hAnsi="Times New Roman" w:cs="Times New Roman"/>
          <w:b/>
          <w:bCs/>
        </w:rPr>
        <w:t>.</w:t>
      </w:r>
    </w:p>
    <w:p w:rsidR="006C0E2C" w:rsidRPr="006C0E2C" w:rsidRDefault="006C0E2C" w:rsidP="00D63822">
      <w:pPr>
        <w:rPr>
          <w:rFonts w:ascii="Times New Roman" w:hAnsi="Times New Roman" w:cs="Times New Roman"/>
          <w:b/>
          <w:bCs/>
        </w:rPr>
      </w:pPr>
      <w:r w:rsidRPr="006C0E2C">
        <w:rPr>
          <w:rFonts w:ascii="Times New Roman" w:hAnsi="Times New Roman" w:cs="Times New Roman"/>
          <w:bCs/>
        </w:rPr>
        <w:t xml:space="preserve">main retrieves the inverted index from different method in the class </w:t>
      </w:r>
      <w:r w:rsidRPr="006C0E2C">
        <w:rPr>
          <w:rFonts w:ascii="Times New Roman" w:hAnsi="Times New Roman" w:cs="Times New Roman"/>
          <w:b/>
          <w:bCs/>
        </w:rPr>
        <w:t>tokenizer.</w:t>
      </w:r>
    </w:p>
    <w:p w:rsidR="006C0E2C" w:rsidRPr="006C0E2C" w:rsidRDefault="006C0E2C" w:rsidP="00D63822">
      <w:pPr>
        <w:rPr>
          <w:rFonts w:ascii="Times New Roman" w:hAnsi="Times New Roman" w:cs="Times New Roman"/>
          <w:bCs/>
        </w:rPr>
      </w:pPr>
      <w:r w:rsidRPr="006C0E2C">
        <w:rPr>
          <w:rFonts w:ascii="Times New Roman" w:hAnsi="Times New Roman" w:cs="Times New Roman"/>
          <w:bCs/>
        </w:rPr>
        <w:t>main it implements rank retrival on term frequency  as follows:</w:t>
      </w:r>
    </w:p>
    <w:p w:rsidR="006C0E2C" w:rsidRPr="006C0E2C" w:rsidRDefault="006C0E2C" w:rsidP="00D63822">
      <w:pPr>
        <w:rPr>
          <w:rFonts w:ascii="Times New Roman" w:hAnsi="Times New Roman" w:cs="Times New Roman"/>
          <w:bCs/>
        </w:rPr>
      </w:pPr>
      <w:r w:rsidRPr="006C0E2C">
        <w:rPr>
          <w:rFonts w:ascii="Times New Roman" w:hAnsi="Times New Roman" w:cs="Times New Roman"/>
          <w:bCs/>
        </w:rPr>
        <w:t xml:space="preserve">newdict is the dictionary  formed by the common token between the  global </w:t>
      </w:r>
    </w:p>
    <w:p w:rsidR="006C0E2C" w:rsidRPr="006C0E2C" w:rsidRDefault="006C0E2C" w:rsidP="00D63822">
      <w:pPr>
        <w:rPr>
          <w:rFonts w:ascii="Times New Roman" w:hAnsi="Times New Roman" w:cs="Times New Roman"/>
          <w:bCs/>
        </w:rPr>
      </w:pPr>
      <w:r w:rsidRPr="006C0E2C">
        <w:rPr>
          <w:rFonts w:ascii="Times New Roman" w:hAnsi="Times New Roman" w:cs="Times New Roman"/>
          <w:bCs/>
        </w:rPr>
        <w:t xml:space="preserve"> invertedindex {term,{docid,termfrequency}} and token in the Querytoken </w:t>
      </w:r>
    </w:p>
    <w:p w:rsidR="00C74A1D" w:rsidRDefault="006C0E2C" w:rsidP="00D63822">
      <w:pPr>
        <w:rPr>
          <w:rFonts w:ascii="Times New Roman" w:hAnsi="Times New Roman" w:cs="Times New Roman"/>
          <w:bCs/>
        </w:rPr>
      </w:pPr>
      <w:r w:rsidRPr="006C0E2C">
        <w:rPr>
          <w:rFonts w:ascii="Times New Roman" w:hAnsi="Times New Roman" w:cs="Times New Roman"/>
          <w:bCs/>
        </w:rPr>
        <w:t>newdict is</w:t>
      </w:r>
      <w:r w:rsidR="00C74A1D">
        <w:rPr>
          <w:rFonts w:ascii="Times New Roman" w:hAnsi="Times New Roman" w:cs="Times New Roman"/>
          <w:bCs/>
        </w:rPr>
        <w:t xml:space="preserve"> also </w:t>
      </w:r>
      <w:r w:rsidRPr="006C0E2C">
        <w:rPr>
          <w:rFonts w:ascii="Times New Roman" w:hAnsi="Times New Roman" w:cs="Times New Roman"/>
          <w:bCs/>
        </w:rPr>
        <w:t xml:space="preserve"> a dictionary of format newdict{term,{docid,termfrequency}}</w:t>
      </w:r>
    </w:p>
    <w:p w:rsidR="00C74A1D" w:rsidRDefault="00C74A1D" w:rsidP="00D63822">
      <w:pPr>
        <w:rPr>
          <w:rFonts w:ascii="Times New Roman" w:hAnsi="Times New Roman" w:cs="Times New Roman"/>
          <w:bCs/>
        </w:rPr>
      </w:pPr>
      <w:r>
        <w:rPr>
          <w:rFonts w:ascii="Times New Roman" w:hAnsi="Times New Roman" w:cs="Times New Roman"/>
          <w:bCs/>
        </w:rPr>
        <w:t>for token in Querytoken:</w:t>
      </w:r>
    </w:p>
    <w:p w:rsidR="00C74A1D" w:rsidRPr="006C0E2C" w:rsidRDefault="00C74A1D" w:rsidP="00D63822">
      <w:pPr>
        <w:rPr>
          <w:rFonts w:ascii="Times New Roman" w:hAnsi="Times New Roman" w:cs="Times New Roman"/>
          <w:bCs/>
        </w:rPr>
      </w:pPr>
      <w:r>
        <w:rPr>
          <w:rFonts w:ascii="Times New Roman" w:hAnsi="Times New Roman" w:cs="Times New Roman"/>
          <w:bCs/>
        </w:rPr>
        <w:t>newdict[token]=self.invertedindex[token]</w:t>
      </w:r>
    </w:p>
    <w:p w:rsidR="006C0E2C" w:rsidRPr="006C0E2C" w:rsidRDefault="006C0E2C" w:rsidP="00D63822">
      <w:pPr>
        <w:rPr>
          <w:rFonts w:ascii="Times New Roman" w:hAnsi="Times New Roman" w:cs="Times New Roman"/>
          <w:bCs/>
          <w:sz w:val="20"/>
          <w:szCs w:val="20"/>
        </w:rPr>
      </w:pPr>
      <w:r w:rsidRPr="006C0E2C">
        <w:rPr>
          <w:rFonts w:ascii="Times New Roman" w:hAnsi="Times New Roman" w:cs="Times New Roman"/>
          <w:bCs/>
          <w:sz w:val="20"/>
          <w:szCs w:val="20"/>
        </w:rPr>
        <w:t>for doc2 in self.newdict:</w:t>
      </w:r>
    </w:p>
    <w:p w:rsidR="006C0E2C" w:rsidRPr="006C0E2C" w:rsidRDefault="006C0E2C" w:rsidP="00D63822">
      <w:pPr>
        <w:rPr>
          <w:rFonts w:ascii="Times New Roman" w:hAnsi="Times New Roman" w:cs="Times New Roman"/>
          <w:bCs/>
          <w:sz w:val="20"/>
          <w:szCs w:val="20"/>
        </w:rPr>
      </w:pPr>
      <w:r w:rsidRPr="006C0E2C">
        <w:rPr>
          <w:rFonts w:ascii="Times New Roman" w:hAnsi="Times New Roman" w:cs="Times New Roman"/>
          <w:bCs/>
          <w:sz w:val="20"/>
          <w:szCs w:val="20"/>
        </w:rPr>
        <w:t xml:space="preserve">               print doc2</w:t>
      </w:r>
    </w:p>
    <w:p w:rsidR="006C0E2C" w:rsidRPr="006C0E2C" w:rsidRDefault="006C0E2C" w:rsidP="00D63822">
      <w:pPr>
        <w:rPr>
          <w:rFonts w:ascii="Times New Roman" w:hAnsi="Times New Roman" w:cs="Times New Roman"/>
          <w:bCs/>
          <w:sz w:val="20"/>
          <w:szCs w:val="20"/>
        </w:rPr>
      </w:pPr>
      <w:r w:rsidRPr="006C0E2C">
        <w:rPr>
          <w:rFonts w:ascii="Times New Roman" w:hAnsi="Times New Roman" w:cs="Times New Roman"/>
          <w:bCs/>
          <w:sz w:val="20"/>
          <w:szCs w:val="20"/>
        </w:rPr>
        <w:lastRenderedPageBreak/>
        <w:t xml:space="preserve">               xtemp=self.newdict.get(doc2)</w:t>
      </w:r>
    </w:p>
    <w:p w:rsidR="006C0E2C" w:rsidRPr="006C0E2C" w:rsidRDefault="006C0E2C" w:rsidP="00D63822">
      <w:pPr>
        <w:rPr>
          <w:rFonts w:ascii="Times New Roman" w:hAnsi="Times New Roman" w:cs="Times New Roman"/>
          <w:bCs/>
          <w:sz w:val="20"/>
          <w:szCs w:val="20"/>
        </w:rPr>
      </w:pPr>
      <w:r w:rsidRPr="006C0E2C">
        <w:rPr>
          <w:rFonts w:ascii="Times New Roman" w:hAnsi="Times New Roman" w:cs="Times New Roman"/>
          <w:bCs/>
          <w:sz w:val="20"/>
          <w:szCs w:val="20"/>
        </w:rPr>
        <w:t xml:space="preserve">               for docid in xtemp:</w:t>
      </w:r>
    </w:p>
    <w:p w:rsidR="006C0E2C" w:rsidRPr="006C0E2C" w:rsidRDefault="006C0E2C" w:rsidP="00D63822">
      <w:pPr>
        <w:rPr>
          <w:rFonts w:ascii="Times New Roman" w:hAnsi="Times New Roman" w:cs="Times New Roman"/>
          <w:bCs/>
          <w:sz w:val="20"/>
          <w:szCs w:val="20"/>
        </w:rPr>
      </w:pPr>
      <w:r w:rsidRPr="006C0E2C">
        <w:rPr>
          <w:rFonts w:ascii="Times New Roman" w:hAnsi="Times New Roman" w:cs="Times New Roman"/>
          <w:bCs/>
          <w:sz w:val="20"/>
          <w:szCs w:val="20"/>
        </w:rPr>
        <w:t xml:space="preserve">                    if docid in compare.keys():</w:t>
      </w:r>
    </w:p>
    <w:p w:rsidR="006C0E2C" w:rsidRPr="006C0E2C" w:rsidRDefault="006C0E2C" w:rsidP="00D63822">
      <w:pPr>
        <w:rPr>
          <w:rFonts w:ascii="Times New Roman" w:hAnsi="Times New Roman" w:cs="Times New Roman"/>
          <w:bCs/>
          <w:sz w:val="20"/>
          <w:szCs w:val="20"/>
        </w:rPr>
      </w:pPr>
      <w:r w:rsidRPr="006C0E2C">
        <w:rPr>
          <w:rFonts w:ascii="Times New Roman" w:hAnsi="Times New Roman" w:cs="Times New Roman"/>
          <w:bCs/>
          <w:sz w:val="20"/>
          <w:szCs w:val="20"/>
        </w:rPr>
        <w:t xml:space="preserve">                         score=compare.get(docid)</w:t>
      </w:r>
    </w:p>
    <w:p w:rsidR="006C0E2C" w:rsidRPr="006C0E2C" w:rsidRDefault="006C0E2C" w:rsidP="00D63822">
      <w:pPr>
        <w:rPr>
          <w:rFonts w:ascii="Times New Roman" w:hAnsi="Times New Roman" w:cs="Times New Roman"/>
          <w:bCs/>
          <w:sz w:val="20"/>
          <w:szCs w:val="20"/>
        </w:rPr>
      </w:pPr>
      <w:r w:rsidRPr="006C0E2C">
        <w:rPr>
          <w:rFonts w:ascii="Times New Roman" w:hAnsi="Times New Roman" w:cs="Times New Roman"/>
          <w:bCs/>
          <w:sz w:val="20"/>
          <w:szCs w:val="20"/>
        </w:rPr>
        <w:t xml:space="preserve">                         score=score+xtemp.get(docid)</w:t>
      </w:r>
    </w:p>
    <w:p w:rsidR="006C0E2C" w:rsidRPr="006C0E2C" w:rsidRDefault="006C0E2C" w:rsidP="00D63822">
      <w:pPr>
        <w:rPr>
          <w:rFonts w:ascii="Times New Roman" w:hAnsi="Times New Roman" w:cs="Times New Roman"/>
          <w:bCs/>
          <w:sz w:val="20"/>
          <w:szCs w:val="20"/>
        </w:rPr>
      </w:pPr>
      <w:r w:rsidRPr="006C0E2C">
        <w:rPr>
          <w:rFonts w:ascii="Times New Roman" w:hAnsi="Times New Roman" w:cs="Times New Roman"/>
          <w:bCs/>
          <w:sz w:val="20"/>
          <w:szCs w:val="20"/>
        </w:rPr>
        <w:t xml:space="preserve">                         compare[docid]=score</w:t>
      </w:r>
    </w:p>
    <w:p w:rsidR="006C0E2C" w:rsidRDefault="006C0E2C" w:rsidP="00D63822">
      <w:pPr>
        <w:rPr>
          <w:rFonts w:ascii="Times New Roman" w:hAnsi="Times New Roman" w:cs="Times New Roman"/>
          <w:bCs/>
          <w:sz w:val="24"/>
          <w:szCs w:val="24"/>
        </w:rPr>
      </w:pPr>
      <w:r>
        <w:rPr>
          <w:rFonts w:ascii="Times New Roman" w:hAnsi="Times New Roman" w:cs="Times New Roman"/>
          <w:bCs/>
          <w:sz w:val="24"/>
          <w:szCs w:val="24"/>
        </w:rPr>
        <w:t xml:space="preserve">main </w:t>
      </w:r>
      <w:r w:rsidR="004C3887">
        <w:rPr>
          <w:rFonts w:ascii="Times New Roman" w:hAnsi="Times New Roman" w:cs="Times New Roman"/>
          <w:bCs/>
          <w:sz w:val="24"/>
          <w:szCs w:val="24"/>
        </w:rPr>
        <w:t>()</w:t>
      </w:r>
      <w:r>
        <w:rPr>
          <w:rFonts w:ascii="Times New Roman" w:hAnsi="Times New Roman" w:cs="Times New Roman"/>
          <w:bCs/>
          <w:sz w:val="24"/>
          <w:szCs w:val="24"/>
        </w:rPr>
        <w:t xml:space="preserve">prints the top </w:t>
      </w:r>
      <w:r w:rsidRPr="001C73A3">
        <w:rPr>
          <w:rFonts w:ascii="Times New Roman" w:hAnsi="Times New Roman" w:cs="Times New Roman"/>
          <w:b/>
          <w:bCs/>
          <w:sz w:val="24"/>
          <w:szCs w:val="24"/>
        </w:rPr>
        <w:t>5 documents which are ranked by the term frequency only</w:t>
      </w:r>
    </w:p>
    <w:p w:rsidR="00277DCB" w:rsidRPr="004C3887" w:rsidRDefault="00277DCB" w:rsidP="00D63822">
      <w:pPr>
        <w:rPr>
          <w:rFonts w:ascii="Times New Roman" w:hAnsi="Times New Roman" w:cs="Times New Roman"/>
          <w:b/>
          <w:bCs/>
          <w:sz w:val="24"/>
          <w:szCs w:val="24"/>
        </w:rPr>
      </w:pPr>
    </w:p>
    <w:p w:rsidR="00277DCB" w:rsidRPr="004C3887" w:rsidRDefault="00277DCB" w:rsidP="00D63822">
      <w:pPr>
        <w:rPr>
          <w:rFonts w:ascii="Times New Roman" w:hAnsi="Times New Roman" w:cs="Times New Roman"/>
          <w:b/>
          <w:bCs/>
          <w:sz w:val="24"/>
          <w:szCs w:val="24"/>
        </w:rPr>
      </w:pPr>
      <w:r w:rsidRPr="004C3887">
        <w:rPr>
          <w:rFonts w:ascii="Times New Roman" w:hAnsi="Times New Roman" w:cs="Times New Roman"/>
          <w:b/>
          <w:bCs/>
          <w:i/>
          <w:sz w:val="24"/>
          <w:szCs w:val="24"/>
        </w:rPr>
        <w:t>IDFokapibm25(self,k):</w:t>
      </w:r>
    </w:p>
    <w:p w:rsidR="006C0E2C" w:rsidRDefault="006C0E2C" w:rsidP="00D63822">
      <w:pPr>
        <w:rPr>
          <w:rFonts w:ascii="Times New Roman" w:hAnsi="Times New Roman" w:cs="Times New Roman"/>
          <w:bCs/>
          <w:sz w:val="24"/>
          <w:szCs w:val="24"/>
        </w:rPr>
      </w:pPr>
      <w:r>
        <w:rPr>
          <w:rFonts w:ascii="Times New Roman" w:hAnsi="Times New Roman" w:cs="Times New Roman"/>
          <w:bCs/>
          <w:sz w:val="24"/>
          <w:szCs w:val="24"/>
        </w:rPr>
        <w:t xml:space="preserve">MAIN class also consists </w:t>
      </w:r>
      <w:r w:rsidRPr="00277DCB">
        <w:rPr>
          <w:rFonts w:ascii="Times New Roman" w:hAnsi="Times New Roman" w:cs="Times New Roman"/>
          <w:bCs/>
          <w:i/>
          <w:sz w:val="24"/>
          <w:szCs w:val="24"/>
        </w:rPr>
        <w:t>of IDFokapibm25(self,k)</w:t>
      </w:r>
      <w:r>
        <w:rPr>
          <w:rFonts w:ascii="Times New Roman" w:hAnsi="Times New Roman" w:cs="Times New Roman"/>
          <w:bCs/>
          <w:sz w:val="24"/>
          <w:szCs w:val="24"/>
        </w:rPr>
        <w:t xml:space="preserve"> which is the function which calculates the idf for each query in the term and  uses okapibm25 to rank all the documents.</w:t>
      </w:r>
    </w:p>
    <w:p w:rsidR="006C0E2C" w:rsidRDefault="006C0E2C" w:rsidP="00D63822">
      <w:pPr>
        <w:rPr>
          <w:rFonts w:ascii="Times New Roman" w:hAnsi="Times New Roman" w:cs="Times New Roman"/>
          <w:b/>
          <w:bCs/>
          <w:sz w:val="24"/>
          <w:szCs w:val="24"/>
        </w:rPr>
      </w:pPr>
      <w:r>
        <w:rPr>
          <w:rFonts w:ascii="Times New Roman" w:hAnsi="Times New Roman" w:cs="Times New Roman"/>
          <w:bCs/>
          <w:sz w:val="24"/>
          <w:szCs w:val="24"/>
        </w:rPr>
        <w:t xml:space="preserve">IDF  for a query q is stored in idf dictionary </w:t>
      </w:r>
      <w:r w:rsidRPr="006C0E2C">
        <w:rPr>
          <w:rFonts w:ascii="Times New Roman" w:hAnsi="Times New Roman" w:cs="Times New Roman"/>
          <w:b/>
          <w:bCs/>
          <w:sz w:val="24"/>
          <w:szCs w:val="24"/>
        </w:rPr>
        <w:t>idf=dict()</w:t>
      </w:r>
    </w:p>
    <w:p w:rsidR="006C0E2C" w:rsidRPr="006C0E2C" w:rsidRDefault="006C0E2C" w:rsidP="00D63822">
      <w:pPr>
        <w:rPr>
          <w:rFonts w:ascii="Times New Roman" w:hAnsi="Times New Roman" w:cs="Times New Roman"/>
          <w:bCs/>
        </w:rPr>
      </w:pPr>
      <w:r w:rsidRPr="006C0E2C">
        <w:rPr>
          <w:rFonts w:ascii="Times New Roman" w:hAnsi="Times New Roman" w:cs="Times New Roman"/>
          <w:bCs/>
        </w:rPr>
        <w:t>num=(N-nq.get(t)+0.5)</w:t>
      </w:r>
    </w:p>
    <w:p w:rsidR="006C0E2C" w:rsidRPr="006C0E2C" w:rsidRDefault="006C0E2C" w:rsidP="00D63822">
      <w:pPr>
        <w:rPr>
          <w:rFonts w:ascii="Times New Roman" w:hAnsi="Times New Roman" w:cs="Times New Roman"/>
          <w:bCs/>
        </w:rPr>
      </w:pPr>
      <w:r w:rsidRPr="006C0E2C">
        <w:rPr>
          <w:rFonts w:ascii="Times New Roman" w:hAnsi="Times New Roman" w:cs="Times New Roman"/>
          <w:bCs/>
        </w:rPr>
        <w:t xml:space="preserve">               denom=nq.get(t)+0.5</w:t>
      </w:r>
    </w:p>
    <w:p w:rsidR="006C0E2C" w:rsidRPr="006C0E2C" w:rsidRDefault="006C0E2C" w:rsidP="00D63822">
      <w:pPr>
        <w:rPr>
          <w:rFonts w:ascii="Times New Roman" w:hAnsi="Times New Roman" w:cs="Times New Roman"/>
          <w:bCs/>
        </w:rPr>
      </w:pPr>
      <w:r w:rsidRPr="006C0E2C">
        <w:rPr>
          <w:rFonts w:ascii="Times New Roman" w:hAnsi="Times New Roman" w:cs="Times New Roman"/>
          <w:bCs/>
        </w:rPr>
        <w:t xml:space="preserve">               x=math.log(num/denom)</w:t>
      </w:r>
    </w:p>
    <w:p w:rsidR="006C0E2C" w:rsidRPr="006C0E2C" w:rsidRDefault="006C0E2C" w:rsidP="00D63822">
      <w:pPr>
        <w:rPr>
          <w:rFonts w:ascii="Times New Roman" w:hAnsi="Times New Roman" w:cs="Times New Roman"/>
          <w:bCs/>
        </w:rPr>
      </w:pPr>
      <w:r w:rsidRPr="006C0E2C">
        <w:rPr>
          <w:rFonts w:ascii="Times New Roman" w:hAnsi="Times New Roman" w:cs="Times New Roman"/>
          <w:bCs/>
        </w:rPr>
        <w:t xml:space="preserve">               idf[t]=x</w:t>
      </w:r>
    </w:p>
    <w:p w:rsidR="006C0E2C" w:rsidRPr="006C0E2C" w:rsidRDefault="006C0E2C" w:rsidP="00D63822">
      <w:pPr>
        <w:rPr>
          <w:rFonts w:ascii="Times New Roman" w:hAnsi="Times New Roman" w:cs="Times New Roman"/>
          <w:bCs/>
        </w:rPr>
      </w:pPr>
      <w:r w:rsidRPr="006C0E2C">
        <w:rPr>
          <w:rFonts w:ascii="Times New Roman" w:hAnsi="Times New Roman" w:cs="Times New Roman"/>
          <w:bCs/>
        </w:rPr>
        <w:t xml:space="preserve">         It conveys that idf[term]=(x)</w:t>
      </w:r>
    </w:p>
    <w:p w:rsidR="006C0E2C" w:rsidRDefault="006C0E2C" w:rsidP="00D63822">
      <w:pPr>
        <w:rPr>
          <w:rFonts w:ascii="Times New Roman" w:hAnsi="Times New Roman" w:cs="Times New Roman"/>
          <w:b/>
          <w:bCs/>
          <w:sz w:val="24"/>
          <w:szCs w:val="24"/>
        </w:rPr>
      </w:pPr>
      <w:r>
        <w:rPr>
          <w:rFonts w:ascii="Times New Roman" w:hAnsi="Times New Roman" w:cs="Times New Roman"/>
          <w:b/>
          <w:bCs/>
          <w:sz w:val="24"/>
          <w:szCs w:val="24"/>
        </w:rPr>
        <w:t>x=calculated idf value</w:t>
      </w:r>
    </w:p>
    <w:p w:rsidR="00670BC8" w:rsidRDefault="00E74DFA" w:rsidP="00D63822">
      <w:pPr>
        <w:rPr>
          <w:rFonts w:ascii="Times New Roman" w:hAnsi="Times New Roman" w:cs="Times New Roman"/>
          <w:bCs/>
          <w:sz w:val="24"/>
          <w:szCs w:val="24"/>
        </w:rPr>
      </w:pPr>
      <w:r w:rsidRPr="00E74DFA">
        <w:rPr>
          <w:rFonts w:ascii="Times New Roman" w:hAnsi="Times New Roman" w:cs="Times New Roman"/>
          <w:bCs/>
          <w:sz w:val="24"/>
          <w:szCs w:val="24"/>
        </w:rPr>
        <w:t xml:space="preserve">This function also calculates the rank for each document </w:t>
      </w:r>
      <w:r w:rsidR="006C0E2C" w:rsidRPr="00E74DFA">
        <w:rPr>
          <w:rFonts w:ascii="Times New Roman" w:hAnsi="Times New Roman" w:cs="Times New Roman"/>
          <w:bCs/>
          <w:sz w:val="24"/>
          <w:szCs w:val="24"/>
        </w:rPr>
        <w:t xml:space="preserve">  </w:t>
      </w:r>
      <w:r>
        <w:rPr>
          <w:rFonts w:ascii="Times New Roman" w:hAnsi="Times New Roman" w:cs="Times New Roman"/>
          <w:bCs/>
          <w:sz w:val="24"/>
          <w:szCs w:val="24"/>
        </w:rPr>
        <w:t xml:space="preserve"> based on okapibm25 format and is responsible for creating a dictionary storing the document and its score.</w:t>
      </w:r>
    </w:p>
    <w:p w:rsidR="006C0E2C" w:rsidRPr="00670BC8" w:rsidRDefault="006C0E2C" w:rsidP="00D63822">
      <w:pPr>
        <w:rPr>
          <w:rFonts w:ascii="Times New Roman" w:hAnsi="Times New Roman" w:cs="Times New Roman"/>
          <w:bCs/>
          <w:sz w:val="24"/>
          <w:szCs w:val="24"/>
        </w:rPr>
      </w:pPr>
      <w:r w:rsidRPr="006C0E2C">
        <w:rPr>
          <w:rFonts w:ascii="Times New Roman" w:hAnsi="Times New Roman" w:cs="Times New Roman"/>
          <w:bCs/>
          <w:sz w:val="20"/>
          <w:szCs w:val="20"/>
        </w:rPr>
        <w:t>for ta  in self.newdict:</w:t>
      </w:r>
    </w:p>
    <w:p w:rsidR="006C0E2C" w:rsidRPr="006C0E2C" w:rsidRDefault="006C0E2C" w:rsidP="00D63822">
      <w:pPr>
        <w:rPr>
          <w:rFonts w:ascii="Times New Roman" w:hAnsi="Times New Roman" w:cs="Times New Roman"/>
          <w:bCs/>
          <w:sz w:val="20"/>
          <w:szCs w:val="20"/>
        </w:rPr>
      </w:pPr>
      <w:r w:rsidRPr="006C0E2C">
        <w:rPr>
          <w:rFonts w:ascii="Times New Roman" w:hAnsi="Times New Roman" w:cs="Times New Roman"/>
          <w:bCs/>
          <w:sz w:val="20"/>
          <w:szCs w:val="20"/>
        </w:rPr>
        <w:t xml:space="preserve">           temp=self.newdict.get(ta)</w:t>
      </w:r>
    </w:p>
    <w:p w:rsidR="006C0E2C" w:rsidRPr="006C0E2C" w:rsidRDefault="006C0E2C" w:rsidP="00D63822">
      <w:pPr>
        <w:rPr>
          <w:rFonts w:ascii="Times New Roman" w:hAnsi="Times New Roman" w:cs="Times New Roman"/>
          <w:bCs/>
          <w:sz w:val="20"/>
          <w:szCs w:val="20"/>
        </w:rPr>
      </w:pPr>
      <w:r w:rsidRPr="006C0E2C">
        <w:rPr>
          <w:rFonts w:ascii="Times New Roman" w:hAnsi="Times New Roman" w:cs="Times New Roman"/>
          <w:bCs/>
          <w:sz w:val="20"/>
          <w:szCs w:val="20"/>
        </w:rPr>
        <w:t xml:space="preserve">               for docid in temp:</w:t>
      </w:r>
    </w:p>
    <w:p w:rsidR="006C0E2C" w:rsidRPr="006C0E2C" w:rsidRDefault="006C0E2C" w:rsidP="00D63822">
      <w:pPr>
        <w:rPr>
          <w:rFonts w:ascii="Times New Roman" w:hAnsi="Times New Roman" w:cs="Times New Roman"/>
          <w:bCs/>
          <w:sz w:val="20"/>
          <w:szCs w:val="20"/>
        </w:rPr>
      </w:pPr>
      <w:r w:rsidRPr="006C0E2C">
        <w:rPr>
          <w:rFonts w:ascii="Times New Roman" w:hAnsi="Times New Roman" w:cs="Times New Roman"/>
          <w:bCs/>
          <w:sz w:val="20"/>
          <w:szCs w:val="20"/>
        </w:rPr>
        <w:t xml:space="preserve">                    tf=temp.get(docid)</w:t>
      </w:r>
    </w:p>
    <w:p w:rsidR="006C0E2C" w:rsidRDefault="006C0E2C" w:rsidP="00D63822">
      <w:pPr>
        <w:rPr>
          <w:rFonts w:ascii="Times New Roman" w:hAnsi="Times New Roman" w:cs="Times New Roman"/>
          <w:bCs/>
          <w:sz w:val="20"/>
          <w:szCs w:val="20"/>
        </w:rPr>
      </w:pPr>
      <w:r w:rsidRPr="006C0E2C">
        <w:rPr>
          <w:rFonts w:ascii="Times New Roman" w:hAnsi="Times New Roman" w:cs="Times New Roman"/>
          <w:bCs/>
          <w:sz w:val="20"/>
          <w:szCs w:val="20"/>
        </w:rPr>
        <w:t xml:space="preserve">                    numerator=tf*(k+1)denominator=tf+k*(1-b+(b*(len(self.termlist[docid])/avgdl)))</w:t>
      </w:r>
    </w:p>
    <w:p w:rsidR="006C0E2C" w:rsidRPr="006C0E2C" w:rsidRDefault="006C0E2C" w:rsidP="00D63822">
      <w:pPr>
        <w:rPr>
          <w:rFonts w:ascii="Times New Roman" w:hAnsi="Times New Roman" w:cs="Times New Roman"/>
          <w:bCs/>
          <w:sz w:val="20"/>
          <w:szCs w:val="20"/>
        </w:rPr>
      </w:pPr>
      <w:r>
        <w:rPr>
          <w:rFonts w:ascii="Times New Roman" w:hAnsi="Times New Roman" w:cs="Times New Roman"/>
          <w:bCs/>
          <w:sz w:val="20"/>
          <w:szCs w:val="20"/>
        </w:rPr>
        <w:t xml:space="preserve">                   </w:t>
      </w:r>
      <w:r w:rsidRPr="006C0E2C">
        <w:rPr>
          <w:rFonts w:ascii="Times New Roman" w:hAnsi="Times New Roman" w:cs="Times New Roman"/>
          <w:bCs/>
          <w:sz w:val="20"/>
          <w:szCs w:val="20"/>
        </w:rPr>
        <w:t xml:space="preserve"> qscore=idf[ta]*(numerator/denominator)</w:t>
      </w:r>
    </w:p>
    <w:p w:rsidR="006C0E2C" w:rsidRPr="006C0E2C" w:rsidRDefault="006C0E2C" w:rsidP="00D63822">
      <w:pPr>
        <w:rPr>
          <w:rFonts w:ascii="Times New Roman" w:hAnsi="Times New Roman" w:cs="Times New Roman"/>
          <w:bCs/>
          <w:sz w:val="20"/>
          <w:szCs w:val="20"/>
        </w:rPr>
      </w:pPr>
      <w:r w:rsidRPr="006C0E2C">
        <w:rPr>
          <w:rFonts w:ascii="Times New Roman" w:hAnsi="Times New Roman" w:cs="Times New Roman"/>
          <w:bCs/>
          <w:sz w:val="20"/>
          <w:szCs w:val="20"/>
        </w:rPr>
        <w:lastRenderedPageBreak/>
        <w:t xml:space="preserve">                    if docid not in score.keys():</w:t>
      </w:r>
    </w:p>
    <w:p w:rsidR="006C0E2C" w:rsidRPr="006C0E2C" w:rsidRDefault="006C0E2C" w:rsidP="00D63822">
      <w:pPr>
        <w:rPr>
          <w:rFonts w:ascii="Times New Roman" w:hAnsi="Times New Roman" w:cs="Times New Roman"/>
          <w:bCs/>
          <w:sz w:val="20"/>
          <w:szCs w:val="20"/>
        </w:rPr>
      </w:pPr>
      <w:r w:rsidRPr="006C0E2C">
        <w:rPr>
          <w:rFonts w:ascii="Times New Roman" w:hAnsi="Times New Roman" w:cs="Times New Roman"/>
          <w:bCs/>
          <w:sz w:val="20"/>
          <w:szCs w:val="20"/>
        </w:rPr>
        <w:t xml:space="preserve">                         score[docid]=qscore</w:t>
      </w:r>
    </w:p>
    <w:p w:rsidR="006C0E2C" w:rsidRPr="006C0E2C" w:rsidRDefault="006C0E2C" w:rsidP="00D63822">
      <w:pPr>
        <w:rPr>
          <w:rFonts w:ascii="Times New Roman" w:hAnsi="Times New Roman" w:cs="Times New Roman"/>
          <w:bCs/>
          <w:sz w:val="20"/>
          <w:szCs w:val="20"/>
        </w:rPr>
      </w:pPr>
      <w:r w:rsidRPr="006C0E2C">
        <w:rPr>
          <w:rFonts w:ascii="Times New Roman" w:hAnsi="Times New Roman" w:cs="Times New Roman"/>
          <w:bCs/>
          <w:sz w:val="20"/>
          <w:szCs w:val="20"/>
        </w:rPr>
        <w:t xml:space="preserve">                    else:</w:t>
      </w:r>
    </w:p>
    <w:p w:rsidR="006C0E2C" w:rsidRPr="006C0E2C" w:rsidRDefault="006C0E2C" w:rsidP="00D63822">
      <w:pPr>
        <w:rPr>
          <w:rFonts w:ascii="Times New Roman" w:hAnsi="Times New Roman" w:cs="Times New Roman"/>
          <w:bCs/>
          <w:sz w:val="20"/>
          <w:szCs w:val="20"/>
        </w:rPr>
      </w:pPr>
      <w:r w:rsidRPr="006C0E2C">
        <w:rPr>
          <w:rFonts w:ascii="Times New Roman" w:hAnsi="Times New Roman" w:cs="Times New Roman"/>
          <w:bCs/>
          <w:sz w:val="20"/>
          <w:szCs w:val="20"/>
        </w:rPr>
        <w:t xml:space="preserve">                         tempscore=score.get(docid)</w:t>
      </w:r>
    </w:p>
    <w:p w:rsidR="006C0E2C" w:rsidRPr="006C0E2C" w:rsidRDefault="006C0E2C" w:rsidP="00D63822">
      <w:pPr>
        <w:rPr>
          <w:rFonts w:ascii="Times New Roman" w:hAnsi="Times New Roman" w:cs="Times New Roman"/>
          <w:bCs/>
          <w:sz w:val="20"/>
          <w:szCs w:val="20"/>
        </w:rPr>
      </w:pPr>
      <w:r w:rsidRPr="006C0E2C">
        <w:rPr>
          <w:rFonts w:ascii="Times New Roman" w:hAnsi="Times New Roman" w:cs="Times New Roman"/>
          <w:bCs/>
          <w:sz w:val="20"/>
          <w:szCs w:val="20"/>
        </w:rPr>
        <w:t xml:space="preserve">                         score[docid]=tempscore+qscore</w:t>
      </w:r>
    </w:p>
    <w:p w:rsidR="006C0E2C" w:rsidRDefault="006C0E2C" w:rsidP="00D63822">
      <w:pPr>
        <w:rPr>
          <w:rFonts w:ascii="Times New Roman" w:hAnsi="Times New Roman" w:cs="Times New Roman"/>
          <w:b/>
          <w:bCs/>
          <w:sz w:val="24"/>
          <w:szCs w:val="24"/>
          <w:u w:val="single"/>
        </w:rPr>
      </w:pPr>
      <w:r w:rsidRPr="006C0E2C">
        <w:rPr>
          <w:rFonts w:ascii="Times New Roman" w:hAnsi="Times New Roman" w:cs="Times New Roman"/>
          <w:b/>
          <w:bCs/>
          <w:sz w:val="24"/>
          <w:szCs w:val="24"/>
          <w:u w:val="single"/>
        </w:rPr>
        <w:t>Class Tokenize:</w:t>
      </w:r>
    </w:p>
    <w:p w:rsidR="006C0E2C" w:rsidRDefault="006C0E2C" w:rsidP="00D63822">
      <w:pPr>
        <w:rPr>
          <w:rFonts w:ascii="Times New Roman" w:hAnsi="Times New Roman" w:cs="Times New Roman"/>
          <w:bCs/>
          <w:sz w:val="24"/>
          <w:szCs w:val="24"/>
        </w:rPr>
      </w:pPr>
      <w:r>
        <w:rPr>
          <w:rFonts w:ascii="Times New Roman" w:hAnsi="Times New Roman" w:cs="Times New Roman"/>
          <w:bCs/>
          <w:sz w:val="24"/>
          <w:szCs w:val="24"/>
        </w:rPr>
        <w:t xml:space="preserve">Class tokenize is responsible for following functions </w:t>
      </w:r>
    </w:p>
    <w:p w:rsidR="006C0E2C" w:rsidRPr="005515D8" w:rsidRDefault="006C0E2C" w:rsidP="00D63822">
      <w:pPr>
        <w:rPr>
          <w:rFonts w:ascii="Times New Roman" w:hAnsi="Times New Roman" w:cs="Times New Roman"/>
          <w:bCs/>
          <w:i/>
          <w:sz w:val="24"/>
          <w:szCs w:val="24"/>
          <w:u w:val="single"/>
        </w:rPr>
      </w:pPr>
      <w:r w:rsidRPr="005515D8">
        <w:rPr>
          <w:rFonts w:ascii="Times New Roman" w:hAnsi="Times New Roman" w:cs="Times New Roman"/>
          <w:bCs/>
          <w:i/>
          <w:sz w:val="24"/>
          <w:szCs w:val="24"/>
          <w:u w:val="single"/>
        </w:rPr>
        <w:t>bytes_from_file():</w:t>
      </w:r>
    </w:p>
    <w:p w:rsidR="006C0E2C" w:rsidRDefault="006C0E2C" w:rsidP="00D63822">
      <w:pPr>
        <w:rPr>
          <w:rFonts w:ascii="Times New Roman" w:hAnsi="Times New Roman" w:cs="Times New Roman"/>
          <w:bCs/>
          <w:sz w:val="24"/>
          <w:szCs w:val="24"/>
        </w:rPr>
      </w:pPr>
      <w:r>
        <w:rPr>
          <w:rFonts w:ascii="Times New Roman" w:hAnsi="Times New Roman" w:cs="Times New Roman"/>
          <w:bCs/>
          <w:sz w:val="24"/>
          <w:szCs w:val="24"/>
        </w:rPr>
        <w:t>it reads all th files ending with .smg</w:t>
      </w:r>
    </w:p>
    <w:p w:rsidR="006C0E2C" w:rsidRPr="005515D8" w:rsidRDefault="006C0E2C" w:rsidP="00D63822">
      <w:pPr>
        <w:rPr>
          <w:rFonts w:ascii="Times New Roman" w:hAnsi="Times New Roman" w:cs="Times New Roman"/>
          <w:bCs/>
          <w:i/>
          <w:sz w:val="24"/>
          <w:szCs w:val="24"/>
          <w:u w:val="single"/>
        </w:rPr>
      </w:pPr>
      <w:r w:rsidRPr="005515D8">
        <w:rPr>
          <w:rFonts w:ascii="Times New Roman" w:hAnsi="Times New Roman" w:cs="Times New Roman"/>
          <w:bCs/>
          <w:i/>
          <w:sz w:val="24"/>
          <w:szCs w:val="24"/>
          <w:u w:val="single"/>
        </w:rPr>
        <w:t>Parser(chunk)</w:t>
      </w:r>
      <w:r w:rsidR="005515D8">
        <w:rPr>
          <w:rFonts w:ascii="Times New Roman" w:hAnsi="Times New Roman" w:cs="Times New Roman"/>
          <w:bCs/>
          <w:i/>
          <w:sz w:val="24"/>
          <w:szCs w:val="24"/>
          <w:u w:val="single"/>
        </w:rPr>
        <w:t>:</w:t>
      </w:r>
    </w:p>
    <w:p w:rsidR="006C0E2C" w:rsidRDefault="006C0E2C" w:rsidP="00D63822">
      <w:pPr>
        <w:rPr>
          <w:rFonts w:ascii="Times New Roman" w:hAnsi="Times New Roman" w:cs="Times New Roman"/>
          <w:bCs/>
          <w:sz w:val="24"/>
          <w:szCs w:val="24"/>
        </w:rPr>
      </w:pPr>
      <w:r>
        <w:rPr>
          <w:rFonts w:ascii="Times New Roman" w:hAnsi="Times New Roman" w:cs="Times New Roman"/>
          <w:bCs/>
          <w:sz w:val="24"/>
          <w:szCs w:val="24"/>
        </w:rPr>
        <w:t>It parses the document and only consides the documents between &lt;BODY&gt; &lt;/BODY&gt;</w:t>
      </w:r>
    </w:p>
    <w:p w:rsidR="006C0E2C" w:rsidRPr="005515D8" w:rsidRDefault="006C0E2C" w:rsidP="00D63822">
      <w:pPr>
        <w:rPr>
          <w:rFonts w:ascii="Times New Roman" w:hAnsi="Times New Roman" w:cs="Times New Roman"/>
          <w:bCs/>
          <w:i/>
          <w:sz w:val="24"/>
          <w:szCs w:val="24"/>
          <w:u w:val="single"/>
        </w:rPr>
      </w:pPr>
      <w:r w:rsidRPr="005515D8">
        <w:rPr>
          <w:rFonts w:ascii="Times New Roman" w:hAnsi="Times New Roman" w:cs="Times New Roman"/>
          <w:bCs/>
          <w:i/>
          <w:sz w:val="24"/>
          <w:szCs w:val="24"/>
          <w:u w:val="single"/>
        </w:rPr>
        <w:t>tokenize()</w:t>
      </w:r>
      <w:r w:rsidR="005515D8">
        <w:rPr>
          <w:rFonts w:ascii="Times New Roman" w:hAnsi="Times New Roman" w:cs="Times New Roman"/>
          <w:bCs/>
          <w:i/>
          <w:sz w:val="24"/>
          <w:szCs w:val="24"/>
          <w:u w:val="single"/>
        </w:rPr>
        <w:t>:</w:t>
      </w:r>
    </w:p>
    <w:p w:rsidR="00EB7733" w:rsidRDefault="002A2130" w:rsidP="00D63822">
      <w:pPr>
        <w:rPr>
          <w:rFonts w:ascii="Times New Roman" w:hAnsi="Times New Roman" w:cs="Times New Roman"/>
          <w:bCs/>
          <w:sz w:val="24"/>
          <w:szCs w:val="24"/>
        </w:rPr>
      </w:pPr>
      <w:r>
        <w:rPr>
          <w:rFonts w:ascii="Times New Roman" w:hAnsi="Times New Roman" w:cs="Times New Roman"/>
          <w:bCs/>
          <w:sz w:val="24"/>
          <w:szCs w:val="24"/>
        </w:rPr>
        <w:t xml:space="preserve">This fucntion removes all the space ,\n\t, and punctuation  </w:t>
      </w:r>
    </w:p>
    <w:p w:rsidR="002A2130" w:rsidRPr="00EB7733" w:rsidRDefault="006C0E2C" w:rsidP="00D63822">
      <w:pPr>
        <w:rPr>
          <w:rFonts w:ascii="Times New Roman" w:hAnsi="Times New Roman" w:cs="Times New Roman"/>
          <w:bCs/>
          <w:sz w:val="24"/>
          <w:szCs w:val="24"/>
        </w:rPr>
      </w:pPr>
      <w:r w:rsidRPr="00277DCB">
        <w:rPr>
          <w:rFonts w:ascii="Times New Roman" w:hAnsi="Times New Roman" w:cs="Times New Roman"/>
          <w:bCs/>
          <w:i/>
          <w:sz w:val="24"/>
          <w:szCs w:val="24"/>
          <w:u w:val="single"/>
        </w:rPr>
        <w:t>ADDToDictionary</w:t>
      </w:r>
      <w:r w:rsidR="002A2130" w:rsidRPr="00277DCB">
        <w:rPr>
          <w:rFonts w:ascii="Times New Roman" w:hAnsi="Times New Roman" w:cs="Times New Roman"/>
          <w:bCs/>
          <w:i/>
          <w:sz w:val="24"/>
          <w:szCs w:val="24"/>
          <w:u w:val="single"/>
        </w:rPr>
        <w:t>:</w:t>
      </w:r>
    </w:p>
    <w:p w:rsidR="002A2130" w:rsidRDefault="002A2130" w:rsidP="00D63822">
      <w:pPr>
        <w:rPr>
          <w:rFonts w:ascii="Times New Roman" w:hAnsi="Times New Roman" w:cs="Times New Roman"/>
          <w:bCs/>
          <w:sz w:val="24"/>
          <w:szCs w:val="24"/>
        </w:rPr>
      </w:pPr>
      <w:r>
        <w:rPr>
          <w:rFonts w:ascii="Times New Roman" w:hAnsi="Times New Roman" w:cs="Times New Roman"/>
          <w:bCs/>
          <w:sz w:val="24"/>
          <w:szCs w:val="24"/>
        </w:rPr>
        <w:t>This function is responsible for adding the new term to the dictionary</w:t>
      </w:r>
    </w:p>
    <w:p w:rsidR="00E74DFA" w:rsidRDefault="00F27B0A" w:rsidP="00D63822">
      <w:pPr>
        <w:rPr>
          <w:rFonts w:ascii="Times New Roman" w:hAnsi="Times New Roman" w:cs="Times New Roman"/>
          <w:b/>
          <w:bCs/>
          <w:sz w:val="24"/>
          <w:szCs w:val="24"/>
        </w:rPr>
      </w:pPr>
      <w:r w:rsidRPr="00F27B0A">
        <w:rPr>
          <w:rFonts w:ascii="Times New Roman" w:hAnsi="Times New Roman" w:cs="Times New Roman"/>
          <w:b/>
          <w:bCs/>
          <w:sz w:val="24"/>
          <w:szCs w:val="24"/>
        </w:rPr>
        <w:t>Data Structures</w:t>
      </w:r>
      <w:r w:rsidR="00E74DFA">
        <w:rPr>
          <w:rFonts w:ascii="Times New Roman" w:hAnsi="Times New Roman" w:cs="Times New Roman"/>
          <w:b/>
          <w:bCs/>
          <w:sz w:val="24"/>
          <w:szCs w:val="24"/>
        </w:rPr>
        <w:t>:</w:t>
      </w:r>
    </w:p>
    <w:p w:rsidR="00F27B0A" w:rsidRPr="00277DCB" w:rsidRDefault="00F27B0A" w:rsidP="00D63822">
      <w:pPr>
        <w:rPr>
          <w:rFonts w:ascii="Times New Roman" w:hAnsi="Times New Roman" w:cs="Times New Roman"/>
          <w:b/>
          <w:bCs/>
          <w:sz w:val="24"/>
          <w:szCs w:val="24"/>
        </w:rPr>
      </w:pPr>
      <w:r>
        <w:rPr>
          <w:rFonts w:ascii="Times New Roman" w:hAnsi="Times New Roman" w:cs="Times New Roman"/>
          <w:bCs/>
          <w:sz w:val="24"/>
          <w:szCs w:val="24"/>
        </w:rPr>
        <w:t>dict(),list()</w:t>
      </w:r>
    </w:p>
    <w:p w:rsidR="00F27B0A" w:rsidRDefault="00F27B0A" w:rsidP="00D63822">
      <w:pPr>
        <w:rPr>
          <w:rFonts w:ascii="Times New Roman" w:hAnsi="Times New Roman" w:cs="Times New Roman"/>
          <w:bCs/>
          <w:sz w:val="24"/>
          <w:szCs w:val="24"/>
        </w:rPr>
      </w:pPr>
      <w:r>
        <w:rPr>
          <w:rFonts w:ascii="Times New Roman" w:hAnsi="Times New Roman" w:cs="Times New Roman"/>
          <w:bCs/>
          <w:sz w:val="24"/>
          <w:szCs w:val="24"/>
        </w:rPr>
        <w:t>invertedindex=dict{key{key,dict}}</w:t>
      </w:r>
    </w:p>
    <w:p w:rsidR="00F27B0A" w:rsidRPr="00F27B0A" w:rsidRDefault="00F27B0A" w:rsidP="00D63822">
      <w:pPr>
        <w:rPr>
          <w:rFonts w:ascii="Times New Roman" w:hAnsi="Times New Roman" w:cs="Times New Roman"/>
          <w:bCs/>
          <w:sz w:val="24"/>
          <w:szCs w:val="24"/>
        </w:rPr>
      </w:pPr>
      <w:r>
        <w:rPr>
          <w:rFonts w:ascii="Times New Roman" w:hAnsi="Times New Roman" w:cs="Times New Roman"/>
          <w:bCs/>
          <w:sz w:val="24"/>
          <w:szCs w:val="24"/>
        </w:rPr>
        <w:t>key =terms,</w:t>
      </w:r>
      <w:r w:rsidR="00EB7733">
        <w:rPr>
          <w:rFonts w:ascii="Times New Roman" w:hAnsi="Times New Roman" w:cs="Times New Roman"/>
          <w:bCs/>
          <w:sz w:val="24"/>
          <w:szCs w:val="24"/>
        </w:rPr>
        <w:t xml:space="preserve">  </w:t>
      </w:r>
      <w:r>
        <w:rPr>
          <w:rFonts w:ascii="Times New Roman" w:hAnsi="Times New Roman" w:cs="Times New Roman"/>
          <w:bCs/>
          <w:sz w:val="24"/>
          <w:szCs w:val="24"/>
        </w:rPr>
        <w:t>innerdict{docid,termfrequency}</w:t>
      </w:r>
    </w:p>
    <w:p w:rsidR="00EB7733" w:rsidRDefault="00EB7733" w:rsidP="00D63822">
      <w:pPr>
        <w:pStyle w:val="ListParagraph"/>
        <w:ind w:left="-142"/>
        <w:rPr>
          <w:rFonts w:ascii="Times New Roman" w:hAnsi="Times New Roman" w:cs="Times New Roman"/>
          <w:b/>
          <w:bCs/>
          <w:sz w:val="36"/>
          <w:szCs w:val="36"/>
        </w:rPr>
      </w:pPr>
    </w:p>
    <w:p w:rsidR="00EB7733" w:rsidRDefault="00EB7733" w:rsidP="00D63822">
      <w:pPr>
        <w:pStyle w:val="ListParagraph"/>
        <w:ind w:left="-142"/>
        <w:rPr>
          <w:rFonts w:ascii="Times New Roman" w:hAnsi="Times New Roman" w:cs="Times New Roman"/>
          <w:b/>
          <w:bCs/>
          <w:sz w:val="36"/>
          <w:szCs w:val="36"/>
        </w:rPr>
      </w:pPr>
    </w:p>
    <w:p w:rsidR="00EB7733" w:rsidRDefault="00EB7733" w:rsidP="00D63822">
      <w:pPr>
        <w:pStyle w:val="ListParagraph"/>
        <w:ind w:left="-142"/>
        <w:rPr>
          <w:rFonts w:ascii="Times New Roman" w:hAnsi="Times New Roman" w:cs="Times New Roman"/>
          <w:b/>
          <w:bCs/>
          <w:sz w:val="36"/>
          <w:szCs w:val="36"/>
        </w:rPr>
      </w:pPr>
    </w:p>
    <w:p w:rsidR="00EB7733" w:rsidRDefault="00EB7733" w:rsidP="00D63822">
      <w:pPr>
        <w:pStyle w:val="ListParagraph"/>
        <w:ind w:left="-142"/>
        <w:rPr>
          <w:rFonts w:ascii="Times New Roman" w:hAnsi="Times New Roman" w:cs="Times New Roman"/>
          <w:b/>
          <w:bCs/>
          <w:sz w:val="36"/>
          <w:szCs w:val="36"/>
        </w:rPr>
      </w:pPr>
    </w:p>
    <w:p w:rsidR="00196C64" w:rsidRDefault="00196C64" w:rsidP="00D63822">
      <w:pPr>
        <w:pStyle w:val="ListParagraph"/>
        <w:ind w:left="-142"/>
        <w:rPr>
          <w:rFonts w:ascii="Times New Roman" w:hAnsi="Times New Roman" w:cs="Times New Roman"/>
          <w:b/>
          <w:bCs/>
          <w:sz w:val="36"/>
          <w:szCs w:val="36"/>
        </w:rPr>
      </w:pPr>
    </w:p>
    <w:p w:rsidR="006C0E2C" w:rsidRPr="00EB7733" w:rsidRDefault="00EB7733" w:rsidP="00D63822">
      <w:pPr>
        <w:pStyle w:val="ListParagraph"/>
        <w:ind w:left="-142"/>
        <w:rPr>
          <w:rFonts w:ascii="Times New Roman" w:hAnsi="Times New Roman" w:cs="Times New Roman"/>
          <w:b/>
          <w:bCs/>
          <w:sz w:val="36"/>
          <w:szCs w:val="36"/>
        </w:rPr>
      </w:pPr>
      <w:r>
        <w:rPr>
          <w:rFonts w:ascii="Times New Roman" w:hAnsi="Times New Roman" w:cs="Times New Roman"/>
          <w:b/>
          <w:bCs/>
          <w:sz w:val="36"/>
          <w:szCs w:val="36"/>
        </w:rPr>
        <w:lastRenderedPageBreak/>
        <w:t>2.</w:t>
      </w:r>
      <w:r w:rsidR="00A86738" w:rsidRPr="00EB7733">
        <w:rPr>
          <w:rFonts w:ascii="Times New Roman" w:hAnsi="Times New Roman" w:cs="Times New Roman"/>
          <w:b/>
          <w:bCs/>
          <w:sz w:val="36"/>
          <w:szCs w:val="36"/>
        </w:rPr>
        <w:t>Observation and Analysis</w:t>
      </w:r>
      <w:r w:rsidR="00325A13" w:rsidRPr="00EB7733">
        <w:rPr>
          <w:rFonts w:ascii="Times New Roman" w:hAnsi="Times New Roman" w:cs="Times New Roman"/>
          <w:b/>
          <w:bCs/>
          <w:sz w:val="36"/>
          <w:szCs w:val="36"/>
        </w:rPr>
        <w:t xml:space="preserve"> of k in okapibm25:</w:t>
      </w:r>
    </w:p>
    <w:p w:rsidR="00D756A3" w:rsidRDefault="00A86738" w:rsidP="00D63822">
      <w:pPr>
        <w:pStyle w:val="ListParagraph"/>
        <w:numPr>
          <w:ilvl w:val="0"/>
          <w:numId w:val="4"/>
        </w:numPr>
        <w:ind w:left="142"/>
        <w:rPr>
          <w:rFonts w:ascii="Times New Roman" w:hAnsi="Times New Roman" w:cs="Times New Roman"/>
          <w:b/>
          <w:bCs/>
          <w:sz w:val="24"/>
          <w:szCs w:val="24"/>
        </w:rPr>
      </w:pPr>
      <w:r w:rsidRPr="00A86738">
        <w:rPr>
          <w:rFonts w:ascii="Times New Roman" w:hAnsi="Times New Roman" w:cs="Times New Roman"/>
          <w:b/>
          <w:bCs/>
          <w:sz w:val="24"/>
          <w:szCs w:val="24"/>
        </w:rPr>
        <w:t>Influence of k</w:t>
      </w:r>
    </w:p>
    <w:p w:rsidR="00A86738" w:rsidRPr="00D756A3" w:rsidRDefault="00A86738" w:rsidP="00D63822">
      <w:pPr>
        <w:pStyle w:val="ListParagraph"/>
        <w:ind w:left="142"/>
        <w:rPr>
          <w:rFonts w:ascii="Times New Roman" w:hAnsi="Times New Roman" w:cs="Times New Roman"/>
          <w:b/>
          <w:bCs/>
          <w:sz w:val="24"/>
          <w:szCs w:val="24"/>
        </w:rPr>
      </w:pPr>
      <w:r w:rsidRPr="00D756A3">
        <w:rPr>
          <w:rFonts w:ascii="Times New Roman" w:hAnsi="Times New Roman" w:cs="Times New Roman"/>
          <w:bCs/>
          <w:sz w:val="24"/>
          <w:szCs w:val="24"/>
        </w:rPr>
        <w:t>Influence of  different values of k on okapi bm25 principle  provided the following observation</w:t>
      </w:r>
    </w:p>
    <w:p w:rsidR="00A86738" w:rsidRPr="00A86738" w:rsidRDefault="00A86738" w:rsidP="00D63822">
      <w:pPr>
        <w:rPr>
          <w:rFonts w:ascii="Times New Roman" w:hAnsi="Times New Roman" w:cs="Times New Roman"/>
          <w:bCs/>
          <w:sz w:val="24"/>
          <w:szCs w:val="24"/>
        </w:rPr>
      </w:pPr>
      <w:r>
        <w:rPr>
          <w:rFonts w:ascii="Times New Roman" w:hAnsi="Times New Roman" w:cs="Times New Roman"/>
          <w:bCs/>
          <w:sz w:val="24"/>
          <w:szCs w:val="24"/>
        </w:rPr>
        <w:t xml:space="preserve">                 </w:t>
      </w:r>
      <w:r w:rsidRPr="006C0E2C">
        <w:rPr>
          <w:rFonts w:ascii="Times New Roman" w:hAnsi="Times New Roman" w:cs="Times New Roman"/>
          <w:bCs/>
          <w:sz w:val="20"/>
          <w:szCs w:val="20"/>
        </w:rPr>
        <w:t>tf=temp.get(docid)</w:t>
      </w:r>
    </w:p>
    <w:p w:rsidR="00A86738" w:rsidRDefault="00A86738" w:rsidP="00D63822">
      <w:pPr>
        <w:rPr>
          <w:rFonts w:ascii="Times New Roman" w:hAnsi="Times New Roman" w:cs="Times New Roman"/>
          <w:bCs/>
          <w:sz w:val="20"/>
          <w:szCs w:val="20"/>
        </w:rPr>
      </w:pPr>
      <w:r w:rsidRPr="006C0E2C">
        <w:rPr>
          <w:rFonts w:ascii="Times New Roman" w:hAnsi="Times New Roman" w:cs="Times New Roman"/>
          <w:bCs/>
          <w:sz w:val="20"/>
          <w:szCs w:val="20"/>
        </w:rPr>
        <w:t xml:space="preserve">                    numerator=tf*(</w:t>
      </w:r>
      <w:r w:rsidRPr="00A86738">
        <w:rPr>
          <w:rFonts w:ascii="Times New Roman" w:hAnsi="Times New Roman" w:cs="Times New Roman"/>
          <w:b/>
          <w:bCs/>
          <w:sz w:val="28"/>
          <w:szCs w:val="28"/>
          <w:u w:val="single"/>
        </w:rPr>
        <w:t>k</w:t>
      </w:r>
      <w:r w:rsidRPr="006C0E2C">
        <w:rPr>
          <w:rFonts w:ascii="Times New Roman" w:hAnsi="Times New Roman" w:cs="Times New Roman"/>
          <w:bCs/>
          <w:sz w:val="20"/>
          <w:szCs w:val="20"/>
        </w:rPr>
        <w:t>+1)denominator=tf+</w:t>
      </w:r>
      <w:r w:rsidRPr="00A86738">
        <w:rPr>
          <w:rFonts w:ascii="Times New Roman" w:hAnsi="Times New Roman" w:cs="Times New Roman"/>
          <w:b/>
          <w:bCs/>
          <w:sz w:val="24"/>
          <w:szCs w:val="24"/>
          <w:u w:val="single"/>
        </w:rPr>
        <w:t>k</w:t>
      </w:r>
      <w:r w:rsidRPr="006C0E2C">
        <w:rPr>
          <w:rFonts w:ascii="Times New Roman" w:hAnsi="Times New Roman" w:cs="Times New Roman"/>
          <w:bCs/>
          <w:sz w:val="20"/>
          <w:szCs w:val="20"/>
        </w:rPr>
        <w:t>*(1-b+(b*(len(self.termlist[docid])/avgdl)))</w:t>
      </w:r>
    </w:p>
    <w:p w:rsidR="00A86738" w:rsidRDefault="00A86738" w:rsidP="00D63822">
      <w:pPr>
        <w:rPr>
          <w:rFonts w:ascii="Times New Roman" w:hAnsi="Times New Roman" w:cs="Times New Roman"/>
          <w:bCs/>
          <w:sz w:val="20"/>
          <w:szCs w:val="20"/>
        </w:rPr>
      </w:pPr>
      <w:r>
        <w:rPr>
          <w:rFonts w:ascii="Times New Roman" w:hAnsi="Times New Roman" w:cs="Times New Roman"/>
          <w:bCs/>
          <w:sz w:val="20"/>
          <w:szCs w:val="20"/>
        </w:rPr>
        <w:t xml:space="preserve">                   </w:t>
      </w:r>
      <w:r w:rsidRPr="006C0E2C">
        <w:rPr>
          <w:rFonts w:ascii="Times New Roman" w:hAnsi="Times New Roman" w:cs="Times New Roman"/>
          <w:bCs/>
          <w:sz w:val="20"/>
          <w:szCs w:val="20"/>
        </w:rPr>
        <w:t xml:space="preserve"> qscore=idf[ta]*(numerator/denominator)</w:t>
      </w:r>
    </w:p>
    <w:p w:rsidR="0062721A" w:rsidRPr="0062721A" w:rsidRDefault="0062721A" w:rsidP="00D63822">
      <w:pPr>
        <w:rPr>
          <w:rFonts w:ascii="Times New Roman" w:hAnsi="Times New Roman" w:cs="Times New Roman"/>
          <w:b/>
          <w:bCs/>
          <w:color w:val="FF0000"/>
          <w:sz w:val="24"/>
          <w:szCs w:val="24"/>
        </w:rPr>
      </w:pPr>
      <w:r w:rsidRPr="0062721A">
        <w:rPr>
          <w:rFonts w:ascii="Times New Roman" w:hAnsi="Times New Roman" w:cs="Times New Roman"/>
          <w:b/>
          <w:bCs/>
          <w:color w:val="FF0000"/>
          <w:sz w:val="24"/>
          <w:szCs w:val="24"/>
        </w:rPr>
        <w:t>query="Drug and bankruptcies"</w:t>
      </w:r>
    </w:p>
    <w:p w:rsidR="00D756A3" w:rsidRPr="00D756A3" w:rsidRDefault="00D756A3" w:rsidP="00D63822">
      <w:pPr>
        <w:rPr>
          <w:rFonts w:ascii="Times New Roman" w:hAnsi="Times New Roman" w:cs="Times New Roman"/>
          <w:bCs/>
          <w:sz w:val="24"/>
          <w:szCs w:val="24"/>
        </w:rPr>
      </w:pPr>
      <w:r w:rsidRPr="00D756A3">
        <w:rPr>
          <w:rFonts w:ascii="Times New Roman" w:hAnsi="Times New Roman" w:cs="Times New Roman"/>
          <w:b/>
          <w:bCs/>
          <w:sz w:val="20"/>
          <w:szCs w:val="20"/>
          <w:u w:val="single"/>
        </w:rPr>
        <w:t>Table1</w:t>
      </w:r>
      <w:r>
        <w:rPr>
          <w:rFonts w:ascii="Times New Roman" w:hAnsi="Times New Roman" w:cs="Times New Roman"/>
          <w:b/>
          <w:bCs/>
          <w:sz w:val="20"/>
          <w:szCs w:val="20"/>
          <w:u w:val="single"/>
        </w:rPr>
        <w:t>:</w:t>
      </w:r>
      <w:r w:rsidRPr="00351A1B">
        <w:rPr>
          <w:rFonts w:ascii="Times New Roman" w:hAnsi="Times New Roman" w:cs="Times New Roman"/>
          <w:bCs/>
          <w:i/>
          <w:sz w:val="24"/>
          <w:szCs w:val="24"/>
        </w:rPr>
        <w:t>The following table gives the  highest scored document/s or top scored</w:t>
      </w:r>
      <w:r w:rsidR="0062721A">
        <w:rPr>
          <w:rFonts w:ascii="Times New Roman" w:hAnsi="Times New Roman" w:cs="Times New Roman"/>
          <w:bCs/>
          <w:i/>
          <w:sz w:val="24"/>
          <w:szCs w:val="24"/>
        </w:rPr>
        <w:t>docuement</w:t>
      </w:r>
      <w:r w:rsidRPr="00351A1B">
        <w:rPr>
          <w:rFonts w:ascii="Times New Roman" w:hAnsi="Times New Roman" w:cs="Times New Roman"/>
          <w:bCs/>
          <w:i/>
          <w:sz w:val="24"/>
          <w:szCs w:val="24"/>
        </w:rPr>
        <w:t xml:space="preserve">  for different values of k .</w:t>
      </w:r>
    </w:p>
    <w:tbl>
      <w:tblPr>
        <w:tblStyle w:val="TableGrid"/>
        <w:tblW w:w="9756" w:type="dxa"/>
        <w:tblLook w:val="04A0"/>
      </w:tblPr>
      <w:tblGrid>
        <w:gridCol w:w="2439"/>
        <w:gridCol w:w="2439"/>
        <w:gridCol w:w="2439"/>
        <w:gridCol w:w="2439"/>
      </w:tblGrid>
      <w:tr w:rsidR="00A86738" w:rsidTr="00EB7733">
        <w:trPr>
          <w:trHeight w:val="374"/>
        </w:trPr>
        <w:tc>
          <w:tcPr>
            <w:tcW w:w="2439" w:type="dxa"/>
            <w:vAlign w:val="bottom"/>
          </w:tcPr>
          <w:p w:rsidR="00A86738" w:rsidRPr="00A86738" w:rsidRDefault="00A86738" w:rsidP="00D63822">
            <w:pPr>
              <w:rPr>
                <w:rFonts w:ascii="Times New Roman" w:hAnsi="Times New Roman" w:cs="Times New Roman"/>
                <w:bCs/>
                <w:i/>
                <w:sz w:val="24"/>
                <w:szCs w:val="24"/>
              </w:rPr>
            </w:pPr>
            <w:r w:rsidRPr="00A86738">
              <w:rPr>
                <w:rFonts w:ascii="Times New Roman" w:hAnsi="Times New Roman" w:cs="Times New Roman"/>
                <w:bCs/>
                <w:i/>
                <w:sz w:val="24"/>
                <w:szCs w:val="24"/>
              </w:rPr>
              <w:t xml:space="preserve"> </w:t>
            </w:r>
            <w:r w:rsidR="00525F60" w:rsidRPr="00A86738">
              <w:rPr>
                <w:rFonts w:ascii="Times New Roman" w:hAnsi="Times New Roman" w:cs="Times New Roman"/>
                <w:bCs/>
                <w:i/>
                <w:sz w:val="24"/>
                <w:szCs w:val="24"/>
              </w:rPr>
              <w:t>K</w:t>
            </w:r>
          </w:p>
        </w:tc>
        <w:tc>
          <w:tcPr>
            <w:tcW w:w="2439" w:type="dxa"/>
            <w:vAlign w:val="bottom"/>
          </w:tcPr>
          <w:p w:rsidR="00A86738" w:rsidRPr="00A86738" w:rsidRDefault="00A86738" w:rsidP="00D63822">
            <w:pPr>
              <w:rPr>
                <w:rFonts w:ascii="Times New Roman" w:hAnsi="Times New Roman" w:cs="Times New Roman"/>
                <w:bCs/>
                <w:i/>
                <w:sz w:val="28"/>
                <w:szCs w:val="28"/>
              </w:rPr>
            </w:pPr>
            <w:r w:rsidRPr="00A86738">
              <w:rPr>
                <w:rFonts w:ascii="Times New Roman" w:hAnsi="Times New Roman" w:cs="Times New Roman"/>
                <w:bCs/>
                <w:i/>
                <w:sz w:val="28"/>
                <w:szCs w:val="28"/>
              </w:rPr>
              <w:t>Okapiscore{D,Q}</w:t>
            </w:r>
          </w:p>
        </w:tc>
        <w:tc>
          <w:tcPr>
            <w:tcW w:w="2439" w:type="dxa"/>
            <w:vAlign w:val="bottom"/>
          </w:tcPr>
          <w:p w:rsidR="00A86738" w:rsidRPr="00A86738" w:rsidRDefault="00A86738" w:rsidP="00D63822">
            <w:pPr>
              <w:rPr>
                <w:rFonts w:ascii="Times New Roman" w:hAnsi="Times New Roman" w:cs="Times New Roman"/>
                <w:bCs/>
                <w:i/>
                <w:sz w:val="28"/>
                <w:szCs w:val="28"/>
              </w:rPr>
            </w:pPr>
            <w:r w:rsidRPr="00A86738">
              <w:rPr>
                <w:rFonts w:ascii="Times New Roman" w:hAnsi="Times New Roman" w:cs="Times New Roman"/>
                <w:bCs/>
                <w:i/>
                <w:sz w:val="28"/>
                <w:szCs w:val="28"/>
              </w:rPr>
              <w:t>Document length</w:t>
            </w:r>
            <w:r>
              <w:rPr>
                <w:rFonts w:ascii="Times New Roman" w:hAnsi="Times New Roman" w:cs="Times New Roman"/>
                <w:bCs/>
                <w:i/>
                <w:sz w:val="28"/>
                <w:szCs w:val="28"/>
              </w:rPr>
              <w:t>(words)</w:t>
            </w:r>
          </w:p>
        </w:tc>
        <w:tc>
          <w:tcPr>
            <w:tcW w:w="2439" w:type="dxa"/>
            <w:vAlign w:val="bottom"/>
          </w:tcPr>
          <w:p w:rsidR="00A86738" w:rsidRPr="00A86738" w:rsidRDefault="00A86738" w:rsidP="00D63822">
            <w:pPr>
              <w:rPr>
                <w:rFonts w:ascii="Times New Roman" w:hAnsi="Times New Roman" w:cs="Times New Roman"/>
                <w:bCs/>
                <w:i/>
                <w:sz w:val="28"/>
                <w:szCs w:val="28"/>
              </w:rPr>
            </w:pPr>
            <w:r>
              <w:rPr>
                <w:rFonts w:ascii="Times New Roman" w:hAnsi="Times New Roman" w:cs="Times New Roman"/>
                <w:bCs/>
                <w:i/>
                <w:sz w:val="28"/>
                <w:szCs w:val="28"/>
              </w:rPr>
              <w:t>Document</w:t>
            </w:r>
            <w:r w:rsidRPr="00A86738">
              <w:rPr>
                <w:rFonts w:ascii="Times New Roman" w:hAnsi="Times New Roman" w:cs="Times New Roman"/>
                <w:bCs/>
                <w:i/>
                <w:sz w:val="28"/>
                <w:szCs w:val="28"/>
              </w:rPr>
              <w:t>id</w:t>
            </w:r>
          </w:p>
        </w:tc>
      </w:tr>
      <w:tr w:rsidR="00A86738" w:rsidTr="00EB7733">
        <w:trPr>
          <w:trHeight w:val="374"/>
        </w:trPr>
        <w:tc>
          <w:tcPr>
            <w:tcW w:w="2439" w:type="dxa"/>
            <w:vAlign w:val="bottom"/>
          </w:tcPr>
          <w:p w:rsidR="00A86738" w:rsidRPr="00A86738" w:rsidRDefault="00A86738" w:rsidP="00D63822">
            <w:pPr>
              <w:rPr>
                <w:rFonts w:ascii="Times New Roman" w:hAnsi="Times New Roman" w:cs="Times New Roman"/>
                <w:bCs/>
                <w:sz w:val="24"/>
                <w:szCs w:val="24"/>
              </w:rPr>
            </w:pPr>
            <w:r w:rsidRPr="00A86738">
              <w:rPr>
                <w:rFonts w:ascii="Times New Roman" w:hAnsi="Times New Roman" w:cs="Times New Roman"/>
                <w:bCs/>
                <w:sz w:val="24"/>
                <w:szCs w:val="24"/>
              </w:rPr>
              <w:t>1</w:t>
            </w:r>
          </w:p>
        </w:tc>
        <w:tc>
          <w:tcPr>
            <w:tcW w:w="2439" w:type="dxa"/>
            <w:vAlign w:val="bottom"/>
          </w:tcPr>
          <w:p w:rsidR="00A86738" w:rsidRPr="00A86738" w:rsidRDefault="003823DD" w:rsidP="00D63822">
            <w:pPr>
              <w:rPr>
                <w:rFonts w:ascii="Times New Roman" w:hAnsi="Times New Roman" w:cs="Times New Roman"/>
                <w:bCs/>
                <w:sz w:val="24"/>
                <w:szCs w:val="24"/>
              </w:rPr>
            </w:pPr>
            <w:r w:rsidRPr="003823DD">
              <w:rPr>
                <w:rFonts w:ascii="Times New Roman" w:hAnsi="Times New Roman" w:cs="Times New Roman"/>
                <w:bCs/>
                <w:sz w:val="24"/>
                <w:szCs w:val="24"/>
              </w:rPr>
              <w:t>14.99904830344621</w:t>
            </w:r>
          </w:p>
        </w:tc>
        <w:tc>
          <w:tcPr>
            <w:tcW w:w="2439" w:type="dxa"/>
            <w:vAlign w:val="bottom"/>
          </w:tcPr>
          <w:p w:rsidR="00A86738" w:rsidRPr="00A86738" w:rsidRDefault="003823DD" w:rsidP="00D63822">
            <w:pPr>
              <w:rPr>
                <w:rFonts w:ascii="Times New Roman" w:hAnsi="Times New Roman" w:cs="Times New Roman"/>
                <w:bCs/>
                <w:sz w:val="24"/>
                <w:szCs w:val="24"/>
              </w:rPr>
            </w:pPr>
            <w:r w:rsidRPr="003823DD">
              <w:rPr>
                <w:rFonts w:ascii="Times New Roman" w:hAnsi="Times New Roman" w:cs="Times New Roman"/>
                <w:bCs/>
                <w:sz w:val="24"/>
                <w:szCs w:val="24"/>
              </w:rPr>
              <w:t>1597</w:t>
            </w:r>
          </w:p>
        </w:tc>
        <w:tc>
          <w:tcPr>
            <w:tcW w:w="2439" w:type="dxa"/>
            <w:vAlign w:val="bottom"/>
          </w:tcPr>
          <w:p w:rsidR="00A86738" w:rsidRPr="00A86738" w:rsidRDefault="00A86738" w:rsidP="00D63822">
            <w:pPr>
              <w:rPr>
                <w:rFonts w:ascii="Times New Roman" w:hAnsi="Times New Roman" w:cs="Times New Roman"/>
                <w:bCs/>
                <w:sz w:val="24"/>
                <w:szCs w:val="24"/>
              </w:rPr>
            </w:pPr>
            <w:r w:rsidRPr="00A86738">
              <w:rPr>
                <w:rFonts w:ascii="Times New Roman" w:hAnsi="Times New Roman" w:cs="Times New Roman"/>
                <w:bCs/>
                <w:sz w:val="24"/>
                <w:szCs w:val="24"/>
              </w:rPr>
              <w:t>3735</w:t>
            </w:r>
          </w:p>
        </w:tc>
      </w:tr>
      <w:tr w:rsidR="00A86738" w:rsidTr="00EB7733">
        <w:trPr>
          <w:trHeight w:val="374"/>
        </w:trPr>
        <w:tc>
          <w:tcPr>
            <w:tcW w:w="2439" w:type="dxa"/>
            <w:vAlign w:val="bottom"/>
          </w:tcPr>
          <w:p w:rsidR="00A86738" w:rsidRPr="00A86738" w:rsidRDefault="00A86738" w:rsidP="00D63822">
            <w:pPr>
              <w:rPr>
                <w:rFonts w:ascii="Times New Roman" w:hAnsi="Times New Roman" w:cs="Times New Roman"/>
                <w:bCs/>
                <w:sz w:val="24"/>
                <w:szCs w:val="24"/>
              </w:rPr>
            </w:pPr>
            <w:r w:rsidRPr="00A86738">
              <w:rPr>
                <w:rFonts w:ascii="Times New Roman" w:hAnsi="Times New Roman" w:cs="Times New Roman"/>
                <w:bCs/>
                <w:sz w:val="24"/>
                <w:szCs w:val="24"/>
              </w:rPr>
              <w:t>1.2</w:t>
            </w:r>
          </w:p>
        </w:tc>
        <w:tc>
          <w:tcPr>
            <w:tcW w:w="2439" w:type="dxa"/>
            <w:vAlign w:val="bottom"/>
          </w:tcPr>
          <w:p w:rsidR="00A86738" w:rsidRPr="00A86738" w:rsidRDefault="00A86738" w:rsidP="00D63822">
            <w:pPr>
              <w:rPr>
                <w:rFonts w:ascii="Times New Roman" w:hAnsi="Times New Roman" w:cs="Times New Roman"/>
                <w:bCs/>
                <w:sz w:val="24"/>
                <w:szCs w:val="24"/>
              </w:rPr>
            </w:pPr>
            <w:r w:rsidRPr="00A86738">
              <w:rPr>
                <w:rFonts w:ascii="Times New Roman" w:hAnsi="Times New Roman" w:cs="Times New Roman"/>
                <w:bCs/>
                <w:sz w:val="24"/>
                <w:szCs w:val="24"/>
              </w:rPr>
              <w:t>16.021180256045838</w:t>
            </w:r>
          </w:p>
        </w:tc>
        <w:tc>
          <w:tcPr>
            <w:tcW w:w="2439" w:type="dxa"/>
            <w:vAlign w:val="bottom"/>
          </w:tcPr>
          <w:p w:rsidR="00A86738" w:rsidRPr="00A86738" w:rsidRDefault="00A86738" w:rsidP="00D63822">
            <w:pPr>
              <w:rPr>
                <w:rFonts w:ascii="Times New Roman" w:hAnsi="Times New Roman" w:cs="Times New Roman"/>
                <w:bCs/>
                <w:sz w:val="24"/>
                <w:szCs w:val="24"/>
              </w:rPr>
            </w:pPr>
            <w:r w:rsidRPr="00A86738">
              <w:rPr>
                <w:rFonts w:ascii="Times New Roman" w:hAnsi="Times New Roman" w:cs="Times New Roman"/>
                <w:bCs/>
                <w:sz w:val="24"/>
                <w:szCs w:val="24"/>
              </w:rPr>
              <w:t>1597</w:t>
            </w:r>
          </w:p>
        </w:tc>
        <w:tc>
          <w:tcPr>
            <w:tcW w:w="2439" w:type="dxa"/>
            <w:vAlign w:val="bottom"/>
          </w:tcPr>
          <w:p w:rsidR="00A86738" w:rsidRPr="00A86738" w:rsidRDefault="00A86738" w:rsidP="00D63822">
            <w:pPr>
              <w:rPr>
                <w:rFonts w:ascii="Times New Roman" w:hAnsi="Times New Roman" w:cs="Times New Roman"/>
                <w:bCs/>
                <w:sz w:val="24"/>
                <w:szCs w:val="24"/>
              </w:rPr>
            </w:pPr>
            <w:r w:rsidRPr="00A86738">
              <w:rPr>
                <w:rFonts w:ascii="Times New Roman" w:hAnsi="Times New Roman" w:cs="Times New Roman"/>
                <w:bCs/>
                <w:sz w:val="24"/>
                <w:szCs w:val="24"/>
              </w:rPr>
              <w:t>3735</w:t>
            </w:r>
          </w:p>
        </w:tc>
      </w:tr>
      <w:tr w:rsidR="00A86738" w:rsidTr="00EB7733">
        <w:trPr>
          <w:trHeight w:val="374"/>
        </w:trPr>
        <w:tc>
          <w:tcPr>
            <w:tcW w:w="2439" w:type="dxa"/>
            <w:vAlign w:val="bottom"/>
          </w:tcPr>
          <w:p w:rsidR="00A86738" w:rsidRPr="003823DD" w:rsidRDefault="003823DD" w:rsidP="00D63822">
            <w:pPr>
              <w:rPr>
                <w:rFonts w:ascii="Times New Roman" w:hAnsi="Times New Roman" w:cs="Times New Roman"/>
                <w:bCs/>
                <w:sz w:val="24"/>
                <w:szCs w:val="24"/>
              </w:rPr>
            </w:pPr>
            <w:r w:rsidRPr="003823DD">
              <w:rPr>
                <w:rFonts w:ascii="Times New Roman" w:hAnsi="Times New Roman" w:cs="Times New Roman"/>
                <w:bCs/>
                <w:sz w:val="24"/>
                <w:szCs w:val="24"/>
              </w:rPr>
              <w:t>2</w:t>
            </w:r>
          </w:p>
        </w:tc>
        <w:tc>
          <w:tcPr>
            <w:tcW w:w="2439" w:type="dxa"/>
            <w:vAlign w:val="bottom"/>
          </w:tcPr>
          <w:p w:rsidR="00A86738" w:rsidRPr="003823DD" w:rsidRDefault="003823DD" w:rsidP="00D63822">
            <w:pPr>
              <w:rPr>
                <w:rFonts w:ascii="Times New Roman" w:hAnsi="Times New Roman" w:cs="Times New Roman"/>
                <w:bCs/>
                <w:sz w:val="24"/>
                <w:szCs w:val="24"/>
              </w:rPr>
            </w:pPr>
            <w:r w:rsidRPr="003823DD">
              <w:rPr>
                <w:rFonts w:ascii="Times New Roman" w:hAnsi="Times New Roman" w:cs="Times New Roman"/>
                <w:bCs/>
                <w:sz w:val="24"/>
                <w:szCs w:val="24"/>
              </w:rPr>
              <w:t>20.52607839506184</w:t>
            </w:r>
          </w:p>
        </w:tc>
        <w:tc>
          <w:tcPr>
            <w:tcW w:w="2439" w:type="dxa"/>
            <w:vAlign w:val="bottom"/>
          </w:tcPr>
          <w:p w:rsidR="00A86738" w:rsidRPr="003823DD" w:rsidRDefault="003823DD" w:rsidP="00D63822">
            <w:pPr>
              <w:rPr>
                <w:rFonts w:ascii="Times New Roman" w:hAnsi="Times New Roman" w:cs="Times New Roman"/>
                <w:bCs/>
                <w:sz w:val="24"/>
                <w:szCs w:val="24"/>
              </w:rPr>
            </w:pPr>
            <w:r w:rsidRPr="003823DD">
              <w:rPr>
                <w:rFonts w:ascii="Times New Roman" w:hAnsi="Times New Roman" w:cs="Times New Roman"/>
                <w:bCs/>
                <w:sz w:val="24"/>
                <w:szCs w:val="24"/>
              </w:rPr>
              <w:t>455</w:t>
            </w:r>
          </w:p>
        </w:tc>
        <w:tc>
          <w:tcPr>
            <w:tcW w:w="2439" w:type="dxa"/>
            <w:vAlign w:val="bottom"/>
          </w:tcPr>
          <w:p w:rsidR="00A86738" w:rsidRPr="003823DD" w:rsidRDefault="003823DD" w:rsidP="00D63822">
            <w:pPr>
              <w:rPr>
                <w:rFonts w:ascii="Times New Roman" w:hAnsi="Times New Roman" w:cs="Times New Roman"/>
                <w:bCs/>
                <w:sz w:val="24"/>
                <w:szCs w:val="24"/>
              </w:rPr>
            </w:pPr>
            <w:r w:rsidRPr="003823DD">
              <w:rPr>
                <w:rFonts w:ascii="Times New Roman" w:hAnsi="Times New Roman" w:cs="Times New Roman"/>
                <w:bCs/>
                <w:sz w:val="24"/>
                <w:szCs w:val="24"/>
              </w:rPr>
              <w:t>14830</w:t>
            </w:r>
          </w:p>
        </w:tc>
      </w:tr>
      <w:tr w:rsidR="003823DD" w:rsidTr="00EB7733">
        <w:trPr>
          <w:trHeight w:val="374"/>
        </w:trPr>
        <w:tc>
          <w:tcPr>
            <w:tcW w:w="2439" w:type="dxa"/>
            <w:vAlign w:val="bottom"/>
          </w:tcPr>
          <w:p w:rsidR="003823DD" w:rsidRPr="003823DD" w:rsidRDefault="003823DD" w:rsidP="00D63822">
            <w:pPr>
              <w:tabs>
                <w:tab w:val="left" w:pos="735"/>
              </w:tabs>
              <w:rPr>
                <w:rFonts w:ascii="Times New Roman" w:hAnsi="Times New Roman" w:cs="Times New Roman"/>
                <w:bCs/>
                <w:sz w:val="24"/>
                <w:szCs w:val="24"/>
              </w:rPr>
            </w:pPr>
            <w:r w:rsidRPr="003823DD">
              <w:rPr>
                <w:rFonts w:ascii="Times New Roman" w:hAnsi="Times New Roman" w:cs="Times New Roman"/>
                <w:bCs/>
                <w:sz w:val="24"/>
                <w:szCs w:val="24"/>
              </w:rPr>
              <w:t>100</w:t>
            </w:r>
          </w:p>
        </w:tc>
        <w:tc>
          <w:tcPr>
            <w:tcW w:w="2439" w:type="dxa"/>
            <w:vAlign w:val="bottom"/>
          </w:tcPr>
          <w:p w:rsidR="003823DD" w:rsidRPr="003823DD" w:rsidRDefault="003823DD" w:rsidP="00D63822">
            <w:pPr>
              <w:rPr>
                <w:rFonts w:ascii="Times New Roman" w:hAnsi="Times New Roman" w:cs="Times New Roman"/>
                <w:bCs/>
                <w:sz w:val="24"/>
                <w:szCs w:val="24"/>
              </w:rPr>
            </w:pPr>
            <w:r w:rsidRPr="003823DD">
              <w:rPr>
                <w:rFonts w:ascii="Times New Roman" w:hAnsi="Times New Roman" w:cs="Times New Roman"/>
                <w:bCs/>
                <w:sz w:val="24"/>
                <w:szCs w:val="24"/>
              </w:rPr>
              <w:t>86.3805799125519</w:t>
            </w:r>
          </w:p>
        </w:tc>
        <w:tc>
          <w:tcPr>
            <w:tcW w:w="2439" w:type="dxa"/>
            <w:vAlign w:val="bottom"/>
          </w:tcPr>
          <w:p w:rsidR="003823DD" w:rsidRPr="003823DD" w:rsidRDefault="003823DD" w:rsidP="00D63822">
            <w:pPr>
              <w:rPr>
                <w:rFonts w:ascii="Times New Roman" w:hAnsi="Times New Roman" w:cs="Times New Roman"/>
                <w:bCs/>
                <w:sz w:val="24"/>
                <w:szCs w:val="24"/>
              </w:rPr>
            </w:pPr>
            <w:r w:rsidRPr="003823DD">
              <w:rPr>
                <w:rFonts w:ascii="Times New Roman" w:hAnsi="Times New Roman" w:cs="Times New Roman"/>
                <w:bCs/>
                <w:sz w:val="24"/>
                <w:szCs w:val="24"/>
              </w:rPr>
              <w:t>455</w:t>
            </w:r>
          </w:p>
        </w:tc>
        <w:tc>
          <w:tcPr>
            <w:tcW w:w="2439" w:type="dxa"/>
            <w:vAlign w:val="bottom"/>
          </w:tcPr>
          <w:p w:rsidR="003823DD" w:rsidRPr="003823DD" w:rsidRDefault="003823DD" w:rsidP="00D63822">
            <w:pPr>
              <w:rPr>
                <w:rFonts w:ascii="Times New Roman" w:hAnsi="Times New Roman" w:cs="Times New Roman"/>
                <w:bCs/>
                <w:sz w:val="24"/>
                <w:szCs w:val="24"/>
              </w:rPr>
            </w:pPr>
            <w:r w:rsidRPr="003823DD">
              <w:rPr>
                <w:rFonts w:ascii="Times New Roman" w:hAnsi="Times New Roman" w:cs="Times New Roman"/>
                <w:bCs/>
                <w:sz w:val="24"/>
                <w:szCs w:val="24"/>
              </w:rPr>
              <w:t>14830</w:t>
            </w:r>
          </w:p>
        </w:tc>
      </w:tr>
      <w:tr w:rsidR="003823DD" w:rsidTr="00EB7733">
        <w:trPr>
          <w:trHeight w:val="414"/>
        </w:trPr>
        <w:tc>
          <w:tcPr>
            <w:tcW w:w="2439" w:type="dxa"/>
            <w:vAlign w:val="bottom"/>
          </w:tcPr>
          <w:p w:rsidR="003823DD" w:rsidRPr="003823DD" w:rsidRDefault="003823DD" w:rsidP="00D63822">
            <w:pPr>
              <w:rPr>
                <w:rFonts w:ascii="Times New Roman" w:hAnsi="Times New Roman" w:cs="Times New Roman"/>
                <w:bCs/>
                <w:sz w:val="24"/>
                <w:szCs w:val="24"/>
              </w:rPr>
            </w:pPr>
            <w:r w:rsidRPr="003823DD">
              <w:rPr>
                <w:rFonts w:ascii="Times New Roman" w:hAnsi="Times New Roman" w:cs="Times New Roman"/>
                <w:bCs/>
                <w:sz w:val="24"/>
                <w:szCs w:val="24"/>
              </w:rPr>
              <w:t>1000</w:t>
            </w:r>
          </w:p>
        </w:tc>
        <w:tc>
          <w:tcPr>
            <w:tcW w:w="2439" w:type="dxa"/>
            <w:vAlign w:val="bottom"/>
          </w:tcPr>
          <w:p w:rsidR="003823DD" w:rsidRPr="003823DD" w:rsidRDefault="003823DD" w:rsidP="00D63822">
            <w:pPr>
              <w:rPr>
                <w:rFonts w:ascii="Times New Roman" w:hAnsi="Times New Roman" w:cs="Times New Roman"/>
                <w:bCs/>
                <w:sz w:val="24"/>
                <w:szCs w:val="24"/>
              </w:rPr>
            </w:pPr>
            <w:r w:rsidRPr="003823DD">
              <w:rPr>
                <w:rFonts w:ascii="Times New Roman" w:hAnsi="Times New Roman" w:cs="Times New Roman"/>
                <w:bCs/>
                <w:sz w:val="24"/>
                <w:szCs w:val="24"/>
              </w:rPr>
              <w:t>94.74718795401732</w:t>
            </w:r>
          </w:p>
        </w:tc>
        <w:tc>
          <w:tcPr>
            <w:tcW w:w="2439" w:type="dxa"/>
            <w:vAlign w:val="bottom"/>
          </w:tcPr>
          <w:p w:rsidR="003823DD" w:rsidRPr="003823DD" w:rsidRDefault="003823DD" w:rsidP="00D63822">
            <w:pPr>
              <w:rPr>
                <w:rFonts w:ascii="Times New Roman" w:hAnsi="Times New Roman" w:cs="Times New Roman"/>
                <w:bCs/>
                <w:sz w:val="24"/>
                <w:szCs w:val="24"/>
              </w:rPr>
            </w:pPr>
            <w:r w:rsidRPr="003823DD">
              <w:rPr>
                <w:rFonts w:ascii="Times New Roman" w:hAnsi="Times New Roman" w:cs="Times New Roman"/>
                <w:bCs/>
                <w:sz w:val="24"/>
                <w:szCs w:val="24"/>
              </w:rPr>
              <w:t>455</w:t>
            </w:r>
          </w:p>
        </w:tc>
        <w:tc>
          <w:tcPr>
            <w:tcW w:w="2439" w:type="dxa"/>
            <w:vAlign w:val="bottom"/>
          </w:tcPr>
          <w:p w:rsidR="003823DD" w:rsidRPr="003823DD" w:rsidRDefault="003823DD" w:rsidP="00D63822">
            <w:pPr>
              <w:rPr>
                <w:rFonts w:ascii="Times New Roman" w:hAnsi="Times New Roman" w:cs="Times New Roman"/>
                <w:bCs/>
                <w:sz w:val="24"/>
                <w:szCs w:val="24"/>
              </w:rPr>
            </w:pPr>
            <w:r w:rsidRPr="003823DD">
              <w:rPr>
                <w:rFonts w:ascii="Times New Roman" w:hAnsi="Times New Roman" w:cs="Times New Roman"/>
                <w:bCs/>
                <w:sz w:val="24"/>
                <w:szCs w:val="24"/>
              </w:rPr>
              <w:t>14830</w:t>
            </w:r>
          </w:p>
        </w:tc>
      </w:tr>
    </w:tbl>
    <w:p w:rsidR="00EB7733" w:rsidRDefault="00EB7733" w:rsidP="00D63822">
      <w:pPr>
        <w:rPr>
          <w:rFonts w:ascii="Times New Roman" w:hAnsi="Times New Roman" w:cs="Times New Roman"/>
          <w:b/>
          <w:bCs/>
          <w:i/>
          <w:sz w:val="20"/>
          <w:szCs w:val="20"/>
        </w:rPr>
      </w:pPr>
    </w:p>
    <w:p w:rsidR="00A17124" w:rsidRDefault="00A17124" w:rsidP="00D63822">
      <w:pPr>
        <w:rPr>
          <w:rFonts w:ascii="Times New Roman" w:hAnsi="Times New Roman" w:cs="Times New Roman"/>
          <w:b/>
          <w:bCs/>
          <w:sz w:val="20"/>
          <w:szCs w:val="20"/>
        </w:rPr>
      </w:pPr>
      <w:r w:rsidRPr="00A17124">
        <w:rPr>
          <w:rFonts w:ascii="Times New Roman" w:hAnsi="Times New Roman" w:cs="Times New Roman"/>
          <w:b/>
          <w:bCs/>
          <w:i/>
          <w:sz w:val="20"/>
          <w:szCs w:val="20"/>
        </w:rPr>
        <w:t>Analysis of  above observation</w:t>
      </w:r>
      <w:r>
        <w:rPr>
          <w:rFonts w:ascii="Times New Roman" w:hAnsi="Times New Roman" w:cs="Times New Roman"/>
          <w:b/>
          <w:bCs/>
          <w:sz w:val="20"/>
          <w:szCs w:val="20"/>
        </w:rPr>
        <w:t>:-</w:t>
      </w:r>
    </w:p>
    <w:p w:rsidR="00A17124" w:rsidRPr="00611D60" w:rsidRDefault="00A17124" w:rsidP="00D63822">
      <w:pPr>
        <w:pStyle w:val="ListParagraph"/>
        <w:numPr>
          <w:ilvl w:val="0"/>
          <w:numId w:val="4"/>
        </w:numPr>
        <w:rPr>
          <w:rFonts w:ascii="Times New Roman" w:hAnsi="Times New Roman" w:cs="Times New Roman"/>
          <w:b/>
          <w:bCs/>
          <w:sz w:val="24"/>
          <w:szCs w:val="24"/>
        </w:rPr>
      </w:pPr>
      <w:r w:rsidRPr="00611D60">
        <w:rPr>
          <w:rFonts w:ascii="Times New Roman" w:hAnsi="Times New Roman" w:cs="Times New Roman"/>
          <w:bCs/>
          <w:sz w:val="24"/>
          <w:szCs w:val="24"/>
        </w:rPr>
        <w:t>For lower values of</w:t>
      </w:r>
      <w:r w:rsidRPr="00611D60">
        <w:rPr>
          <w:rFonts w:ascii="Times New Roman" w:hAnsi="Times New Roman" w:cs="Times New Roman"/>
          <w:b/>
          <w:bCs/>
          <w:sz w:val="24"/>
          <w:szCs w:val="24"/>
        </w:rPr>
        <w:t xml:space="preserve">  k</w:t>
      </w:r>
      <w:r w:rsidRPr="00611D60">
        <w:rPr>
          <w:rFonts w:ascii="Times New Roman" w:hAnsi="Times New Roman" w:cs="Times New Roman"/>
          <w:bCs/>
          <w:sz w:val="24"/>
          <w:szCs w:val="24"/>
        </w:rPr>
        <w:t xml:space="preserve"> like between 1 and 1.2 the score of top document changes at fast rate</w:t>
      </w:r>
    </w:p>
    <w:p w:rsidR="00325A13" w:rsidRPr="00611D60" w:rsidRDefault="00A17124" w:rsidP="00D63822">
      <w:pPr>
        <w:pStyle w:val="ListParagraph"/>
        <w:ind w:left="578"/>
        <w:rPr>
          <w:rFonts w:ascii="Times New Roman" w:hAnsi="Times New Roman" w:cs="Times New Roman"/>
          <w:bCs/>
          <w:sz w:val="24"/>
          <w:szCs w:val="24"/>
        </w:rPr>
      </w:pPr>
      <w:r w:rsidRPr="00611D60">
        <w:rPr>
          <w:rFonts w:ascii="Times New Roman" w:hAnsi="Times New Roman" w:cs="Times New Roman"/>
          <w:bCs/>
          <w:sz w:val="24"/>
          <w:szCs w:val="24"/>
        </w:rPr>
        <w:t xml:space="preserve">but as  </w:t>
      </w:r>
      <w:r w:rsidRPr="00611D60">
        <w:rPr>
          <w:rFonts w:ascii="Times New Roman" w:hAnsi="Times New Roman" w:cs="Times New Roman"/>
          <w:b/>
          <w:bCs/>
          <w:sz w:val="24"/>
          <w:szCs w:val="24"/>
        </w:rPr>
        <w:t>k increases and becomes  more than 1.2 the score rate increases but at very slow rate</w:t>
      </w:r>
      <w:r w:rsidR="00325A13" w:rsidRPr="00611D60">
        <w:rPr>
          <w:rFonts w:ascii="Times New Roman" w:hAnsi="Times New Roman" w:cs="Times New Roman"/>
          <w:b/>
          <w:bCs/>
          <w:sz w:val="24"/>
          <w:szCs w:val="24"/>
        </w:rPr>
        <w:t xml:space="preserve"> </w:t>
      </w:r>
      <w:r w:rsidRPr="00611D60">
        <w:rPr>
          <w:rFonts w:ascii="Times New Roman" w:hAnsi="Times New Roman" w:cs="Times New Roman"/>
          <w:b/>
          <w:bCs/>
          <w:sz w:val="24"/>
          <w:szCs w:val="24"/>
        </w:rPr>
        <w:t>example:</w:t>
      </w:r>
      <w:r w:rsidRPr="00611D60">
        <w:rPr>
          <w:rFonts w:ascii="Times New Roman" w:hAnsi="Times New Roman" w:cs="Times New Roman"/>
          <w:bCs/>
          <w:sz w:val="24"/>
          <w:szCs w:val="24"/>
        </w:rPr>
        <w:t xml:space="preserve">  k=100 score =86.3805799125519,k=1000</w:t>
      </w:r>
      <w:r w:rsidR="00325A13" w:rsidRPr="00611D60">
        <w:rPr>
          <w:rFonts w:ascii="Times New Roman" w:hAnsi="Times New Roman" w:cs="Times New Roman"/>
          <w:bCs/>
          <w:sz w:val="24"/>
          <w:szCs w:val="24"/>
        </w:rPr>
        <w:t xml:space="preserve">=94.74718795401732 not much difference as k=1.2 and k=1 which is 15 and 17 </w:t>
      </w:r>
      <w:r w:rsidR="00525F60" w:rsidRPr="00611D60">
        <w:rPr>
          <w:rFonts w:ascii="Times New Roman" w:hAnsi="Times New Roman" w:cs="Times New Roman"/>
          <w:bCs/>
          <w:sz w:val="24"/>
          <w:szCs w:val="24"/>
        </w:rPr>
        <w:t>respectively</w:t>
      </w:r>
      <w:r w:rsidR="00325A13" w:rsidRPr="00611D60">
        <w:rPr>
          <w:rFonts w:ascii="Times New Roman" w:hAnsi="Times New Roman" w:cs="Times New Roman"/>
          <w:bCs/>
          <w:sz w:val="24"/>
          <w:szCs w:val="24"/>
        </w:rPr>
        <w:t>.</w:t>
      </w:r>
    </w:p>
    <w:p w:rsidR="00325A13" w:rsidRPr="00611D60" w:rsidRDefault="00325A13" w:rsidP="00D63822">
      <w:pPr>
        <w:pStyle w:val="ListParagraph"/>
        <w:numPr>
          <w:ilvl w:val="0"/>
          <w:numId w:val="4"/>
        </w:numPr>
        <w:rPr>
          <w:rFonts w:ascii="Times New Roman" w:hAnsi="Times New Roman" w:cs="Times New Roman"/>
          <w:bCs/>
          <w:sz w:val="24"/>
          <w:szCs w:val="24"/>
        </w:rPr>
      </w:pPr>
      <w:r w:rsidRPr="00611D60">
        <w:rPr>
          <w:rFonts w:ascii="Times New Roman" w:hAnsi="Times New Roman" w:cs="Times New Roman"/>
          <w:bCs/>
          <w:sz w:val="24"/>
          <w:szCs w:val="24"/>
        </w:rPr>
        <w:t>The top 5 highly ranked documents revealed that  the k affects the length of the documents</w:t>
      </w:r>
    </w:p>
    <w:p w:rsidR="00325A13" w:rsidRPr="00611D60" w:rsidRDefault="00325A13" w:rsidP="00D63822">
      <w:pPr>
        <w:pStyle w:val="ListParagraph"/>
        <w:numPr>
          <w:ilvl w:val="0"/>
          <w:numId w:val="4"/>
        </w:numPr>
        <w:rPr>
          <w:rFonts w:ascii="Times New Roman" w:hAnsi="Times New Roman" w:cs="Times New Roman"/>
          <w:bCs/>
          <w:i/>
          <w:sz w:val="24"/>
          <w:szCs w:val="24"/>
          <w:u w:val="single"/>
        </w:rPr>
      </w:pPr>
      <w:r w:rsidRPr="00611D60">
        <w:rPr>
          <w:rFonts w:ascii="Times New Roman" w:hAnsi="Times New Roman" w:cs="Times New Roman"/>
          <w:bCs/>
          <w:i/>
          <w:sz w:val="24"/>
          <w:szCs w:val="24"/>
          <w:u w:val="single"/>
        </w:rPr>
        <w:t xml:space="preserve">More the value of  k, the documents with the less  word length rank more. This is because of denominator of okapi formula which has </w:t>
      </w:r>
      <w:r w:rsidR="00525F60" w:rsidRPr="00611D60">
        <w:rPr>
          <w:rFonts w:ascii="Times New Roman" w:hAnsi="Times New Roman" w:cs="Times New Roman"/>
          <w:bCs/>
          <w:i/>
          <w:sz w:val="24"/>
          <w:szCs w:val="24"/>
          <w:u w:val="single"/>
        </w:rPr>
        <w:t>document</w:t>
      </w:r>
      <w:r w:rsidRPr="00611D60">
        <w:rPr>
          <w:rFonts w:ascii="Times New Roman" w:hAnsi="Times New Roman" w:cs="Times New Roman"/>
          <w:bCs/>
          <w:i/>
          <w:sz w:val="24"/>
          <w:szCs w:val="24"/>
          <w:u w:val="single"/>
        </w:rPr>
        <w:t xml:space="preserve"> length as </w:t>
      </w:r>
      <w:r w:rsidR="00525F60" w:rsidRPr="00611D60">
        <w:rPr>
          <w:rFonts w:ascii="Times New Roman" w:hAnsi="Times New Roman" w:cs="Times New Roman"/>
          <w:bCs/>
          <w:i/>
          <w:sz w:val="24"/>
          <w:szCs w:val="24"/>
          <w:u w:val="single"/>
        </w:rPr>
        <w:t>parameter.</w:t>
      </w:r>
      <w:r w:rsidR="00525F60" w:rsidRPr="00611D60">
        <w:rPr>
          <w:rFonts w:ascii="Times New Roman" w:hAnsi="Times New Roman" w:cs="Times New Roman"/>
          <w:bCs/>
          <w:i/>
          <w:sz w:val="24"/>
          <w:szCs w:val="24"/>
        </w:rPr>
        <w:t xml:space="preserve"> Thus</w:t>
      </w:r>
      <w:r w:rsidRPr="00611D60">
        <w:rPr>
          <w:rFonts w:ascii="Times New Roman" w:hAnsi="Times New Roman" w:cs="Times New Roman"/>
          <w:bCs/>
          <w:i/>
          <w:sz w:val="24"/>
          <w:szCs w:val="24"/>
        </w:rPr>
        <w:t xml:space="preserve"> as k increases the document length which had very less impact on score  becomes more critical and  thus becomes a factor due to which the </w:t>
      </w:r>
      <w:r w:rsidR="00525F60" w:rsidRPr="00611D60">
        <w:rPr>
          <w:rFonts w:ascii="Times New Roman" w:hAnsi="Times New Roman" w:cs="Times New Roman"/>
          <w:bCs/>
          <w:i/>
          <w:sz w:val="24"/>
          <w:szCs w:val="24"/>
        </w:rPr>
        <w:t>documents</w:t>
      </w:r>
      <w:r w:rsidRPr="00611D60">
        <w:rPr>
          <w:rFonts w:ascii="Times New Roman" w:hAnsi="Times New Roman" w:cs="Times New Roman"/>
          <w:bCs/>
          <w:i/>
          <w:sz w:val="24"/>
          <w:szCs w:val="24"/>
        </w:rPr>
        <w:t xml:space="preserve"> with less document length has less denominator value this higher .Thus the ranking score then inclines more toward short le</w:t>
      </w:r>
      <w:r w:rsidR="00525F60">
        <w:rPr>
          <w:rFonts w:ascii="Times New Roman" w:hAnsi="Times New Roman" w:cs="Times New Roman"/>
          <w:bCs/>
          <w:i/>
          <w:sz w:val="24"/>
          <w:szCs w:val="24"/>
        </w:rPr>
        <w:t>n</w:t>
      </w:r>
      <w:r w:rsidR="001D102F">
        <w:rPr>
          <w:rFonts w:ascii="Times New Roman" w:hAnsi="Times New Roman" w:cs="Times New Roman"/>
          <w:bCs/>
          <w:i/>
          <w:sz w:val="24"/>
          <w:szCs w:val="24"/>
        </w:rPr>
        <w:t>gth</w:t>
      </w:r>
      <w:r w:rsidRPr="00611D60">
        <w:rPr>
          <w:rFonts w:ascii="Times New Roman" w:hAnsi="Times New Roman" w:cs="Times New Roman"/>
          <w:bCs/>
          <w:i/>
          <w:sz w:val="24"/>
          <w:szCs w:val="24"/>
        </w:rPr>
        <w:t xml:space="preserve"> documents.</w:t>
      </w:r>
    </w:p>
    <w:p w:rsidR="00E10D09" w:rsidRDefault="00325A13" w:rsidP="00E10D09">
      <w:pPr>
        <w:pStyle w:val="ListParagraph"/>
        <w:numPr>
          <w:ilvl w:val="0"/>
          <w:numId w:val="4"/>
        </w:numPr>
        <w:rPr>
          <w:rFonts w:ascii="Times New Roman" w:hAnsi="Times New Roman" w:cs="Times New Roman"/>
          <w:bCs/>
          <w:i/>
          <w:sz w:val="24"/>
          <w:szCs w:val="24"/>
          <w:u w:val="single"/>
        </w:rPr>
      </w:pPr>
      <w:r w:rsidRPr="00611D60">
        <w:rPr>
          <w:rFonts w:ascii="Times New Roman" w:hAnsi="Times New Roman" w:cs="Times New Roman"/>
          <w:bCs/>
          <w:i/>
          <w:sz w:val="24"/>
          <w:szCs w:val="24"/>
        </w:rPr>
        <w:t>Between k=1 and k=1.2 the  the length of document is ineffective.</w:t>
      </w:r>
    </w:p>
    <w:p w:rsidR="00325A13" w:rsidRPr="00E10D09" w:rsidRDefault="00325A13" w:rsidP="00E10D09">
      <w:pPr>
        <w:pStyle w:val="ListParagraph"/>
        <w:ind w:left="0"/>
        <w:rPr>
          <w:rFonts w:ascii="Times New Roman" w:hAnsi="Times New Roman" w:cs="Times New Roman"/>
          <w:bCs/>
          <w:i/>
          <w:sz w:val="24"/>
          <w:szCs w:val="24"/>
          <w:u w:val="single"/>
        </w:rPr>
      </w:pPr>
      <w:r w:rsidRPr="00E10D09">
        <w:rPr>
          <w:rFonts w:ascii="Times New Roman" w:hAnsi="Times New Roman" w:cs="Times New Roman"/>
          <w:b/>
          <w:bCs/>
          <w:i/>
          <w:sz w:val="24"/>
          <w:szCs w:val="24"/>
        </w:rPr>
        <w:lastRenderedPageBreak/>
        <w:t>Conclusion:</w:t>
      </w:r>
    </w:p>
    <w:p w:rsidR="00325A13" w:rsidRPr="00611D60" w:rsidRDefault="00325A13" w:rsidP="00D63822">
      <w:pPr>
        <w:pStyle w:val="ListParagraph"/>
        <w:ind w:left="0"/>
        <w:rPr>
          <w:rFonts w:ascii="Times New Roman" w:hAnsi="Times New Roman" w:cs="Times New Roman"/>
          <w:b/>
          <w:bCs/>
          <w:i/>
          <w:sz w:val="24"/>
          <w:szCs w:val="24"/>
        </w:rPr>
      </w:pPr>
      <w:r w:rsidRPr="00611D60">
        <w:rPr>
          <w:rFonts w:ascii="Times New Roman" w:hAnsi="Times New Roman" w:cs="Times New Roman"/>
          <w:bCs/>
          <w:sz w:val="24"/>
          <w:szCs w:val="24"/>
        </w:rPr>
        <w:t>Between  k=1 and k=1.2 since  the length of document  dose not affect ranking  score much ,its more dominated by the idf value  of the  token  which ranks the document with  rare terms more .but as k increases and becomes hundred the length also starts to affect the score .</w:t>
      </w:r>
      <w:r w:rsidRPr="00611D60">
        <w:rPr>
          <w:rFonts w:ascii="Times New Roman" w:hAnsi="Times New Roman" w:cs="Times New Roman"/>
          <w:b/>
          <w:bCs/>
          <w:i/>
          <w:sz w:val="24"/>
          <w:szCs w:val="24"/>
        </w:rPr>
        <w:t>Thus as k increases inverse proportionality/dependency of the score  on length of document also increases.</w:t>
      </w:r>
      <w:r w:rsidR="00FB315B">
        <w:rPr>
          <w:rFonts w:ascii="Times New Roman" w:hAnsi="Times New Roman" w:cs="Times New Roman"/>
          <w:b/>
          <w:bCs/>
          <w:i/>
          <w:sz w:val="24"/>
          <w:szCs w:val="24"/>
        </w:rPr>
        <w:t>Thus it is better to have k betweeen 1 and 1.2</w:t>
      </w:r>
      <w:r w:rsidR="00293540">
        <w:rPr>
          <w:rFonts w:ascii="Times New Roman" w:hAnsi="Times New Roman" w:cs="Times New Roman"/>
          <w:b/>
          <w:bCs/>
          <w:i/>
          <w:sz w:val="24"/>
          <w:szCs w:val="24"/>
        </w:rPr>
        <w:t>.</w:t>
      </w:r>
    </w:p>
    <w:p w:rsidR="00325A13" w:rsidRDefault="00325A13" w:rsidP="00D63822">
      <w:pPr>
        <w:pStyle w:val="ListParagraph"/>
        <w:ind w:left="0" w:hanging="567"/>
        <w:rPr>
          <w:rFonts w:ascii="Times New Roman" w:hAnsi="Times New Roman" w:cs="Times New Roman"/>
          <w:b/>
          <w:bCs/>
          <w:sz w:val="36"/>
          <w:szCs w:val="36"/>
        </w:rPr>
      </w:pPr>
      <w:r w:rsidRPr="00325A13">
        <w:rPr>
          <w:rFonts w:ascii="Times New Roman" w:hAnsi="Times New Roman" w:cs="Times New Roman"/>
          <w:b/>
          <w:bCs/>
          <w:sz w:val="36"/>
          <w:szCs w:val="36"/>
        </w:rPr>
        <w:t>3.Diffferences betweeen Two ranking techniques:</w:t>
      </w:r>
    </w:p>
    <w:p w:rsidR="00EB7733" w:rsidRPr="00EB7733" w:rsidRDefault="00EB7733" w:rsidP="00D63822">
      <w:pPr>
        <w:pStyle w:val="ListParagraph"/>
        <w:numPr>
          <w:ilvl w:val="0"/>
          <w:numId w:val="8"/>
        </w:numPr>
        <w:rPr>
          <w:rFonts w:ascii="Times New Roman" w:hAnsi="Times New Roman" w:cs="Times New Roman"/>
          <w:b/>
          <w:bCs/>
          <w:sz w:val="36"/>
          <w:szCs w:val="36"/>
        </w:rPr>
      </w:pPr>
      <w:r w:rsidRPr="00EB7733">
        <w:rPr>
          <w:rFonts w:ascii="Times New Roman" w:hAnsi="Times New Roman" w:cs="Times New Roman"/>
          <w:bCs/>
          <w:sz w:val="24"/>
          <w:szCs w:val="24"/>
        </w:rPr>
        <w:t>Term frequency ranking</w:t>
      </w:r>
      <w:r>
        <w:rPr>
          <w:rFonts w:ascii="Times New Roman" w:hAnsi="Times New Roman" w:cs="Times New Roman"/>
          <w:bCs/>
          <w:sz w:val="24"/>
          <w:szCs w:val="24"/>
        </w:rPr>
        <w:t>:</w:t>
      </w:r>
    </w:p>
    <w:p w:rsidR="00974885" w:rsidRDefault="00EB7733" w:rsidP="00D63822">
      <w:pPr>
        <w:pStyle w:val="ListParagraph"/>
        <w:ind w:left="153"/>
        <w:rPr>
          <w:rFonts w:ascii="Times New Roman" w:hAnsi="Times New Roman" w:cs="Times New Roman"/>
          <w:bCs/>
          <w:sz w:val="24"/>
          <w:szCs w:val="24"/>
        </w:rPr>
      </w:pPr>
      <w:r>
        <w:rPr>
          <w:rFonts w:ascii="Times New Roman" w:hAnsi="Times New Roman" w:cs="Times New Roman"/>
          <w:bCs/>
          <w:sz w:val="24"/>
          <w:szCs w:val="24"/>
        </w:rPr>
        <w:t xml:space="preserve">It a ranking based on  only term frequency. The document with highest </w:t>
      </w:r>
      <w:r w:rsidR="00974885">
        <w:rPr>
          <w:rFonts w:ascii="Times New Roman" w:hAnsi="Times New Roman" w:cs="Times New Roman"/>
          <w:bCs/>
          <w:sz w:val="24"/>
          <w:szCs w:val="24"/>
        </w:rPr>
        <w:t>term frequency is ranked more</w:t>
      </w:r>
    </w:p>
    <w:p w:rsidR="00974885" w:rsidRPr="00974885" w:rsidRDefault="00EB7733" w:rsidP="00D63822">
      <w:pPr>
        <w:pStyle w:val="ListParagraph"/>
        <w:numPr>
          <w:ilvl w:val="0"/>
          <w:numId w:val="8"/>
        </w:numPr>
        <w:rPr>
          <w:rFonts w:ascii="Times New Roman" w:hAnsi="Times New Roman" w:cs="Times New Roman"/>
          <w:b/>
          <w:bCs/>
          <w:sz w:val="36"/>
          <w:szCs w:val="36"/>
        </w:rPr>
      </w:pPr>
      <w:r>
        <w:rPr>
          <w:rFonts w:ascii="Times New Roman" w:hAnsi="Times New Roman" w:cs="Times New Roman"/>
          <w:bCs/>
          <w:sz w:val="24"/>
          <w:szCs w:val="24"/>
        </w:rPr>
        <w:t>OkapiBM25:</w:t>
      </w:r>
      <w:r w:rsidRPr="00EB7733">
        <w:rPr>
          <w:rFonts w:ascii="Times New Roman" w:hAnsi="Times New Roman" w:cs="Times New Roman"/>
          <w:b/>
          <w:bCs/>
          <w:sz w:val="36"/>
          <w:szCs w:val="36"/>
        </w:rPr>
        <w:t xml:space="preserve"> </w:t>
      </w:r>
      <w:r w:rsidR="00974885" w:rsidRPr="00974885">
        <w:rPr>
          <w:rFonts w:ascii="Arial" w:hAnsi="Arial" w:cs="Arial"/>
          <w:color w:val="000000"/>
          <w:sz w:val="20"/>
          <w:szCs w:val="20"/>
        </w:rPr>
        <w:t>Given a query</w:t>
      </w:r>
      <w:r w:rsidR="00974885" w:rsidRPr="00974885">
        <w:rPr>
          <w:rFonts w:ascii="Arial" w:hAnsi="Arial" w:cs="Arial"/>
          <w:color w:val="000000"/>
          <w:sz w:val="20"/>
        </w:rPr>
        <w:t> </w:t>
      </w:r>
      <w:r w:rsidR="00974885">
        <w:rPr>
          <w:rFonts w:ascii="Arial" w:hAnsi="Arial" w:cs="Arial"/>
          <w:noProof/>
          <w:color w:val="000000"/>
          <w:sz w:val="20"/>
          <w:szCs w:val="20"/>
        </w:rPr>
        <w:drawing>
          <wp:inline distT="0" distB="0" distL="0" distR="0">
            <wp:extent cx="142875" cy="171450"/>
            <wp:effectExtent l="19050" t="0" r="9525" b="0"/>
            <wp:docPr id="19" name="Picture 1" desc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
                    <pic:cNvPicPr>
                      <a:picLocks noChangeAspect="1" noChangeArrowheads="1"/>
                    </pic:cNvPicPr>
                  </pic:nvPicPr>
                  <pic:blipFill>
                    <a:blip r:embed="rId8"/>
                    <a:srcRect/>
                    <a:stretch>
                      <a:fillRect/>
                    </a:stretch>
                  </pic:blipFill>
                  <pic:spPr bwMode="auto">
                    <a:xfrm>
                      <a:off x="0" y="0"/>
                      <a:ext cx="142875" cy="171450"/>
                    </a:xfrm>
                    <a:prstGeom prst="rect">
                      <a:avLst/>
                    </a:prstGeom>
                    <a:noFill/>
                    <a:ln w="9525">
                      <a:noFill/>
                      <a:miter lim="800000"/>
                      <a:headEnd/>
                      <a:tailEnd/>
                    </a:ln>
                  </pic:spPr>
                </pic:pic>
              </a:graphicData>
            </a:graphic>
          </wp:inline>
        </w:drawing>
      </w:r>
      <w:r w:rsidR="00974885" w:rsidRPr="00974885">
        <w:rPr>
          <w:rFonts w:ascii="Arial" w:hAnsi="Arial" w:cs="Arial"/>
          <w:color w:val="000000"/>
          <w:sz w:val="20"/>
          <w:szCs w:val="20"/>
        </w:rPr>
        <w:t>, containing keywords</w:t>
      </w:r>
      <w:r w:rsidR="00974885" w:rsidRPr="00974885">
        <w:rPr>
          <w:rFonts w:ascii="Arial" w:hAnsi="Arial" w:cs="Arial"/>
          <w:color w:val="000000"/>
          <w:sz w:val="20"/>
        </w:rPr>
        <w:t> </w:t>
      </w:r>
      <w:r w:rsidR="00974885">
        <w:rPr>
          <w:rFonts w:ascii="Arial" w:hAnsi="Arial" w:cs="Arial"/>
          <w:noProof/>
          <w:color w:val="000000"/>
          <w:sz w:val="20"/>
          <w:szCs w:val="20"/>
        </w:rPr>
        <w:drawing>
          <wp:inline distT="0" distB="0" distL="0" distR="0">
            <wp:extent cx="657225" cy="123825"/>
            <wp:effectExtent l="19050" t="0" r="9525" b="0"/>
            <wp:docPr id="18" name="Picture 2" descr="q_1, ..., q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q_1, ..., q_n"/>
                    <pic:cNvPicPr>
                      <a:picLocks noChangeAspect="1" noChangeArrowheads="1"/>
                    </pic:cNvPicPr>
                  </pic:nvPicPr>
                  <pic:blipFill>
                    <a:blip r:embed="rId9"/>
                    <a:srcRect/>
                    <a:stretch>
                      <a:fillRect/>
                    </a:stretch>
                  </pic:blipFill>
                  <pic:spPr bwMode="auto">
                    <a:xfrm>
                      <a:off x="0" y="0"/>
                      <a:ext cx="657225" cy="123825"/>
                    </a:xfrm>
                    <a:prstGeom prst="rect">
                      <a:avLst/>
                    </a:prstGeom>
                    <a:noFill/>
                    <a:ln w="9525">
                      <a:noFill/>
                      <a:miter lim="800000"/>
                      <a:headEnd/>
                      <a:tailEnd/>
                    </a:ln>
                  </pic:spPr>
                </pic:pic>
              </a:graphicData>
            </a:graphic>
          </wp:inline>
        </w:drawing>
      </w:r>
      <w:r w:rsidR="00974885" w:rsidRPr="00974885">
        <w:rPr>
          <w:rFonts w:ascii="Arial" w:hAnsi="Arial" w:cs="Arial"/>
          <w:color w:val="000000"/>
          <w:sz w:val="20"/>
          <w:szCs w:val="20"/>
        </w:rPr>
        <w:t>, the BM25 score of a document</w:t>
      </w:r>
      <w:r w:rsidR="00974885" w:rsidRPr="00974885">
        <w:rPr>
          <w:rFonts w:ascii="Arial" w:hAnsi="Arial" w:cs="Arial"/>
          <w:color w:val="000000"/>
          <w:sz w:val="20"/>
        </w:rPr>
        <w:t> </w:t>
      </w:r>
      <w:r w:rsidR="00974885">
        <w:rPr>
          <w:rFonts w:ascii="Arial" w:hAnsi="Arial" w:cs="Arial"/>
          <w:noProof/>
          <w:color w:val="000000"/>
          <w:sz w:val="20"/>
          <w:szCs w:val="20"/>
        </w:rPr>
        <w:drawing>
          <wp:inline distT="0" distB="0" distL="0" distR="0">
            <wp:extent cx="152400" cy="133350"/>
            <wp:effectExtent l="19050" t="0" r="0" b="0"/>
            <wp:docPr id="2" name="Picture 3"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
                    <pic:cNvPicPr>
                      <a:picLocks noChangeAspect="1" noChangeArrowheads="1"/>
                    </pic:cNvPicPr>
                  </pic:nvPicPr>
                  <pic:blipFill>
                    <a:blip r:embed="rId10"/>
                    <a:srcRect/>
                    <a:stretch>
                      <a:fillRect/>
                    </a:stretch>
                  </pic:blipFill>
                  <pic:spPr bwMode="auto">
                    <a:xfrm>
                      <a:off x="0" y="0"/>
                      <a:ext cx="152400" cy="133350"/>
                    </a:xfrm>
                    <a:prstGeom prst="rect">
                      <a:avLst/>
                    </a:prstGeom>
                    <a:noFill/>
                    <a:ln w="9525">
                      <a:noFill/>
                      <a:miter lim="800000"/>
                      <a:headEnd/>
                      <a:tailEnd/>
                    </a:ln>
                  </pic:spPr>
                </pic:pic>
              </a:graphicData>
            </a:graphic>
          </wp:inline>
        </w:drawing>
      </w:r>
      <w:r w:rsidR="00974885" w:rsidRPr="00974885">
        <w:rPr>
          <w:rFonts w:ascii="Arial" w:hAnsi="Arial" w:cs="Arial"/>
          <w:color w:val="000000"/>
          <w:sz w:val="20"/>
        </w:rPr>
        <w:t> </w:t>
      </w:r>
      <w:r w:rsidR="00974885" w:rsidRPr="00974885">
        <w:rPr>
          <w:rFonts w:ascii="Arial" w:hAnsi="Arial" w:cs="Arial"/>
          <w:color w:val="000000"/>
          <w:sz w:val="20"/>
          <w:szCs w:val="20"/>
        </w:rPr>
        <w:t>is:</w:t>
      </w:r>
      <w:r w:rsidR="00EA475A" w:rsidRPr="00EA475A">
        <w:rPr>
          <w:rFonts w:ascii="Arial" w:eastAsia="Times New Roman" w:hAnsi="Arial" w:cs="Arial"/>
          <w:noProof/>
          <w:color w:val="000000"/>
          <w:sz w:val="20"/>
          <w:szCs w:val="20"/>
          <w:lang w:eastAsia="en-CA"/>
        </w:rPr>
        <w:t xml:space="preserve"> </w:t>
      </w:r>
      <w:r w:rsidR="00EA475A">
        <w:rPr>
          <w:rFonts w:ascii="Arial" w:eastAsia="Times New Roman" w:hAnsi="Arial" w:cs="Arial"/>
          <w:noProof/>
          <w:color w:val="000000"/>
          <w:sz w:val="20"/>
          <w:szCs w:val="20"/>
          <w:lang w:eastAsia="en-CA"/>
        </w:rPr>
        <w:drawing>
          <wp:inline distT="0" distB="0" distL="0" distR="0">
            <wp:extent cx="3238500" cy="369750"/>
            <wp:effectExtent l="19050" t="0" r="0" b="0"/>
            <wp:docPr id="20" name="Picture 4" descr=" \text{score}(D,Q) = \sum_{i=1}^{n} \text{IDF}(q_i) \cdot \frac{f(q_i, D) \cdot (k_1 + 1)}{f(q_i, D) + k_1 \cdot (1 - b + b \cdot \frac{|D|}{\text{avgd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text{score}(D,Q) = \sum_{i=1}^{n} \text{IDF}(q_i) \cdot \frac{f(q_i, D) \cdot (k_1 + 1)}{f(q_i, D) + k_1 \cdot (1 - b + b \cdot \frac{|D|}{\text{avgdl}})},"/>
                    <pic:cNvPicPr>
                      <a:picLocks noChangeAspect="1" noChangeArrowheads="1"/>
                    </pic:cNvPicPr>
                  </pic:nvPicPr>
                  <pic:blipFill>
                    <a:blip r:embed="rId11"/>
                    <a:srcRect/>
                    <a:stretch>
                      <a:fillRect/>
                    </a:stretch>
                  </pic:blipFill>
                  <pic:spPr bwMode="auto">
                    <a:xfrm>
                      <a:off x="0" y="0"/>
                      <a:ext cx="3238500" cy="369750"/>
                    </a:xfrm>
                    <a:prstGeom prst="rect">
                      <a:avLst/>
                    </a:prstGeom>
                    <a:noFill/>
                    <a:ln w="9525">
                      <a:noFill/>
                      <a:miter lim="800000"/>
                      <a:headEnd/>
                      <a:tailEnd/>
                    </a:ln>
                  </pic:spPr>
                </pic:pic>
              </a:graphicData>
            </a:graphic>
          </wp:inline>
        </w:drawing>
      </w:r>
    </w:p>
    <w:p w:rsidR="00974885" w:rsidRDefault="00EA475A" w:rsidP="00D63822">
      <w:pPr>
        <w:shd w:val="clear" w:color="auto" w:fill="FFFFFF"/>
        <w:spacing w:after="24" w:line="360" w:lineRule="atLeast"/>
        <w:ind w:left="720"/>
        <w:rPr>
          <w:rFonts w:ascii="Arial" w:eastAsia="Times New Roman" w:hAnsi="Arial" w:cs="Arial"/>
          <w:color w:val="000000"/>
          <w:sz w:val="20"/>
          <w:szCs w:val="20"/>
          <w:lang w:eastAsia="en-CA"/>
        </w:rPr>
      </w:pPr>
      <w:r>
        <w:rPr>
          <w:rFonts w:ascii="Arial" w:eastAsia="Times New Roman" w:hAnsi="Arial" w:cs="Arial"/>
          <w:noProof/>
          <w:color w:val="000000"/>
          <w:sz w:val="20"/>
          <w:szCs w:val="20"/>
          <w:lang w:eastAsia="en-CA"/>
        </w:rPr>
        <w:drawing>
          <wp:inline distT="0" distB="0" distL="0" distR="0">
            <wp:extent cx="1638300" cy="303623"/>
            <wp:effectExtent l="19050" t="0" r="0" b="0"/>
            <wp:docPr id="21" name="Picture 17" descr="\text{IDF}(q_i) = \log \frac{N - n(q_i) + 0.5}{n(q_i) + 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ext{IDF}(q_i) = \log \frac{N - n(q_i) + 0.5}{n(q_i) + 0.5},"/>
                    <pic:cNvPicPr>
                      <a:picLocks noChangeAspect="1" noChangeArrowheads="1"/>
                    </pic:cNvPicPr>
                  </pic:nvPicPr>
                  <pic:blipFill>
                    <a:blip r:embed="rId12"/>
                    <a:srcRect/>
                    <a:stretch>
                      <a:fillRect/>
                    </a:stretch>
                  </pic:blipFill>
                  <pic:spPr bwMode="auto">
                    <a:xfrm flipV="1">
                      <a:off x="0" y="0"/>
                      <a:ext cx="1638300" cy="303623"/>
                    </a:xfrm>
                    <a:prstGeom prst="rect">
                      <a:avLst/>
                    </a:prstGeom>
                    <a:noFill/>
                    <a:ln w="9525">
                      <a:noFill/>
                      <a:miter lim="800000"/>
                      <a:headEnd/>
                      <a:tailEnd/>
                    </a:ln>
                  </pic:spPr>
                </pic:pic>
              </a:graphicData>
            </a:graphic>
          </wp:inline>
        </w:drawing>
      </w:r>
      <w:r w:rsidR="00541C04">
        <w:rPr>
          <w:rFonts w:ascii="Arial" w:eastAsia="Times New Roman" w:hAnsi="Arial" w:cs="Arial"/>
          <w:color w:val="000000"/>
          <w:sz w:val="20"/>
          <w:szCs w:val="20"/>
          <w:lang w:eastAsia="en-CA"/>
        </w:rPr>
        <w:t>Reference</w:t>
      </w:r>
      <w:r w:rsidR="00974885">
        <w:rPr>
          <w:rFonts w:ascii="Arial" w:eastAsia="Times New Roman" w:hAnsi="Arial" w:cs="Arial"/>
          <w:color w:val="000000"/>
          <w:sz w:val="20"/>
          <w:szCs w:val="20"/>
          <w:lang w:eastAsia="en-CA"/>
        </w:rPr>
        <w:t>:-(</w:t>
      </w:r>
      <w:r w:rsidR="00974885" w:rsidRPr="00974885">
        <w:t xml:space="preserve"> </w:t>
      </w:r>
      <w:hyperlink r:id="rId13" w:history="1">
        <w:r w:rsidR="00974885">
          <w:rPr>
            <w:rStyle w:val="Hyperlink"/>
          </w:rPr>
          <w:t>http://en.wikipedia.org/wiki/Okapi_BM25</w:t>
        </w:r>
      </w:hyperlink>
      <w:r w:rsidR="00974885">
        <w:rPr>
          <w:rFonts w:ascii="Arial" w:eastAsia="Times New Roman" w:hAnsi="Arial" w:cs="Arial"/>
          <w:color w:val="000000"/>
          <w:sz w:val="20"/>
          <w:szCs w:val="20"/>
          <w:lang w:eastAsia="en-CA"/>
        </w:rPr>
        <w:t>)</w:t>
      </w:r>
    </w:p>
    <w:p w:rsidR="00974885" w:rsidRDefault="00974885" w:rsidP="00D63822">
      <w:pPr>
        <w:shd w:val="clear" w:color="auto" w:fill="FFFFFF"/>
        <w:spacing w:after="24" w:line="360" w:lineRule="atLeast"/>
        <w:ind w:left="-284"/>
        <w:rPr>
          <w:rFonts w:ascii="Arial" w:eastAsia="Times New Roman" w:hAnsi="Arial" w:cs="Arial"/>
          <w:color w:val="000000"/>
          <w:sz w:val="20"/>
          <w:szCs w:val="20"/>
          <w:lang w:eastAsia="en-CA"/>
        </w:rPr>
      </w:pPr>
      <w:r>
        <w:rPr>
          <w:rFonts w:ascii="Arial" w:eastAsia="Times New Roman" w:hAnsi="Arial" w:cs="Arial"/>
          <w:color w:val="000000"/>
          <w:sz w:val="20"/>
          <w:szCs w:val="20"/>
          <w:lang w:eastAsia="en-CA"/>
        </w:rPr>
        <w:t>Both the techniques give very different results in the ranking of the document .</w:t>
      </w:r>
    </w:p>
    <w:p w:rsidR="009008E8" w:rsidRPr="009008E8" w:rsidRDefault="009008E8" w:rsidP="00D63822">
      <w:pPr>
        <w:shd w:val="clear" w:color="auto" w:fill="FFFFFF"/>
        <w:spacing w:after="24" w:line="360" w:lineRule="atLeast"/>
        <w:ind w:left="-284"/>
        <w:rPr>
          <w:rFonts w:ascii="Arial" w:eastAsia="Times New Roman" w:hAnsi="Arial" w:cs="Arial"/>
          <w:i/>
          <w:color w:val="548DD4" w:themeColor="text2" w:themeTint="99"/>
          <w:sz w:val="20"/>
          <w:szCs w:val="20"/>
          <w:lang w:eastAsia="en-CA"/>
        </w:rPr>
      </w:pPr>
      <w:r>
        <w:rPr>
          <w:rFonts w:ascii="Arial" w:eastAsia="Times New Roman" w:hAnsi="Arial" w:cs="Arial"/>
          <w:i/>
          <w:color w:val="548DD4" w:themeColor="text2" w:themeTint="99"/>
          <w:sz w:val="20"/>
          <w:szCs w:val="20"/>
          <w:lang w:eastAsia="en-CA"/>
        </w:rPr>
        <w:t>note-Stopwords not removed</w:t>
      </w:r>
      <w:r w:rsidR="00541C04">
        <w:rPr>
          <w:rFonts w:ascii="Arial" w:eastAsia="Times New Roman" w:hAnsi="Arial" w:cs="Arial"/>
          <w:i/>
          <w:color w:val="548DD4" w:themeColor="text2" w:themeTint="99"/>
          <w:sz w:val="20"/>
          <w:szCs w:val="20"/>
          <w:lang w:eastAsia="en-CA"/>
        </w:rPr>
        <w:t xml:space="preserve"> to </w:t>
      </w:r>
      <w:r>
        <w:rPr>
          <w:rFonts w:ascii="Arial" w:eastAsia="Times New Roman" w:hAnsi="Arial" w:cs="Arial"/>
          <w:i/>
          <w:color w:val="548DD4" w:themeColor="text2" w:themeTint="99"/>
          <w:sz w:val="20"/>
          <w:szCs w:val="20"/>
          <w:lang w:eastAsia="en-CA"/>
        </w:rPr>
        <w:t xml:space="preserve"> show how okapibm25 is better than only term</w:t>
      </w:r>
      <w:r w:rsidR="00541C04">
        <w:rPr>
          <w:rFonts w:ascii="Arial" w:eastAsia="Times New Roman" w:hAnsi="Arial" w:cs="Arial"/>
          <w:i/>
          <w:color w:val="548DD4" w:themeColor="text2" w:themeTint="99"/>
          <w:sz w:val="20"/>
          <w:szCs w:val="20"/>
          <w:lang w:eastAsia="en-CA"/>
        </w:rPr>
        <w:t xml:space="preserve"> </w:t>
      </w:r>
      <w:r>
        <w:rPr>
          <w:rFonts w:ascii="Arial" w:eastAsia="Times New Roman" w:hAnsi="Arial" w:cs="Arial"/>
          <w:i/>
          <w:color w:val="548DD4" w:themeColor="text2" w:themeTint="99"/>
          <w:sz w:val="20"/>
          <w:szCs w:val="20"/>
          <w:lang w:eastAsia="en-CA"/>
        </w:rPr>
        <w:t>frequency.</w:t>
      </w:r>
    </w:p>
    <w:p w:rsidR="00843035" w:rsidRDefault="00843035" w:rsidP="00D63822">
      <w:pPr>
        <w:shd w:val="clear" w:color="auto" w:fill="FFFFFF"/>
        <w:spacing w:after="24" w:line="360" w:lineRule="atLeast"/>
        <w:ind w:left="-284"/>
        <w:rPr>
          <w:rFonts w:ascii="Arial" w:eastAsia="Times New Roman" w:hAnsi="Arial" w:cs="Arial"/>
          <w:color w:val="000000"/>
          <w:sz w:val="20"/>
          <w:szCs w:val="20"/>
          <w:lang w:eastAsia="en-CA"/>
        </w:rPr>
      </w:pPr>
      <w:r>
        <w:rPr>
          <w:rFonts w:ascii="Arial" w:eastAsia="Times New Roman" w:hAnsi="Arial" w:cs="Arial"/>
          <w:color w:val="000000"/>
          <w:sz w:val="20"/>
          <w:szCs w:val="20"/>
          <w:lang w:eastAsia="en-CA"/>
        </w:rPr>
        <w:t>Following  are the observation</w:t>
      </w:r>
      <w:r w:rsidR="00611D60">
        <w:rPr>
          <w:rFonts w:ascii="Arial" w:eastAsia="Times New Roman" w:hAnsi="Arial" w:cs="Arial"/>
          <w:color w:val="000000"/>
          <w:sz w:val="20"/>
          <w:szCs w:val="20"/>
          <w:lang w:eastAsia="en-CA"/>
        </w:rPr>
        <w:t>s</w:t>
      </w:r>
      <w:r>
        <w:rPr>
          <w:rFonts w:ascii="Arial" w:eastAsia="Times New Roman" w:hAnsi="Arial" w:cs="Arial"/>
          <w:color w:val="000000"/>
          <w:sz w:val="20"/>
          <w:szCs w:val="20"/>
          <w:lang w:eastAsia="en-CA"/>
        </w:rPr>
        <w:t xml:space="preserve"> according to three test queries .</w:t>
      </w:r>
    </w:p>
    <w:p w:rsidR="00611D60" w:rsidRPr="00196C64" w:rsidRDefault="00611D60" w:rsidP="00196C64">
      <w:pPr>
        <w:pStyle w:val="ListParagraph"/>
        <w:shd w:val="clear" w:color="auto" w:fill="FFFFFF"/>
        <w:spacing w:after="24" w:line="360" w:lineRule="atLeast"/>
        <w:ind w:left="436"/>
        <w:rPr>
          <w:rFonts w:ascii="Arial" w:eastAsia="Times New Roman" w:hAnsi="Arial" w:cs="Arial"/>
          <w:color w:val="000000" w:themeColor="text1"/>
          <w:sz w:val="20"/>
          <w:szCs w:val="20"/>
          <w:lang w:eastAsia="en-CA"/>
        </w:rPr>
      </w:pPr>
      <w:r w:rsidRPr="009008E8">
        <w:rPr>
          <w:rFonts w:ascii="Arial" w:eastAsia="Times New Roman" w:hAnsi="Arial" w:cs="Arial"/>
          <w:color w:val="000000" w:themeColor="text1"/>
          <w:sz w:val="20"/>
          <w:szCs w:val="20"/>
          <w:lang w:eastAsia="en-CA"/>
        </w:rPr>
        <w:t>.T</w:t>
      </w:r>
      <w:r w:rsidR="00293540">
        <w:rPr>
          <w:rFonts w:ascii="Arial" w:eastAsia="Times New Roman" w:hAnsi="Arial" w:cs="Arial"/>
          <w:color w:val="000000" w:themeColor="text1"/>
          <w:sz w:val="20"/>
          <w:szCs w:val="20"/>
          <w:lang w:eastAsia="en-CA"/>
        </w:rPr>
        <w:t xml:space="preserve">op </w:t>
      </w:r>
      <w:r>
        <w:rPr>
          <w:rFonts w:ascii="Arial" w:eastAsia="Times New Roman" w:hAnsi="Arial" w:cs="Arial"/>
          <w:color w:val="000000" w:themeColor="text1"/>
          <w:sz w:val="20"/>
          <w:szCs w:val="20"/>
          <w:lang w:eastAsia="en-CA"/>
        </w:rPr>
        <w:t xml:space="preserve"> highly ranked  documents </w:t>
      </w:r>
      <w:r w:rsidRPr="00611D60">
        <w:rPr>
          <w:rFonts w:ascii="Arial" w:eastAsia="Times New Roman" w:hAnsi="Arial" w:cs="Arial"/>
          <w:b/>
          <w:color w:val="000000" w:themeColor="text1"/>
          <w:sz w:val="20"/>
          <w:szCs w:val="20"/>
          <w:lang w:eastAsia="en-CA"/>
        </w:rPr>
        <w:t>in term frequency rank retrieval</w:t>
      </w:r>
    </w:p>
    <w:p w:rsidR="009008E8" w:rsidRDefault="009008E8" w:rsidP="00D63822">
      <w:pPr>
        <w:pStyle w:val="ListParagraph"/>
        <w:numPr>
          <w:ilvl w:val="0"/>
          <w:numId w:val="10"/>
        </w:numPr>
        <w:shd w:val="clear" w:color="auto" w:fill="FFFFFF"/>
        <w:spacing w:after="24" w:line="360" w:lineRule="atLeast"/>
        <w:rPr>
          <w:rFonts w:ascii="Arial" w:eastAsia="Times New Roman" w:hAnsi="Arial" w:cs="Arial"/>
          <w:color w:val="FF0000"/>
          <w:sz w:val="20"/>
          <w:szCs w:val="20"/>
          <w:lang w:eastAsia="en-CA"/>
        </w:rPr>
      </w:pPr>
      <w:r>
        <w:rPr>
          <w:rFonts w:ascii="Arial" w:eastAsia="Times New Roman" w:hAnsi="Arial" w:cs="Arial"/>
          <w:color w:val="FF0000"/>
          <w:sz w:val="20"/>
          <w:szCs w:val="20"/>
          <w:lang w:eastAsia="en-CA"/>
        </w:rPr>
        <w:t>"</w:t>
      </w:r>
      <w:r w:rsidRPr="009008E8">
        <w:rPr>
          <w:rFonts w:ascii="Arial" w:eastAsia="Times New Roman" w:hAnsi="Arial" w:cs="Arial"/>
          <w:color w:val="FF0000"/>
          <w:sz w:val="20"/>
          <w:szCs w:val="20"/>
          <w:lang w:eastAsia="en-CA"/>
        </w:rPr>
        <w:t>Democrats welfare and healthcare reform policies</w:t>
      </w:r>
      <w:r>
        <w:rPr>
          <w:rFonts w:ascii="Arial" w:eastAsia="Times New Roman" w:hAnsi="Arial" w:cs="Arial"/>
          <w:color w:val="FF0000"/>
          <w:sz w:val="20"/>
          <w:szCs w:val="20"/>
          <w:lang w:eastAsia="en-CA"/>
        </w:rPr>
        <w:t>"</w:t>
      </w:r>
    </w:p>
    <w:p w:rsidR="00EE520F" w:rsidRDefault="00EE520F" w:rsidP="00D63822">
      <w:pPr>
        <w:pStyle w:val="ListParagraph"/>
        <w:shd w:val="clear" w:color="auto" w:fill="FFFFFF"/>
        <w:spacing w:after="24" w:line="360" w:lineRule="atLeast"/>
        <w:ind w:left="436"/>
        <w:rPr>
          <w:rFonts w:ascii="Arial" w:eastAsia="Times New Roman" w:hAnsi="Arial" w:cs="Arial"/>
          <w:sz w:val="20"/>
          <w:szCs w:val="20"/>
          <w:lang w:eastAsia="en-CA"/>
        </w:rPr>
      </w:pPr>
      <w:r>
        <w:rPr>
          <w:rFonts w:ascii="Arial" w:eastAsia="Times New Roman" w:hAnsi="Arial" w:cs="Arial"/>
          <w:sz w:val="20"/>
          <w:szCs w:val="20"/>
          <w:lang w:eastAsia="en-CA"/>
        </w:rPr>
        <w:t xml:space="preserve">doc id=8807 </w:t>
      </w:r>
    </w:p>
    <w:p w:rsidR="00EE520F" w:rsidRDefault="00EE520F" w:rsidP="00D63822">
      <w:pPr>
        <w:pStyle w:val="ListParagraph"/>
        <w:shd w:val="clear" w:color="auto" w:fill="FFFFFF"/>
        <w:spacing w:after="24" w:line="360" w:lineRule="atLeast"/>
        <w:ind w:left="436"/>
        <w:rPr>
          <w:rFonts w:ascii="Arial" w:eastAsia="Times New Roman" w:hAnsi="Arial" w:cs="Arial"/>
          <w:sz w:val="20"/>
          <w:szCs w:val="20"/>
          <w:lang w:eastAsia="en-CA"/>
        </w:rPr>
      </w:pPr>
      <w:r>
        <w:rPr>
          <w:rFonts w:ascii="Arial" w:eastAsia="Times New Roman" w:hAnsi="Arial" w:cs="Arial"/>
          <w:sz w:val="20"/>
          <w:szCs w:val="20"/>
          <w:lang w:eastAsia="en-CA"/>
        </w:rPr>
        <w:t>Length of document =5226</w:t>
      </w:r>
    </w:p>
    <w:p w:rsidR="00EE520F" w:rsidRDefault="00EE520F" w:rsidP="00D63822">
      <w:pPr>
        <w:pStyle w:val="ListParagraph"/>
        <w:shd w:val="clear" w:color="auto" w:fill="FFFFFF"/>
        <w:spacing w:after="24" w:line="360" w:lineRule="atLeast"/>
        <w:ind w:left="436"/>
        <w:rPr>
          <w:rFonts w:ascii="Arial" w:eastAsia="Times New Roman" w:hAnsi="Arial" w:cs="Arial"/>
          <w:sz w:val="20"/>
          <w:szCs w:val="20"/>
          <w:lang w:eastAsia="en-CA"/>
        </w:rPr>
      </w:pPr>
      <w:r>
        <w:rPr>
          <w:rFonts w:ascii="Arial" w:eastAsia="Times New Roman" w:hAnsi="Arial" w:cs="Arial"/>
          <w:sz w:val="20"/>
          <w:szCs w:val="20"/>
          <w:lang w:eastAsia="en-CA"/>
        </w:rPr>
        <w:t>term                 count</w:t>
      </w:r>
    </w:p>
    <w:p w:rsidR="00EE520F" w:rsidRPr="00EE520F" w:rsidRDefault="00EE520F" w:rsidP="00D63822">
      <w:pPr>
        <w:pStyle w:val="ListParagraph"/>
        <w:shd w:val="clear" w:color="auto" w:fill="FFFFFF"/>
        <w:spacing w:after="24" w:line="360" w:lineRule="atLeast"/>
        <w:ind w:left="436"/>
        <w:rPr>
          <w:rFonts w:ascii="Arial" w:eastAsia="Times New Roman" w:hAnsi="Arial" w:cs="Arial"/>
          <w:sz w:val="20"/>
          <w:szCs w:val="20"/>
          <w:lang w:eastAsia="en-CA"/>
        </w:rPr>
      </w:pPr>
      <w:r>
        <w:rPr>
          <w:rFonts w:ascii="Arial" w:eastAsia="Times New Roman" w:hAnsi="Arial" w:cs="Arial"/>
          <w:sz w:val="20"/>
          <w:szCs w:val="20"/>
          <w:lang w:eastAsia="en-CA"/>
        </w:rPr>
        <w:t>welfare               0</w:t>
      </w:r>
    </w:p>
    <w:p w:rsidR="009008E8" w:rsidRDefault="00EE520F" w:rsidP="00D63822">
      <w:pPr>
        <w:pStyle w:val="ListParagraph"/>
        <w:shd w:val="clear" w:color="auto" w:fill="FFFFFF"/>
        <w:spacing w:after="24" w:line="360" w:lineRule="atLeast"/>
        <w:ind w:left="436"/>
        <w:rPr>
          <w:rFonts w:ascii="Arial" w:eastAsia="Times New Roman" w:hAnsi="Arial" w:cs="Arial"/>
          <w:color w:val="000000" w:themeColor="text1"/>
          <w:sz w:val="20"/>
          <w:szCs w:val="20"/>
          <w:lang w:eastAsia="en-CA"/>
        </w:rPr>
      </w:pPr>
      <w:r>
        <w:rPr>
          <w:rFonts w:ascii="Arial" w:eastAsia="Times New Roman" w:hAnsi="Arial" w:cs="Arial"/>
          <w:color w:val="000000" w:themeColor="text1"/>
          <w:sz w:val="20"/>
          <w:szCs w:val="20"/>
          <w:lang w:eastAsia="en-CA"/>
        </w:rPr>
        <w:t>healthcare         0</w:t>
      </w:r>
    </w:p>
    <w:p w:rsidR="00EE520F" w:rsidRDefault="00EE520F" w:rsidP="00D63822">
      <w:pPr>
        <w:pStyle w:val="ListParagraph"/>
        <w:shd w:val="clear" w:color="auto" w:fill="FFFFFF"/>
        <w:spacing w:after="24" w:line="360" w:lineRule="atLeast"/>
        <w:ind w:left="436"/>
        <w:rPr>
          <w:rFonts w:ascii="Arial" w:eastAsia="Times New Roman" w:hAnsi="Arial" w:cs="Arial"/>
          <w:color w:val="000000" w:themeColor="text1"/>
          <w:sz w:val="20"/>
          <w:szCs w:val="20"/>
          <w:lang w:eastAsia="en-CA"/>
        </w:rPr>
      </w:pPr>
      <w:r>
        <w:rPr>
          <w:rFonts w:ascii="Arial" w:eastAsia="Times New Roman" w:hAnsi="Arial" w:cs="Arial"/>
          <w:color w:val="000000" w:themeColor="text1"/>
          <w:sz w:val="20"/>
          <w:szCs w:val="20"/>
          <w:lang w:eastAsia="en-CA"/>
        </w:rPr>
        <w:t>and                    50</w:t>
      </w:r>
    </w:p>
    <w:p w:rsidR="00EE520F" w:rsidRPr="00EE520F" w:rsidRDefault="00EE520F" w:rsidP="00D63822">
      <w:pPr>
        <w:pStyle w:val="ListParagraph"/>
        <w:shd w:val="clear" w:color="auto" w:fill="FFFFFF"/>
        <w:spacing w:after="24" w:line="360" w:lineRule="atLeast"/>
        <w:ind w:left="436"/>
        <w:rPr>
          <w:rFonts w:ascii="Arial" w:eastAsia="Times New Roman" w:hAnsi="Arial" w:cs="Arial"/>
          <w:sz w:val="20"/>
          <w:szCs w:val="20"/>
          <w:lang w:eastAsia="en-CA"/>
        </w:rPr>
      </w:pPr>
      <w:r w:rsidRPr="00EE520F">
        <w:rPr>
          <w:rFonts w:ascii="Arial" w:eastAsia="Times New Roman" w:hAnsi="Arial" w:cs="Arial"/>
          <w:sz w:val="20"/>
          <w:szCs w:val="20"/>
          <w:lang w:eastAsia="en-CA"/>
        </w:rPr>
        <w:t>reform </w:t>
      </w:r>
      <w:r>
        <w:rPr>
          <w:rFonts w:ascii="Arial" w:eastAsia="Times New Roman" w:hAnsi="Arial" w:cs="Arial"/>
          <w:sz w:val="20"/>
          <w:szCs w:val="20"/>
          <w:lang w:eastAsia="en-CA"/>
        </w:rPr>
        <w:t xml:space="preserve">               0</w:t>
      </w:r>
    </w:p>
    <w:p w:rsidR="00EE520F" w:rsidRPr="00EE520F" w:rsidRDefault="00EE520F" w:rsidP="00D63822">
      <w:pPr>
        <w:pStyle w:val="ListParagraph"/>
        <w:shd w:val="clear" w:color="auto" w:fill="FFFFFF"/>
        <w:spacing w:after="24" w:line="360" w:lineRule="atLeast"/>
        <w:ind w:left="436"/>
        <w:rPr>
          <w:rFonts w:ascii="Arial" w:eastAsia="Times New Roman" w:hAnsi="Arial" w:cs="Arial"/>
          <w:sz w:val="20"/>
          <w:szCs w:val="20"/>
          <w:lang w:eastAsia="en-CA"/>
        </w:rPr>
      </w:pPr>
      <w:r w:rsidRPr="00EE520F">
        <w:rPr>
          <w:rFonts w:ascii="Arial" w:eastAsia="Times New Roman" w:hAnsi="Arial" w:cs="Arial"/>
          <w:sz w:val="20"/>
          <w:szCs w:val="20"/>
          <w:lang w:eastAsia="en-CA"/>
        </w:rPr>
        <w:t>policies</w:t>
      </w:r>
      <w:r>
        <w:rPr>
          <w:rFonts w:ascii="Arial" w:eastAsia="Times New Roman" w:hAnsi="Arial" w:cs="Arial"/>
          <w:sz w:val="20"/>
          <w:szCs w:val="20"/>
          <w:lang w:eastAsia="en-CA"/>
        </w:rPr>
        <w:t xml:space="preserve">               0</w:t>
      </w:r>
    </w:p>
    <w:p w:rsidR="00A01676" w:rsidRDefault="00A01676" w:rsidP="00D63822">
      <w:pPr>
        <w:pStyle w:val="ListParagraph"/>
        <w:shd w:val="clear" w:color="auto" w:fill="FFFFFF"/>
        <w:spacing w:after="24" w:line="360" w:lineRule="atLeast"/>
        <w:ind w:left="436"/>
        <w:rPr>
          <w:rFonts w:ascii="Arial" w:eastAsia="Times New Roman" w:hAnsi="Arial" w:cs="Arial"/>
          <w:color w:val="FF0000"/>
          <w:sz w:val="20"/>
          <w:szCs w:val="20"/>
          <w:lang w:eastAsia="en-CA"/>
        </w:rPr>
      </w:pPr>
    </w:p>
    <w:p w:rsidR="00D5658A" w:rsidRDefault="00D5658A" w:rsidP="00D63822">
      <w:pPr>
        <w:pStyle w:val="ListParagraph"/>
        <w:shd w:val="clear" w:color="auto" w:fill="FFFFFF"/>
        <w:spacing w:after="24" w:line="360" w:lineRule="atLeast"/>
        <w:ind w:left="436"/>
        <w:rPr>
          <w:rFonts w:ascii="Arial" w:eastAsia="Times New Roman" w:hAnsi="Arial" w:cs="Arial"/>
          <w:color w:val="FF0000"/>
          <w:sz w:val="20"/>
          <w:szCs w:val="20"/>
          <w:lang w:eastAsia="en-CA"/>
        </w:rPr>
      </w:pPr>
    </w:p>
    <w:p w:rsidR="00D5658A" w:rsidRDefault="00D5658A" w:rsidP="00D63822">
      <w:pPr>
        <w:pStyle w:val="ListParagraph"/>
        <w:shd w:val="clear" w:color="auto" w:fill="FFFFFF"/>
        <w:spacing w:after="24" w:line="360" w:lineRule="atLeast"/>
        <w:ind w:left="436"/>
        <w:rPr>
          <w:rFonts w:ascii="Arial" w:eastAsia="Times New Roman" w:hAnsi="Arial" w:cs="Arial"/>
          <w:color w:val="FF0000"/>
          <w:sz w:val="20"/>
          <w:szCs w:val="20"/>
          <w:lang w:eastAsia="en-CA"/>
        </w:rPr>
      </w:pPr>
    </w:p>
    <w:p w:rsidR="00196C64" w:rsidRDefault="00196C64" w:rsidP="00D63822">
      <w:pPr>
        <w:pStyle w:val="ListParagraph"/>
        <w:shd w:val="clear" w:color="auto" w:fill="FFFFFF"/>
        <w:spacing w:after="24" w:line="360" w:lineRule="atLeast"/>
        <w:ind w:left="436"/>
        <w:rPr>
          <w:rFonts w:ascii="Arial" w:eastAsia="Times New Roman" w:hAnsi="Arial" w:cs="Arial"/>
          <w:color w:val="FF0000"/>
          <w:sz w:val="20"/>
          <w:szCs w:val="20"/>
          <w:lang w:eastAsia="en-CA"/>
        </w:rPr>
      </w:pPr>
    </w:p>
    <w:p w:rsidR="00196C64" w:rsidRDefault="00196C64" w:rsidP="00D63822">
      <w:pPr>
        <w:pStyle w:val="ListParagraph"/>
        <w:shd w:val="clear" w:color="auto" w:fill="FFFFFF"/>
        <w:spacing w:after="24" w:line="360" w:lineRule="atLeast"/>
        <w:ind w:left="436"/>
        <w:rPr>
          <w:rFonts w:ascii="Arial" w:eastAsia="Times New Roman" w:hAnsi="Arial" w:cs="Arial"/>
          <w:color w:val="FF0000"/>
          <w:sz w:val="20"/>
          <w:szCs w:val="20"/>
          <w:lang w:eastAsia="en-CA"/>
        </w:rPr>
      </w:pPr>
    </w:p>
    <w:p w:rsidR="00196C64" w:rsidRDefault="00196C64" w:rsidP="00D63822">
      <w:pPr>
        <w:pStyle w:val="ListParagraph"/>
        <w:shd w:val="clear" w:color="auto" w:fill="FFFFFF"/>
        <w:spacing w:after="24" w:line="360" w:lineRule="atLeast"/>
        <w:ind w:left="436"/>
        <w:rPr>
          <w:rFonts w:ascii="Arial" w:eastAsia="Times New Roman" w:hAnsi="Arial" w:cs="Arial"/>
          <w:color w:val="FF0000"/>
          <w:sz w:val="20"/>
          <w:szCs w:val="20"/>
          <w:lang w:eastAsia="en-CA"/>
        </w:rPr>
      </w:pPr>
    </w:p>
    <w:p w:rsidR="009008E8" w:rsidRDefault="00BE1A1D" w:rsidP="00D63822">
      <w:pPr>
        <w:pStyle w:val="ListParagraph"/>
        <w:numPr>
          <w:ilvl w:val="0"/>
          <w:numId w:val="10"/>
        </w:numPr>
        <w:shd w:val="clear" w:color="auto" w:fill="FFFFFF"/>
        <w:spacing w:after="24" w:line="360" w:lineRule="atLeast"/>
        <w:rPr>
          <w:rFonts w:ascii="Arial" w:eastAsia="Times New Roman" w:hAnsi="Arial" w:cs="Arial"/>
          <w:color w:val="FF0000"/>
          <w:sz w:val="20"/>
          <w:szCs w:val="20"/>
          <w:lang w:eastAsia="en-CA"/>
        </w:rPr>
      </w:pPr>
      <w:r w:rsidRPr="00BE1A1D">
        <w:rPr>
          <w:rFonts w:ascii="Arial" w:eastAsia="Times New Roman" w:hAnsi="Arial" w:cs="Arial"/>
          <w:color w:val="FF0000"/>
          <w:sz w:val="20"/>
          <w:szCs w:val="20"/>
          <w:lang w:eastAsia="en-CA"/>
        </w:rPr>
        <w:t>“Drug company bankruptcies</w:t>
      </w:r>
      <w:r>
        <w:rPr>
          <w:rFonts w:ascii="Arial" w:eastAsia="Times New Roman" w:hAnsi="Arial" w:cs="Arial"/>
          <w:color w:val="FF0000"/>
          <w:sz w:val="20"/>
          <w:szCs w:val="20"/>
          <w:lang w:eastAsia="en-CA"/>
        </w:rPr>
        <w:t>"</w:t>
      </w:r>
    </w:p>
    <w:p w:rsidR="00A01676" w:rsidRPr="00A01676" w:rsidRDefault="00A01676" w:rsidP="00D63822">
      <w:pPr>
        <w:pStyle w:val="ListParagraph"/>
        <w:shd w:val="clear" w:color="auto" w:fill="FFFFFF"/>
        <w:spacing w:after="24" w:line="360" w:lineRule="atLeast"/>
        <w:ind w:left="436"/>
        <w:rPr>
          <w:rFonts w:ascii="Arial" w:eastAsia="Times New Roman" w:hAnsi="Arial" w:cs="Arial"/>
          <w:sz w:val="20"/>
          <w:szCs w:val="20"/>
          <w:lang w:eastAsia="en-CA"/>
        </w:rPr>
      </w:pPr>
      <w:r>
        <w:rPr>
          <w:rFonts w:ascii="Arial" w:eastAsia="Times New Roman" w:hAnsi="Arial" w:cs="Arial"/>
          <w:sz w:val="20"/>
          <w:szCs w:val="20"/>
          <w:lang w:eastAsia="en-CA"/>
        </w:rPr>
        <w:t xml:space="preserve"> term              </w:t>
      </w:r>
      <w:r w:rsidRPr="00A01676">
        <w:rPr>
          <w:rFonts w:ascii="Arial" w:eastAsia="Times New Roman" w:hAnsi="Arial" w:cs="Arial"/>
          <w:sz w:val="20"/>
          <w:szCs w:val="20"/>
          <w:lang w:eastAsia="en-CA"/>
        </w:rPr>
        <w:t>count</w:t>
      </w:r>
    </w:p>
    <w:p w:rsidR="00EA475A" w:rsidRDefault="00A01676" w:rsidP="00D63822">
      <w:pPr>
        <w:pStyle w:val="ListParagraph"/>
        <w:shd w:val="clear" w:color="auto" w:fill="FFFFFF"/>
        <w:spacing w:after="24" w:line="360" w:lineRule="atLeast"/>
        <w:ind w:left="436"/>
        <w:rPr>
          <w:rFonts w:ascii="Arial" w:eastAsia="Times New Roman" w:hAnsi="Arial" w:cs="Arial"/>
          <w:sz w:val="20"/>
          <w:szCs w:val="20"/>
          <w:lang w:eastAsia="en-CA"/>
        </w:rPr>
      </w:pPr>
      <w:r w:rsidRPr="00A01676">
        <w:rPr>
          <w:rFonts w:ascii="Arial" w:eastAsia="Times New Roman" w:hAnsi="Arial" w:cs="Arial"/>
          <w:sz w:val="20"/>
          <w:szCs w:val="20"/>
          <w:lang w:eastAsia="en-CA"/>
        </w:rPr>
        <w:t>drug</w:t>
      </w:r>
      <w:r>
        <w:rPr>
          <w:rFonts w:ascii="Arial" w:eastAsia="Times New Roman" w:hAnsi="Arial" w:cs="Arial"/>
          <w:sz w:val="20"/>
          <w:szCs w:val="20"/>
          <w:lang w:eastAsia="en-CA"/>
        </w:rPr>
        <w:t xml:space="preserve">                  17</w:t>
      </w:r>
    </w:p>
    <w:p w:rsidR="00A01676" w:rsidRDefault="00A01676" w:rsidP="00D63822">
      <w:pPr>
        <w:pStyle w:val="ListParagraph"/>
        <w:shd w:val="clear" w:color="auto" w:fill="FFFFFF"/>
        <w:spacing w:after="24" w:line="360" w:lineRule="atLeast"/>
        <w:ind w:left="436"/>
        <w:rPr>
          <w:rFonts w:ascii="Arial" w:eastAsia="Times New Roman" w:hAnsi="Arial" w:cs="Arial"/>
          <w:sz w:val="20"/>
          <w:szCs w:val="20"/>
          <w:lang w:eastAsia="en-CA"/>
        </w:rPr>
      </w:pPr>
      <w:r>
        <w:rPr>
          <w:rFonts w:ascii="Arial" w:eastAsia="Times New Roman" w:hAnsi="Arial" w:cs="Arial"/>
          <w:sz w:val="20"/>
          <w:szCs w:val="20"/>
          <w:lang w:eastAsia="en-CA"/>
        </w:rPr>
        <w:t>company          8</w:t>
      </w:r>
    </w:p>
    <w:p w:rsidR="00A01676" w:rsidRPr="00A01676" w:rsidRDefault="00A01676" w:rsidP="00D63822">
      <w:pPr>
        <w:pStyle w:val="ListParagraph"/>
        <w:shd w:val="clear" w:color="auto" w:fill="FFFFFF"/>
        <w:spacing w:after="24" w:line="360" w:lineRule="atLeast"/>
        <w:ind w:left="436"/>
        <w:rPr>
          <w:rFonts w:ascii="Arial" w:eastAsia="Times New Roman" w:hAnsi="Arial" w:cs="Arial"/>
          <w:sz w:val="20"/>
          <w:szCs w:val="20"/>
          <w:lang w:eastAsia="en-CA"/>
        </w:rPr>
      </w:pPr>
      <w:r>
        <w:rPr>
          <w:rFonts w:ascii="Arial" w:eastAsia="Times New Roman" w:hAnsi="Arial" w:cs="Arial"/>
          <w:sz w:val="20"/>
          <w:szCs w:val="20"/>
          <w:lang w:eastAsia="en-CA"/>
        </w:rPr>
        <w:t>bankruptcies     0</w:t>
      </w:r>
    </w:p>
    <w:p w:rsidR="00BE1A1D" w:rsidRDefault="00BE1A1D" w:rsidP="00D63822">
      <w:pPr>
        <w:pStyle w:val="ListParagraph"/>
        <w:numPr>
          <w:ilvl w:val="0"/>
          <w:numId w:val="10"/>
        </w:numPr>
        <w:shd w:val="clear" w:color="auto" w:fill="FFFFFF"/>
        <w:spacing w:after="24" w:line="360" w:lineRule="atLeast"/>
        <w:rPr>
          <w:rFonts w:ascii="Arial" w:eastAsia="Times New Roman" w:hAnsi="Arial" w:cs="Arial"/>
          <w:color w:val="FF0000"/>
          <w:sz w:val="20"/>
          <w:szCs w:val="20"/>
          <w:lang w:eastAsia="en-CA"/>
        </w:rPr>
      </w:pPr>
      <w:r w:rsidRPr="00BE1A1D">
        <w:rPr>
          <w:rFonts w:ascii="Arial" w:eastAsia="Times New Roman" w:hAnsi="Arial" w:cs="Arial"/>
          <w:color w:val="FF0000"/>
          <w:sz w:val="20"/>
          <w:szCs w:val="20"/>
          <w:lang w:eastAsia="en-CA"/>
        </w:rPr>
        <w:t>“Dow jones great depression</w:t>
      </w:r>
      <w:r>
        <w:rPr>
          <w:rFonts w:ascii="Arial" w:eastAsia="Times New Roman" w:hAnsi="Arial" w:cs="Arial"/>
          <w:color w:val="FF0000"/>
          <w:sz w:val="20"/>
          <w:szCs w:val="20"/>
          <w:lang w:eastAsia="en-CA"/>
        </w:rPr>
        <w:t>"</w:t>
      </w:r>
    </w:p>
    <w:p w:rsidR="00293540" w:rsidRPr="00293540" w:rsidRDefault="00293540" w:rsidP="00D63822">
      <w:pPr>
        <w:pStyle w:val="ListParagraph"/>
        <w:shd w:val="clear" w:color="auto" w:fill="FFFFFF"/>
        <w:spacing w:after="24" w:line="360" w:lineRule="atLeast"/>
        <w:ind w:left="436"/>
        <w:rPr>
          <w:rFonts w:ascii="Arial" w:eastAsia="Times New Roman" w:hAnsi="Arial" w:cs="Arial"/>
          <w:sz w:val="16"/>
          <w:szCs w:val="16"/>
          <w:lang w:eastAsia="en-CA"/>
        </w:rPr>
      </w:pPr>
      <w:r w:rsidRPr="00293540">
        <w:rPr>
          <w:rFonts w:ascii="Arial" w:eastAsia="Times New Roman" w:hAnsi="Arial" w:cs="Arial"/>
          <w:sz w:val="16"/>
          <w:szCs w:val="16"/>
          <w:lang w:eastAsia="en-CA"/>
        </w:rPr>
        <w:t>&amp;lt;Jones International Ltd&gt; saidit realigned several subsidiaries to accommodate corporate</w:t>
      </w:r>
    </w:p>
    <w:p w:rsidR="00293540" w:rsidRPr="00293540" w:rsidRDefault="00293540" w:rsidP="00D63822">
      <w:pPr>
        <w:pStyle w:val="ListParagraph"/>
        <w:shd w:val="clear" w:color="auto" w:fill="FFFFFF"/>
        <w:spacing w:after="24" w:line="360" w:lineRule="atLeast"/>
        <w:ind w:left="436"/>
        <w:rPr>
          <w:rFonts w:ascii="Arial" w:eastAsia="Times New Roman" w:hAnsi="Arial" w:cs="Arial"/>
          <w:sz w:val="16"/>
          <w:szCs w:val="16"/>
          <w:lang w:eastAsia="en-CA"/>
        </w:rPr>
      </w:pPr>
      <w:r w:rsidRPr="00293540">
        <w:rPr>
          <w:rFonts w:ascii="Arial" w:eastAsia="Times New Roman" w:hAnsi="Arial" w:cs="Arial"/>
          <w:sz w:val="16"/>
          <w:szCs w:val="16"/>
          <w:lang w:eastAsia="en-CA"/>
        </w:rPr>
        <w:t>strategy.Jones said ultimate control of the subsidiaries will remain</w:t>
      </w:r>
      <w:r>
        <w:rPr>
          <w:rFonts w:ascii="Arial" w:eastAsia="Times New Roman" w:hAnsi="Arial" w:cs="Arial"/>
          <w:sz w:val="16"/>
          <w:szCs w:val="16"/>
          <w:lang w:eastAsia="en-CA"/>
        </w:rPr>
        <w:t xml:space="preserve"> </w:t>
      </w:r>
      <w:r w:rsidRPr="00293540">
        <w:rPr>
          <w:rFonts w:ascii="Arial" w:eastAsia="Times New Roman" w:hAnsi="Arial" w:cs="Arial"/>
          <w:sz w:val="16"/>
          <w:szCs w:val="16"/>
          <w:lang w:eastAsia="en-CA"/>
        </w:rPr>
        <w:t>unchanged under the realignment.</w:t>
      </w:r>
    </w:p>
    <w:p w:rsidR="00293540" w:rsidRPr="00293540" w:rsidRDefault="00293540" w:rsidP="00D63822">
      <w:pPr>
        <w:pStyle w:val="ListParagraph"/>
        <w:shd w:val="clear" w:color="auto" w:fill="FFFFFF"/>
        <w:spacing w:after="24" w:line="360" w:lineRule="atLeast"/>
        <w:ind w:left="436"/>
        <w:rPr>
          <w:rFonts w:ascii="Arial" w:eastAsia="Times New Roman" w:hAnsi="Arial" w:cs="Arial"/>
          <w:sz w:val="16"/>
          <w:szCs w:val="16"/>
          <w:lang w:eastAsia="en-CA"/>
        </w:rPr>
      </w:pPr>
      <w:r w:rsidRPr="00293540">
        <w:rPr>
          <w:rFonts w:ascii="Arial" w:eastAsia="Times New Roman" w:hAnsi="Arial" w:cs="Arial"/>
          <w:sz w:val="16"/>
          <w:szCs w:val="16"/>
          <w:lang w:eastAsia="en-CA"/>
        </w:rPr>
        <w:t>Jones said it will exchange approximately 97 pct of its</w:t>
      </w:r>
      <w:r>
        <w:rPr>
          <w:rFonts w:ascii="Arial" w:eastAsia="Times New Roman" w:hAnsi="Arial" w:cs="Arial"/>
          <w:sz w:val="16"/>
          <w:szCs w:val="16"/>
          <w:lang w:eastAsia="en-CA"/>
        </w:rPr>
        <w:t xml:space="preserve"> </w:t>
      </w:r>
      <w:r w:rsidRPr="00293540">
        <w:rPr>
          <w:rFonts w:ascii="Arial" w:eastAsia="Times New Roman" w:hAnsi="Arial" w:cs="Arial"/>
          <w:sz w:val="16"/>
          <w:szCs w:val="16"/>
          <w:lang w:eastAsia="en-CA"/>
        </w:rPr>
        <w:t>holdings of the common stock of Jones Intercable Inc &amp;lt;JOIN&gt; for</w:t>
      </w:r>
    </w:p>
    <w:p w:rsidR="00293540" w:rsidRPr="00293540" w:rsidRDefault="00293540" w:rsidP="00D63822">
      <w:pPr>
        <w:pStyle w:val="ListParagraph"/>
        <w:shd w:val="clear" w:color="auto" w:fill="FFFFFF"/>
        <w:spacing w:after="24" w:line="360" w:lineRule="atLeast"/>
        <w:ind w:left="436"/>
        <w:rPr>
          <w:rFonts w:ascii="Arial" w:eastAsia="Times New Roman" w:hAnsi="Arial" w:cs="Arial"/>
          <w:sz w:val="16"/>
          <w:szCs w:val="16"/>
          <w:lang w:eastAsia="en-CA"/>
        </w:rPr>
      </w:pPr>
      <w:r w:rsidRPr="00293540">
        <w:rPr>
          <w:rFonts w:ascii="Arial" w:eastAsia="Times New Roman" w:hAnsi="Arial" w:cs="Arial"/>
          <w:sz w:val="16"/>
          <w:szCs w:val="16"/>
          <w:lang w:eastAsia="en-CA"/>
        </w:rPr>
        <w:t>Class A common stock of Jones Spacelink Ltd &amp;lt;SPLK&gt;. The company</w:t>
      </w:r>
      <w:r>
        <w:rPr>
          <w:rFonts w:ascii="Arial" w:eastAsia="Times New Roman" w:hAnsi="Arial" w:cs="Arial"/>
          <w:sz w:val="16"/>
          <w:szCs w:val="16"/>
          <w:lang w:eastAsia="en-CA"/>
        </w:rPr>
        <w:t xml:space="preserve"> </w:t>
      </w:r>
      <w:r w:rsidRPr="00293540">
        <w:rPr>
          <w:rFonts w:ascii="Arial" w:eastAsia="Times New Roman" w:hAnsi="Arial" w:cs="Arial"/>
          <w:sz w:val="16"/>
          <w:szCs w:val="16"/>
          <w:lang w:eastAsia="en-CA"/>
        </w:rPr>
        <w:t>said the move will enable Spacelink to elect 75 pct of</w:t>
      </w:r>
    </w:p>
    <w:p w:rsidR="00293540" w:rsidRPr="00293540" w:rsidRDefault="00293540" w:rsidP="00D63822">
      <w:pPr>
        <w:pStyle w:val="ListParagraph"/>
        <w:shd w:val="clear" w:color="auto" w:fill="FFFFFF"/>
        <w:spacing w:after="24" w:line="360" w:lineRule="atLeast"/>
        <w:ind w:left="436"/>
        <w:rPr>
          <w:rFonts w:ascii="Arial" w:eastAsia="Times New Roman" w:hAnsi="Arial" w:cs="Arial"/>
          <w:sz w:val="16"/>
          <w:szCs w:val="16"/>
          <w:lang w:eastAsia="en-CA"/>
        </w:rPr>
      </w:pPr>
      <w:r w:rsidRPr="00293540">
        <w:rPr>
          <w:rFonts w:ascii="Arial" w:eastAsia="Times New Roman" w:hAnsi="Arial" w:cs="Arial"/>
          <w:sz w:val="16"/>
          <w:szCs w:val="16"/>
          <w:lang w:eastAsia="en-CA"/>
        </w:rPr>
        <w:t>Intercable's directors</w:t>
      </w:r>
      <w:r>
        <w:rPr>
          <w:rFonts w:ascii="Arial" w:eastAsia="Times New Roman" w:hAnsi="Arial" w:cs="Arial"/>
          <w:sz w:val="16"/>
          <w:szCs w:val="16"/>
          <w:lang w:eastAsia="en-CA"/>
        </w:rPr>
        <w:t>.</w:t>
      </w:r>
      <w:r w:rsidRPr="00293540">
        <w:rPr>
          <w:rFonts w:ascii="Arial" w:eastAsia="Times New Roman" w:hAnsi="Arial" w:cs="Arial"/>
          <w:sz w:val="16"/>
          <w:szCs w:val="16"/>
          <w:lang w:eastAsia="en-CA"/>
        </w:rPr>
        <w:t>In addition, Jones said 60 pct of the common stock of its</w:t>
      </w:r>
    </w:p>
    <w:p w:rsidR="00293540" w:rsidRPr="00293540" w:rsidRDefault="00293540" w:rsidP="00D63822">
      <w:pPr>
        <w:pStyle w:val="ListParagraph"/>
        <w:shd w:val="clear" w:color="auto" w:fill="FFFFFF"/>
        <w:spacing w:after="24" w:line="360" w:lineRule="atLeast"/>
        <w:ind w:left="436"/>
        <w:rPr>
          <w:rFonts w:ascii="Arial" w:eastAsia="Times New Roman" w:hAnsi="Arial" w:cs="Arial"/>
          <w:sz w:val="16"/>
          <w:szCs w:val="16"/>
          <w:lang w:eastAsia="en-CA"/>
        </w:rPr>
      </w:pPr>
      <w:r w:rsidRPr="00293540">
        <w:rPr>
          <w:rFonts w:ascii="Arial" w:eastAsia="Times New Roman" w:hAnsi="Arial" w:cs="Arial"/>
          <w:sz w:val="16"/>
          <w:szCs w:val="16"/>
          <w:lang w:eastAsia="en-CA"/>
        </w:rPr>
        <w:t>subsidiary, &amp;lt;The Jones Group Ltd&gt;, will be exchanged for Class</w:t>
      </w:r>
      <w:r>
        <w:rPr>
          <w:rFonts w:ascii="Arial" w:eastAsia="Times New Roman" w:hAnsi="Arial" w:cs="Arial"/>
          <w:sz w:val="16"/>
          <w:szCs w:val="16"/>
          <w:lang w:eastAsia="en-CA"/>
        </w:rPr>
        <w:t xml:space="preserve"> </w:t>
      </w:r>
      <w:r w:rsidRPr="00293540">
        <w:rPr>
          <w:rFonts w:ascii="Arial" w:eastAsia="Times New Roman" w:hAnsi="Arial" w:cs="Arial"/>
          <w:sz w:val="16"/>
          <w:szCs w:val="16"/>
          <w:lang w:eastAsia="en-CA"/>
        </w:rPr>
        <w:t>A common stock of Jones Spacelink Ltd.  Following the exchange, Jones International's ownership of</w:t>
      </w:r>
      <w:r>
        <w:rPr>
          <w:rFonts w:ascii="Arial" w:eastAsia="Times New Roman" w:hAnsi="Arial" w:cs="Arial"/>
          <w:sz w:val="16"/>
          <w:szCs w:val="16"/>
          <w:lang w:eastAsia="en-CA"/>
        </w:rPr>
        <w:t xml:space="preserve"> </w:t>
      </w:r>
      <w:r w:rsidRPr="00293540">
        <w:rPr>
          <w:rFonts w:ascii="Arial" w:eastAsia="Times New Roman" w:hAnsi="Arial" w:cs="Arial"/>
          <w:sz w:val="16"/>
          <w:szCs w:val="16"/>
          <w:lang w:eastAsia="en-CA"/>
        </w:rPr>
        <w:t>Spacelink Class A voting stock will increase to approximately</w:t>
      </w:r>
    </w:p>
    <w:p w:rsidR="00293540" w:rsidRPr="00293540" w:rsidRDefault="00293540" w:rsidP="00D63822">
      <w:pPr>
        <w:pStyle w:val="ListParagraph"/>
        <w:shd w:val="clear" w:color="auto" w:fill="FFFFFF"/>
        <w:spacing w:after="24" w:line="360" w:lineRule="atLeast"/>
        <w:ind w:left="436"/>
        <w:rPr>
          <w:rFonts w:ascii="Arial" w:eastAsia="Times New Roman" w:hAnsi="Arial" w:cs="Arial"/>
          <w:sz w:val="16"/>
          <w:szCs w:val="16"/>
          <w:lang w:eastAsia="en-CA"/>
        </w:rPr>
      </w:pPr>
      <w:r w:rsidRPr="00293540">
        <w:rPr>
          <w:rFonts w:ascii="Arial" w:eastAsia="Times New Roman" w:hAnsi="Arial" w:cs="Arial"/>
          <w:sz w:val="16"/>
          <w:szCs w:val="16"/>
          <w:lang w:eastAsia="en-CA"/>
        </w:rPr>
        <w:t>89 pct. Jones International said it will retain approximately two</w:t>
      </w:r>
      <w:r>
        <w:rPr>
          <w:rFonts w:ascii="Arial" w:eastAsia="Times New Roman" w:hAnsi="Arial" w:cs="Arial"/>
          <w:sz w:val="16"/>
          <w:szCs w:val="16"/>
          <w:lang w:eastAsia="en-CA"/>
        </w:rPr>
        <w:t xml:space="preserve"> </w:t>
      </w:r>
      <w:r w:rsidRPr="00293540">
        <w:rPr>
          <w:rFonts w:ascii="Arial" w:eastAsia="Times New Roman" w:hAnsi="Arial" w:cs="Arial"/>
          <w:sz w:val="16"/>
          <w:szCs w:val="16"/>
          <w:lang w:eastAsia="en-CA"/>
        </w:rPr>
        <w:t>pct of the common stock and approximately four pct of the Class</w:t>
      </w:r>
      <w:r>
        <w:rPr>
          <w:rFonts w:ascii="Arial" w:eastAsia="Times New Roman" w:hAnsi="Arial" w:cs="Arial"/>
          <w:sz w:val="16"/>
          <w:szCs w:val="16"/>
          <w:lang w:eastAsia="en-CA"/>
        </w:rPr>
        <w:t xml:space="preserve"> </w:t>
      </w:r>
      <w:r w:rsidRPr="00293540">
        <w:rPr>
          <w:rFonts w:ascii="Arial" w:eastAsia="Times New Roman" w:hAnsi="Arial" w:cs="Arial"/>
          <w:sz w:val="16"/>
          <w:szCs w:val="16"/>
          <w:lang w:eastAsia="en-CA"/>
        </w:rPr>
        <w:t>A common stock of Jones Intercable as well as the remaining 40</w:t>
      </w:r>
      <w:r>
        <w:rPr>
          <w:rFonts w:ascii="Arial" w:eastAsia="Times New Roman" w:hAnsi="Arial" w:cs="Arial"/>
          <w:sz w:val="16"/>
          <w:szCs w:val="16"/>
          <w:lang w:eastAsia="en-CA"/>
        </w:rPr>
        <w:t xml:space="preserve"> </w:t>
      </w:r>
      <w:r w:rsidRPr="00293540">
        <w:rPr>
          <w:rFonts w:ascii="Arial" w:eastAsia="Times New Roman" w:hAnsi="Arial" w:cs="Arial"/>
          <w:sz w:val="16"/>
          <w:szCs w:val="16"/>
          <w:lang w:eastAsia="en-CA"/>
        </w:rPr>
        <w:t>pct of the Jones Group stock.Reuter</w:t>
      </w:r>
    </w:p>
    <w:p w:rsidR="00F83EE1" w:rsidRPr="00293540" w:rsidRDefault="00293540" w:rsidP="00D63822">
      <w:pPr>
        <w:pStyle w:val="ListParagraph"/>
        <w:shd w:val="clear" w:color="auto" w:fill="FFFFFF"/>
        <w:spacing w:after="24" w:line="360" w:lineRule="atLeast"/>
        <w:ind w:left="436"/>
        <w:rPr>
          <w:rFonts w:ascii="Arial" w:eastAsia="Times New Roman" w:hAnsi="Arial" w:cs="Arial"/>
          <w:sz w:val="16"/>
          <w:szCs w:val="16"/>
          <w:lang w:eastAsia="en-CA"/>
        </w:rPr>
      </w:pPr>
      <w:r w:rsidRPr="00293540">
        <w:rPr>
          <w:rFonts w:ascii="Arial" w:eastAsia="Times New Roman" w:hAnsi="Arial" w:cs="Arial"/>
          <w:sz w:val="16"/>
          <w:szCs w:val="16"/>
          <w:lang w:eastAsia="en-CA"/>
        </w:rPr>
        <w:t>&amp;#3;</w:t>
      </w:r>
    </w:p>
    <w:p w:rsidR="00F63706" w:rsidRDefault="00611D60" w:rsidP="00D63822">
      <w:pPr>
        <w:pStyle w:val="ListParagraph"/>
        <w:shd w:val="clear" w:color="auto" w:fill="FFFFFF"/>
        <w:spacing w:after="24" w:line="360" w:lineRule="atLeast"/>
        <w:ind w:left="-284"/>
        <w:rPr>
          <w:rFonts w:ascii="Arial" w:eastAsia="Times New Roman" w:hAnsi="Arial" w:cs="Arial"/>
          <w:b/>
          <w:color w:val="000000" w:themeColor="text1"/>
          <w:sz w:val="20"/>
          <w:szCs w:val="20"/>
          <w:lang w:eastAsia="en-CA"/>
        </w:rPr>
      </w:pPr>
      <w:r w:rsidRPr="00F3197C">
        <w:rPr>
          <w:rFonts w:ascii="Arial" w:eastAsia="Times New Roman" w:hAnsi="Arial" w:cs="Arial"/>
          <w:b/>
          <w:color w:val="000000" w:themeColor="text1"/>
          <w:sz w:val="20"/>
          <w:szCs w:val="20"/>
          <w:lang w:eastAsia="en-CA"/>
        </w:rPr>
        <w:t>.T</w:t>
      </w:r>
      <w:r w:rsidR="00293540">
        <w:rPr>
          <w:rFonts w:ascii="Arial" w:eastAsia="Times New Roman" w:hAnsi="Arial" w:cs="Arial"/>
          <w:b/>
          <w:color w:val="000000" w:themeColor="text1"/>
          <w:sz w:val="20"/>
          <w:szCs w:val="20"/>
          <w:lang w:eastAsia="en-CA"/>
        </w:rPr>
        <w:t xml:space="preserve">op </w:t>
      </w:r>
      <w:r w:rsidRPr="00F3197C">
        <w:rPr>
          <w:rFonts w:ascii="Arial" w:eastAsia="Times New Roman" w:hAnsi="Arial" w:cs="Arial"/>
          <w:b/>
          <w:color w:val="000000" w:themeColor="text1"/>
          <w:sz w:val="20"/>
          <w:szCs w:val="20"/>
          <w:lang w:eastAsia="en-CA"/>
        </w:rPr>
        <w:t xml:space="preserve">highly ranked </w:t>
      </w:r>
      <w:r w:rsidR="00A01676">
        <w:rPr>
          <w:rFonts w:ascii="Arial" w:eastAsia="Times New Roman" w:hAnsi="Arial" w:cs="Arial"/>
          <w:b/>
          <w:color w:val="000000" w:themeColor="text1"/>
          <w:sz w:val="20"/>
          <w:szCs w:val="20"/>
          <w:lang w:eastAsia="en-CA"/>
        </w:rPr>
        <w:t xml:space="preserve"> document</w:t>
      </w:r>
      <w:r w:rsidRPr="00F3197C">
        <w:rPr>
          <w:rFonts w:ascii="Arial" w:eastAsia="Times New Roman" w:hAnsi="Arial" w:cs="Arial"/>
          <w:b/>
          <w:color w:val="000000" w:themeColor="text1"/>
          <w:sz w:val="20"/>
          <w:szCs w:val="20"/>
          <w:lang w:eastAsia="en-CA"/>
        </w:rPr>
        <w:t xml:space="preserve"> Okapi Bm25 rank retrieval</w:t>
      </w:r>
      <w:r w:rsidR="0092763E" w:rsidRPr="00F3197C">
        <w:rPr>
          <w:rFonts w:ascii="Arial" w:eastAsia="Times New Roman" w:hAnsi="Arial" w:cs="Arial"/>
          <w:b/>
          <w:color w:val="000000" w:themeColor="text1"/>
          <w:sz w:val="20"/>
          <w:szCs w:val="20"/>
          <w:lang w:eastAsia="en-CA"/>
        </w:rPr>
        <w:t xml:space="preserve"> k=1.2</w:t>
      </w:r>
    </w:p>
    <w:p w:rsidR="007E0C6A" w:rsidRDefault="007E0C6A" w:rsidP="00D63822">
      <w:pPr>
        <w:pStyle w:val="ListParagraph"/>
        <w:shd w:val="clear" w:color="auto" w:fill="FFFFFF"/>
        <w:spacing w:after="24" w:line="360" w:lineRule="atLeast"/>
        <w:ind w:left="-284"/>
        <w:rPr>
          <w:rFonts w:ascii="Arial" w:eastAsia="Times New Roman" w:hAnsi="Arial" w:cs="Arial"/>
          <w:b/>
          <w:color w:val="000000" w:themeColor="text1"/>
          <w:sz w:val="20"/>
          <w:szCs w:val="20"/>
          <w:lang w:eastAsia="en-CA"/>
        </w:rPr>
      </w:pPr>
    </w:p>
    <w:p w:rsidR="00EE520F" w:rsidRDefault="00EE520F" w:rsidP="00D63822">
      <w:pPr>
        <w:pStyle w:val="ListParagraph"/>
        <w:numPr>
          <w:ilvl w:val="0"/>
          <w:numId w:val="11"/>
        </w:numPr>
        <w:shd w:val="clear" w:color="auto" w:fill="FFFFFF"/>
        <w:spacing w:after="24" w:line="360" w:lineRule="atLeast"/>
        <w:rPr>
          <w:rFonts w:ascii="Arial" w:eastAsia="Times New Roman" w:hAnsi="Arial" w:cs="Arial"/>
          <w:color w:val="FF0000"/>
          <w:sz w:val="20"/>
          <w:szCs w:val="20"/>
          <w:lang w:eastAsia="en-CA"/>
        </w:rPr>
      </w:pPr>
      <w:r>
        <w:rPr>
          <w:rFonts w:ascii="Arial" w:eastAsia="Times New Roman" w:hAnsi="Arial" w:cs="Arial"/>
          <w:color w:val="FF0000"/>
          <w:sz w:val="20"/>
          <w:szCs w:val="20"/>
          <w:lang w:eastAsia="en-CA"/>
        </w:rPr>
        <w:t>"</w:t>
      </w:r>
      <w:r w:rsidRPr="009008E8">
        <w:rPr>
          <w:rFonts w:ascii="Arial" w:eastAsia="Times New Roman" w:hAnsi="Arial" w:cs="Arial"/>
          <w:color w:val="FF0000"/>
          <w:sz w:val="20"/>
          <w:szCs w:val="20"/>
          <w:lang w:eastAsia="en-CA"/>
        </w:rPr>
        <w:t>Democrats welfare and healthcare reform policies</w:t>
      </w:r>
      <w:r>
        <w:rPr>
          <w:rFonts w:ascii="Arial" w:eastAsia="Times New Roman" w:hAnsi="Arial" w:cs="Arial"/>
          <w:color w:val="FF0000"/>
          <w:sz w:val="20"/>
          <w:szCs w:val="20"/>
          <w:lang w:eastAsia="en-CA"/>
        </w:rPr>
        <w:t>"</w:t>
      </w:r>
    </w:p>
    <w:p w:rsidR="00C64154" w:rsidRPr="00C64154" w:rsidRDefault="00EE520F" w:rsidP="00D63822">
      <w:pPr>
        <w:pStyle w:val="ListParagraph"/>
        <w:shd w:val="clear" w:color="auto" w:fill="FFFFFF"/>
        <w:spacing w:after="24" w:line="360" w:lineRule="atLeast"/>
        <w:ind w:left="436"/>
        <w:rPr>
          <w:rFonts w:ascii="Arial" w:eastAsia="Times New Roman" w:hAnsi="Arial" w:cs="Arial"/>
          <w:color w:val="000000" w:themeColor="text1"/>
          <w:sz w:val="20"/>
          <w:szCs w:val="20"/>
          <w:lang w:eastAsia="en-CA"/>
        </w:rPr>
      </w:pPr>
      <w:r>
        <w:rPr>
          <w:rFonts w:ascii="Arial" w:eastAsia="Times New Roman" w:hAnsi="Arial" w:cs="Arial"/>
          <w:color w:val="000000" w:themeColor="text1"/>
          <w:sz w:val="20"/>
          <w:szCs w:val="20"/>
          <w:lang w:eastAsia="en-CA"/>
        </w:rPr>
        <w:t xml:space="preserve">  </w:t>
      </w:r>
      <w:r w:rsidR="00C64154">
        <w:rPr>
          <w:rFonts w:ascii="Arial" w:eastAsia="Times New Roman" w:hAnsi="Arial" w:cs="Arial"/>
          <w:color w:val="000000" w:themeColor="text1"/>
          <w:sz w:val="20"/>
          <w:szCs w:val="20"/>
          <w:lang w:eastAsia="en-CA"/>
        </w:rPr>
        <w:t>Healthvest said it acquired the</w:t>
      </w:r>
      <w:r w:rsidR="00C64154" w:rsidRPr="00C64154">
        <w:rPr>
          <w:rFonts w:ascii="Arial" w:eastAsia="Times New Roman" w:hAnsi="Arial" w:cs="Arial"/>
          <w:color w:val="000000" w:themeColor="text1"/>
          <w:sz w:val="20"/>
          <w:szCs w:val="20"/>
          <w:lang w:eastAsia="en-CA"/>
        </w:rPr>
        <w:t xml:space="preserve">Eastwood Hospital medical complex in Memphis from </w:t>
      </w:r>
      <w:r w:rsidR="00C64154" w:rsidRPr="00C64154">
        <w:rPr>
          <w:rFonts w:ascii="Arial" w:eastAsia="Times New Roman" w:hAnsi="Arial" w:cs="Arial"/>
          <w:color w:val="7030A0"/>
          <w:sz w:val="20"/>
          <w:szCs w:val="20"/>
          <w:lang w:eastAsia="en-CA"/>
        </w:rPr>
        <w:t>Healthcare</w:t>
      </w:r>
    </w:p>
    <w:p w:rsidR="00C64154" w:rsidRPr="00C64154" w:rsidRDefault="00C64154" w:rsidP="00D63822">
      <w:pPr>
        <w:pStyle w:val="ListParagraph"/>
        <w:shd w:val="clear" w:color="auto" w:fill="FFFFFF"/>
        <w:spacing w:after="24" w:line="360" w:lineRule="atLeast"/>
        <w:ind w:left="436"/>
        <w:rPr>
          <w:rFonts w:ascii="Arial" w:eastAsia="Times New Roman" w:hAnsi="Arial" w:cs="Arial"/>
          <w:color w:val="000000" w:themeColor="text1"/>
          <w:sz w:val="20"/>
          <w:szCs w:val="20"/>
          <w:lang w:eastAsia="en-CA"/>
        </w:rPr>
      </w:pPr>
      <w:r w:rsidRPr="00C64154">
        <w:rPr>
          <w:rFonts w:ascii="Arial" w:eastAsia="Times New Roman" w:hAnsi="Arial" w:cs="Arial"/>
          <w:color w:val="000000" w:themeColor="text1"/>
          <w:sz w:val="20"/>
          <w:szCs w:val="20"/>
          <w:lang w:eastAsia="en-CA"/>
        </w:rPr>
        <w:t>International Inc for 50 mln dlrs cash.</w:t>
      </w:r>
      <w:r w:rsidRPr="00C64154">
        <w:rPr>
          <w:rFonts w:ascii="Arial" w:eastAsia="Times New Roman" w:hAnsi="Arial" w:cs="Arial"/>
          <w:color w:val="7030A0"/>
          <w:sz w:val="20"/>
          <w:szCs w:val="20"/>
          <w:lang w:eastAsia="en-CA"/>
        </w:rPr>
        <w:t>Healthcare</w:t>
      </w:r>
      <w:r w:rsidRPr="00C64154">
        <w:rPr>
          <w:rFonts w:ascii="Arial" w:eastAsia="Times New Roman" w:hAnsi="Arial" w:cs="Arial"/>
          <w:color w:val="000000" w:themeColor="text1"/>
          <w:sz w:val="20"/>
          <w:szCs w:val="20"/>
          <w:lang w:eastAsia="en-CA"/>
        </w:rPr>
        <w:t xml:space="preserve"> International will continue to operate the</w:t>
      </w:r>
    </w:p>
    <w:p w:rsidR="00C64154" w:rsidRPr="00C64154" w:rsidRDefault="00C64154" w:rsidP="00D63822">
      <w:pPr>
        <w:pStyle w:val="ListParagraph"/>
        <w:shd w:val="clear" w:color="auto" w:fill="FFFFFF"/>
        <w:spacing w:after="24" w:line="360" w:lineRule="atLeast"/>
        <w:ind w:left="436"/>
        <w:rPr>
          <w:rFonts w:ascii="Arial" w:eastAsia="Times New Roman" w:hAnsi="Arial" w:cs="Arial"/>
          <w:color w:val="000000" w:themeColor="text1"/>
          <w:sz w:val="20"/>
          <w:szCs w:val="20"/>
          <w:lang w:eastAsia="en-CA"/>
        </w:rPr>
      </w:pPr>
      <w:r w:rsidRPr="00C64154">
        <w:rPr>
          <w:rFonts w:ascii="Arial" w:eastAsia="Times New Roman" w:hAnsi="Arial" w:cs="Arial"/>
          <w:color w:val="000000" w:themeColor="text1"/>
          <w:sz w:val="20"/>
          <w:szCs w:val="20"/>
          <w:lang w:eastAsia="en-CA"/>
        </w:rPr>
        <w:t>hospital under a lease agreement, the company said.</w:t>
      </w:r>
    </w:p>
    <w:p w:rsidR="00C64154" w:rsidRPr="00C64154" w:rsidRDefault="00C64154" w:rsidP="00D63822">
      <w:pPr>
        <w:pStyle w:val="ListParagraph"/>
        <w:shd w:val="clear" w:color="auto" w:fill="FFFFFF"/>
        <w:spacing w:after="24" w:line="360" w:lineRule="atLeast"/>
        <w:ind w:left="436"/>
        <w:rPr>
          <w:rFonts w:ascii="Arial" w:eastAsia="Times New Roman" w:hAnsi="Arial" w:cs="Arial"/>
          <w:color w:val="000000" w:themeColor="text1"/>
          <w:sz w:val="20"/>
          <w:szCs w:val="20"/>
          <w:lang w:eastAsia="en-CA"/>
        </w:rPr>
      </w:pPr>
      <w:r w:rsidRPr="00C64154">
        <w:rPr>
          <w:rFonts w:ascii="Arial" w:eastAsia="Times New Roman" w:hAnsi="Arial" w:cs="Arial"/>
          <w:color w:val="000000" w:themeColor="text1"/>
          <w:sz w:val="20"/>
          <w:szCs w:val="20"/>
          <w:lang w:eastAsia="en-CA"/>
        </w:rPr>
        <w:t xml:space="preserve"> Reuter</w:t>
      </w:r>
    </w:p>
    <w:p w:rsidR="00EE520F" w:rsidRDefault="00C64154" w:rsidP="00D63822">
      <w:pPr>
        <w:pStyle w:val="ListParagraph"/>
        <w:shd w:val="clear" w:color="auto" w:fill="FFFFFF"/>
        <w:spacing w:after="24" w:line="360" w:lineRule="atLeast"/>
        <w:ind w:left="436"/>
        <w:rPr>
          <w:rFonts w:ascii="Arial" w:eastAsia="Times New Roman" w:hAnsi="Arial" w:cs="Arial"/>
          <w:color w:val="000000" w:themeColor="text1"/>
          <w:sz w:val="20"/>
          <w:szCs w:val="20"/>
          <w:lang w:eastAsia="en-CA"/>
        </w:rPr>
      </w:pPr>
      <w:r w:rsidRPr="00C64154">
        <w:rPr>
          <w:rFonts w:ascii="Arial" w:eastAsia="Times New Roman" w:hAnsi="Arial" w:cs="Arial"/>
          <w:color w:val="000000" w:themeColor="text1"/>
          <w:sz w:val="20"/>
          <w:szCs w:val="20"/>
          <w:lang w:eastAsia="en-CA"/>
        </w:rPr>
        <w:t>&amp;#3;</w:t>
      </w:r>
    </w:p>
    <w:p w:rsidR="00C64154" w:rsidRDefault="00C64154" w:rsidP="00D63822">
      <w:pPr>
        <w:pStyle w:val="ListParagraph"/>
        <w:shd w:val="clear" w:color="auto" w:fill="FFFFFF"/>
        <w:spacing w:after="24" w:line="360" w:lineRule="atLeast"/>
        <w:ind w:left="436"/>
        <w:rPr>
          <w:rFonts w:ascii="Arial" w:eastAsia="Times New Roman" w:hAnsi="Arial" w:cs="Arial"/>
          <w:color w:val="000000" w:themeColor="text1"/>
          <w:sz w:val="20"/>
          <w:szCs w:val="20"/>
          <w:lang w:eastAsia="en-CA"/>
        </w:rPr>
      </w:pPr>
    </w:p>
    <w:p w:rsidR="00EE520F" w:rsidRDefault="00EE520F" w:rsidP="00D63822">
      <w:pPr>
        <w:pStyle w:val="ListParagraph"/>
        <w:numPr>
          <w:ilvl w:val="0"/>
          <w:numId w:val="11"/>
        </w:numPr>
        <w:shd w:val="clear" w:color="auto" w:fill="FFFFFF"/>
        <w:spacing w:after="24" w:line="360" w:lineRule="atLeast"/>
        <w:rPr>
          <w:rFonts w:ascii="Arial" w:eastAsia="Times New Roman" w:hAnsi="Arial" w:cs="Arial"/>
          <w:color w:val="FF0000"/>
          <w:sz w:val="20"/>
          <w:szCs w:val="20"/>
          <w:lang w:eastAsia="en-CA"/>
        </w:rPr>
      </w:pPr>
      <w:r w:rsidRPr="00BE1A1D">
        <w:rPr>
          <w:rFonts w:ascii="Arial" w:eastAsia="Times New Roman" w:hAnsi="Arial" w:cs="Arial"/>
          <w:color w:val="FF0000"/>
          <w:sz w:val="20"/>
          <w:szCs w:val="20"/>
          <w:lang w:eastAsia="en-CA"/>
        </w:rPr>
        <w:t>“Drug company bankruptcies</w:t>
      </w:r>
      <w:r>
        <w:rPr>
          <w:rFonts w:ascii="Arial" w:eastAsia="Times New Roman" w:hAnsi="Arial" w:cs="Arial"/>
          <w:color w:val="FF0000"/>
          <w:sz w:val="20"/>
          <w:szCs w:val="20"/>
          <w:lang w:eastAsia="en-CA"/>
        </w:rPr>
        <w:t>"</w:t>
      </w:r>
    </w:p>
    <w:p w:rsidR="00C64154" w:rsidRDefault="00C64154" w:rsidP="00D63822">
      <w:pPr>
        <w:pStyle w:val="ListParagraph"/>
        <w:shd w:val="clear" w:color="auto" w:fill="FFFFFF"/>
        <w:spacing w:after="24" w:line="360" w:lineRule="atLeast"/>
        <w:ind w:left="436"/>
        <w:rPr>
          <w:rFonts w:ascii="Arial" w:eastAsia="Times New Roman" w:hAnsi="Arial" w:cs="Arial"/>
          <w:sz w:val="20"/>
          <w:szCs w:val="20"/>
          <w:lang w:eastAsia="en-CA"/>
        </w:rPr>
      </w:pPr>
      <w:r>
        <w:rPr>
          <w:rFonts w:ascii="Arial" w:eastAsia="Times New Roman" w:hAnsi="Arial" w:cs="Arial"/>
          <w:sz w:val="20"/>
          <w:szCs w:val="20"/>
          <w:lang w:eastAsia="en-CA"/>
        </w:rPr>
        <w:t xml:space="preserve">doc id </w:t>
      </w:r>
      <w:r w:rsidRPr="00C64154">
        <w:rPr>
          <w:rFonts w:ascii="Arial" w:eastAsia="Times New Roman" w:hAnsi="Arial" w:cs="Arial"/>
          <w:sz w:val="20"/>
          <w:szCs w:val="20"/>
          <w:lang w:eastAsia="en-CA"/>
        </w:rPr>
        <w:t>3735</w:t>
      </w:r>
      <w:r w:rsidR="000F22AD">
        <w:rPr>
          <w:rFonts w:ascii="Arial" w:eastAsia="Times New Roman" w:hAnsi="Arial" w:cs="Arial"/>
          <w:sz w:val="20"/>
          <w:szCs w:val="20"/>
          <w:lang w:eastAsia="en-CA"/>
        </w:rPr>
        <w:t xml:space="preserve"> Length 1579</w:t>
      </w:r>
    </w:p>
    <w:p w:rsidR="00C64154" w:rsidRDefault="00C64154" w:rsidP="00D63822">
      <w:pPr>
        <w:pStyle w:val="ListParagraph"/>
        <w:shd w:val="clear" w:color="auto" w:fill="FFFFFF"/>
        <w:spacing w:after="24" w:line="360" w:lineRule="atLeast"/>
        <w:ind w:left="436"/>
        <w:rPr>
          <w:rFonts w:ascii="Arial" w:eastAsia="Times New Roman" w:hAnsi="Arial" w:cs="Arial"/>
          <w:sz w:val="20"/>
          <w:szCs w:val="20"/>
          <w:lang w:eastAsia="en-CA"/>
        </w:rPr>
      </w:pPr>
      <w:r>
        <w:rPr>
          <w:rFonts w:ascii="Arial" w:eastAsia="Times New Roman" w:hAnsi="Arial" w:cs="Arial"/>
          <w:sz w:val="20"/>
          <w:szCs w:val="20"/>
          <w:lang w:eastAsia="en-CA"/>
        </w:rPr>
        <w:t>term                   count</w:t>
      </w:r>
    </w:p>
    <w:p w:rsidR="00C64154" w:rsidRDefault="00C64154" w:rsidP="00D63822">
      <w:pPr>
        <w:pStyle w:val="ListParagraph"/>
        <w:shd w:val="clear" w:color="auto" w:fill="FFFFFF"/>
        <w:spacing w:after="24" w:line="360" w:lineRule="atLeast"/>
        <w:ind w:left="436"/>
        <w:rPr>
          <w:rFonts w:ascii="Arial" w:eastAsia="Times New Roman" w:hAnsi="Arial" w:cs="Arial"/>
          <w:sz w:val="20"/>
          <w:szCs w:val="20"/>
          <w:lang w:eastAsia="en-CA"/>
        </w:rPr>
      </w:pPr>
      <w:r>
        <w:rPr>
          <w:rFonts w:ascii="Arial" w:eastAsia="Times New Roman" w:hAnsi="Arial" w:cs="Arial"/>
          <w:sz w:val="20"/>
          <w:szCs w:val="20"/>
          <w:lang w:eastAsia="en-CA"/>
        </w:rPr>
        <w:t>bankruptcies        6</w:t>
      </w:r>
    </w:p>
    <w:p w:rsidR="00C64154" w:rsidRDefault="00C64154" w:rsidP="00D63822">
      <w:pPr>
        <w:pStyle w:val="ListParagraph"/>
        <w:shd w:val="clear" w:color="auto" w:fill="FFFFFF"/>
        <w:spacing w:after="24" w:line="360" w:lineRule="atLeast"/>
        <w:ind w:left="436"/>
        <w:rPr>
          <w:rFonts w:ascii="Arial" w:eastAsia="Times New Roman" w:hAnsi="Arial" w:cs="Arial"/>
          <w:sz w:val="20"/>
          <w:szCs w:val="20"/>
          <w:lang w:eastAsia="en-CA"/>
        </w:rPr>
      </w:pPr>
      <w:r>
        <w:rPr>
          <w:rFonts w:ascii="Arial" w:eastAsia="Times New Roman" w:hAnsi="Arial" w:cs="Arial"/>
          <w:sz w:val="20"/>
          <w:szCs w:val="20"/>
          <w:lang w:eastAsia="en-CA"/>
        </w:rPr>
        <w:t xml:space="preserve">drug                    </w:t>
      </w:r>
      <w:r w:rsidR="001100F5">
        <w:rPr>
          <w:rFonts w:ascii="Arial" w:eastAsia="Times New Roman" w:hAnsi="Arial" w:cs="Arial"/>
          <w:sz w:val="20"/>
          <w:szCs w:val="20"/>
          <w:lang w:eastAsia="en-CA"/>
        </w:rPr>
        <w:t xml:space="preserve"> </w:t>
      </w:r>
      <w:r>
        <w:rPr>
          <w:rFonts w:ascii="Arial" w:eastAsia="Times New Roman" w:hAnsi="Arial" w:cs="Arial"/>
          <w:sz w:val="20"/>
          <w:szCs w:val="20"/>
          <w:lang w:eastAsia="en-CA"/>
        </w:rPr>
        <w:t>0</w:t>
      </w:r>
    </w:p>
    <w:p w:rsidR="00C53956" w:rsidRDefault="008B4A37" w:rsidP="00D63822">
      <w:pPr>
        <w:pStyle w:val="ListParagraph"/>
        <w:shd w:val="clear" w:color="auto" w:fill="FFFFFF"/>
        <w:spacing w:after="24" w:line="360" w:lineRule="atLeast"/>
        <w:ind w:left="436"/>
        <w:rPr>
          <w:rFonts w:ascii="Arial" w:eastAsia="Times New Roman" w:hAnsi="Arial" w:cs="Arial"/>
          <w:sz w:val="20"/>
          <w:szCs w:val="20"/>
          <w:lang w:eastAsia="en-CA"/>
        </w:rPr>
      </w:pPr>
      <w:r>
        <w:rPr>
          <w:rFonts w:ascii="Arial" w:eastAsia="Times New Roman" w:hAnsi="Arial" w:cs="Arial"/>
          <w:sz w:val="20"/>
          <w:szCs w:val="20"/>
          <w:lang w:eastAsia="en-CA"/>
        </w:rPr>
        <w:t xml:space="preserve">company            </w:t>
      </w:r>
      <w:r w:rsidR="001100F5">
        <w:rPr>
          <w:rFonts w:ascii="Arial" w:eastAsia="Times New Roman" w:hAnsi="Arial" w:cs="Arial"/>
          <w:sz w:val="20"/>
          <w:szCs w:val="20"/>
          <w:lang w:eastAsia="en-CA"/>
        </w:rPr>
        <w:t xml:space="preserve"> </w:t>
      </w:r>
      <w:r>
        <w:rPr>
          <w:rFonts w:ascii="Arial" w:eastAsia="Times New Roman" w:hAnsi="Arial" w:cs="Arial"/>
          <w:sz w:val="20"/>
          <w:szCs w:val="20"/>
          <w:lang w:eastAsia="en-CA"/>
        </w:rPr>
        <w:t>1</w:t>
      </w:r>
    </w:p>
    <w:p w:rsidR="007F3426" w:rsidRDefault="007F3426" w:rsidP="00D63822">
      <w:pPr>
        <w:pStyle w:val="ListParagraph"/>
        <w:shd w:val="clear" w:color="auto" w:fill="FFFFFF"/>
        <w:spacing w:after="24" w:line="360" w:lineRule="atLeast"/>
        <w:ind w:left="436"/>
        <w:rPr>
          <w:rFonts w:ascii="Arial" w:eastAsia="Times New Roman" w:hAnsi="Arial" w:cs="Arial"/>
          <w:sz w:val="20"/>
          <w:szCs w:val="20"/>
          <w:lang w:eastAsia="en-CA"/>
        </w:rPr>
      </w:pPr>
    </w:p>
    <w:p w:rsidR="00EE520F" w:rsidRPr="00C53956" w:rsidRDefault="00EE520F" w:rsidP="00D63822">
      <w:pPr>
        <w:pStyle w:val="ListParagraph"/>
        <w:numPr>
          <w:ilvl w:val="0"/>
          <w:numId w:val="11"/>
        </w:numPr>
        <w:shd w:val="clear" w:color="auto" w:fill="FFFFFF"/>
        <w:spacing w:after="24" w:line="360" w:lineRule="atLeast"/>
        <w:rPr>
          <w:rFonts w:ascii="Arial" w:eastAsia="Times New Roman" w:hAnsi="Arial" w:cs="Arial"/>
          <w:sz w:val="20"/>
          <w:szCs w:val="20"/>
          <w:lang w:eastAsia="en-CA"/>
        </w:rPr>
      </w:pPr>
      <w:r w:rsidRPr="00EE520F">
        <w:rPr>
          <w:rFonts w:ascii="Arial" w:eastAsia="Times New Roman" w:hAnsi="Arial" w:cs="Arial"/>
          <w:color w:val="FF0000"/>
          <w:sz w:val="20"/>
          <w:szCs w:val="20"/>
          <w:lang w:eastAsia="en-CA"/>
        </w:rPr>
        <w:lastRenderedPageBreak/>
        <w:t>“Dow jones great depression</w:t>
      </w:r>
      <w:r>
        <w:rPr>
          <w:rFonts w:ascii="Arial" w:eastAsia="Times New Roman" w:hAnsi="Arial" w:cs="Arial"/>
          <w:color w:val="FF0000"/>
          <w:sz w:val="20"/>
          <w:szCs w:val="20"/>
          <w:lang w:eastAsia="en-CA"/>
        </w:rPr>
        <w:t>"</w:t>
      </w:r>
    </w:p>
    <w:p w:rsidR="00EE520F" w:rsidRPr="00EE520F" w:rsidRDefault="00EE520F" w:rsidP="00D63822">
      <w:pPr>
        <w:pStyle w:val="ListParagraph"/>
        <w:shd w:val="clear" w:color="auto" w:fill="FFFFFF"/>
        <w:spacing w:after="24" w:line="360" w:lineRule="atLeast"/>
        <w:ind w:left="436"/>
        <w:rPr>
          <w:rFonts w:ascii="Arial" w:eastAsia="Times New Roman" w:hAnsi="Arial" w:cs="Arial"/>
          <w:sz w:val="20"/>
          <w:szCs w:val="20"/>
          <w:lang w:eastAsia="en-CA"/>
        </w:rPr>
      </w:pPr>
      <w:r w:rsidRPr="00EE520F">
        <w:rPr>
          <w:rFonts w:ascii="Arial" w:eastAsia="Times New Roman" w:hAnsi="Arial" w:cs="Arial"/>
          <w:sz w:val="20"/>
          <w:szCs w:val="20"/>
          <w:lang w:eastAsia="en-CA"/>
        </w:rPr>
        <w:t xml:space="preserve">The New York Stock Exchange said it willhold a press conference at 16:20 EDT.The exchange released no further details.The </w:t>
      </w:r>
      <w:r w:rsidRPr="00EE520F">
        <w:rPr>
          <w:rFonts w:ascii="Arial" w:eastAsia="Times New Roman" w:hAnsi="Arial" w:cs="Arial"/>
          <w:color w:val="8064A2" w:themeColor="accent4"/>
          <w:sz w:val="20"/>
          <w:szCs w:val="20"/>
          <w:lang w:eastAsia="en-CA"/>
        </w:rPr>
        <w:t>Dow Jones</w:t>
      </w:r>
      <w:r w:rsidRPr="00EE520F">
        <w:rPr>
          <w:rFonts w:ascii="Arial" w:eastAsia="Times New Roman" w:hAnsi="Arial" w:cs="Arial"/>
          <w:sz w:val="20"/>
          <w:szCs w:val="20"/>
          <w:lang w:eastAsia="en-CA"/>
        </w:rPr>
        <w:t xml:space="preserve"> industrial average fell over 500 points in</w:t>
      </w:r>
    </w:p>
    <w:p w:rsidR="00EE520F" w:rsidRPr="00EE520F" w:rsidRDefault="00EE520F" w:rsidP="00D63822">
      <w:pPr>
        <w:pStyle w:val="ListParagraph"/>
        <w:shd w:val="clear" w:color="auto" w:fill="FFFFFF"/>
        <w:spacing w:after="24" w:line="360" w:lineRule="atLeast"/>
        <w:ind w:left="436"/>
        <w:rPr>
          <w:rFonts w:ascii="Arial" w:eastAsia="Times New Roman" w:hAnsi="Arial" w:cs="Arial"/>
          <w:sz w:val="20"/>
          <w:szCs w:val="20"/>
          <w:lang w:eastAsia="en-CA"/>
        </w:rPr>
      </w:pPr>
      <w:r w:rsidRPr="00EE520F">
        <w:rPr>
          <w:rFonts w:ascii="Arial" w:eastAsia="Times New Roman" w:hAnsi="Arial" w:cs="Arial"/>
          <w:sz w:val="20"/>
          <w:szCs w:val="20"/>
          <w:lang w:eastAsia="en-CA"/>
        </w:rPr>
        <w:t xml:space="preserve">trading on Monday, exceeding the Oct 28, 1929 decline thatheralded the </w:t>
      </w:r>
      <w:r w:rsidRPr="00EE520F">
        <w:rPr>
          <w:rFonts w:ascii="Arial" w:eastAsia="Times New Roman" w:hAnsi="Arial" w:cs="Arial"/>
          <w:color w:val="8064A2" w:themeColor="accent4"/>
          <w:sz w:val="20"/>
          <w:szCs w:val="20"/>
          <w:lang w:eastAsia="en-CA"/>
        </w:rPr>
        <w:t>Great Depression</w:t>
      </w:r>
      <w:r w:rsidRPr="00EE520F">
        <w:rPr>
          <w:rFonts w:ascii="Arial" w:eastAsia="Times New Roman" w:hAnsi="Arial" w:cs="Arial"/>
          <w:sz w:val="20"/>
          <w:szCs w:val="20"/>
          <w:lang w:eastAsia="en-CA"/>
        </w:rPr>
        <w:t>.</w:t>
      </w:r>
    </w:p>
    <w:p w:rsidR="00EE520F" w:rsidRPr="00EE520F" w:rsidRDefault="00EE520F" w:rsidP="00D63822">
      <w:pPr>
        <w:pStyle w:val="ListParagraph"/>
        <w:shd w:val="clear" w:color="auto" w:fill="FFFFFF"/>
        <w:spacing w:after="24" w:line="360" w:lineRule="atLeast"/>
        <w:ind w:left="436"/>
        <w:rPr>
          <w:rFonts w:ascii="Arial" w:eastAsia="Times New Roman" w:hAnsi="Arial" w:cs="Arial"/>
          <w:sz w:val="20"/>
          <w:szCs w:val="20"/>
          <w:lang w:eastAsia="en-CA"/>
        </w:rPr>
      </w:pPr>
      <w:r w:rsidRPr="00EE520F">
        <w:rPr>
          <w:rFonts w:ascii="Arial" w:eastAsia="Times New Roman" w:hAnsi="Arial" w:cs="Arial"/>
          <w:sz w:val="20"/>
          <w:szCs w:val="20"/>
          <w:lang w:eastAsia="en-CA"/>
        </w:rPr>
        <w:t xml:space="preserve"> Reuter</w:t>
      </w:r>
    </w:p>
    <w:p w:rsidR="00EE520F" w:rsidRDefault="00EE520F" w:rsidP="00D63822">
      <w:pPr>
        <w:pStyle w:val="ListParagraph"/>
        <w:shd w:val="clear" w:color="auto" w:fill="FFFFFF"/>
        <w:spacing w:after="24" w:line="360" w:lineRule="atLeast"/>
        <w:ind w:left="436"/>
        <w:rPr>
          <w:rFonts w:ascii="Arial" w:eastAsia="Times New Roman" w:hAnsi="Arial" w:cs="Arial"/>
          <w:sz w:val="20"/>
          <w:szCs w:val="20"/>
          <w:lang w:eastAsia="en-CA"/>
        </w:rPr>
      </w:pPr>
      <w:r w:rsidRPr="00EE520F">
        <w:rPr>
          <w:rFonts w:ascii="Arial" w:eastAsia="Times New Roman" w:hAnsi="Arial" w:cs="Arial"/>
          <w:sz w:val="20"/>
          <w:szCs w:val="20"/>
          <w:lang w:eastAsia="en-CA"/>
        </w:rPr>
        <w:t>&amp;#3;</w:t>
      </w:r>
    </w:p>
    <w:p w:rsidR="00EE520F" w:rsidRPr="00EE520F" w:rsidRDefault="00EE520F" w:rsidP="00D63822">
      <w:pPr>
        <w:pStyle w:val="ListParagraph"/>
        <w:shd w:val="clear" w:color="auto" w:fill="FFFFFF"/>
        <w:spacing w:after="24" w:line="360" w:lineRule="atLeast"/>
        <w:ind w:left="436"/>
        <w:rPr>
          <w:rFonts w:ascii="Arial" w:eastAsia="Times New Roman" w:hAnsi="Arial" w:cs="Arial"/>
          <w:sz w:val="20"/>
          <w:szCs w:val="20"/>
          <w:lang w:eastAsia="en-CA"/>
        </w:rPr>
      </w:pPr>
    </w:p>
    <w:p w:rsidR="007E0C6A" w:rsidRDefault="007E0C6A" w:rsidP="00D63822">
      <w:pPr>
        <w:pStyle w:val="ListParagraph"/>
        <w:shd w:val="clear" w:color="auto" w:fill="FFFFFF"/>
        <w:spacing w:after="24" w:line="360" w:lineRule="atLeast"/>
        <w:ind w:left="-284"/>
        <w:rPr>
          <w:rFonts w:ascii="Arial" w:eastAsia="Times New Roman" w:hAnsi="Arial" w:cs="Arial"/>
          <w:b/>
          <w:color w:val="000000" w:themeColor="text1"/>
          <w:sz w:val="20"/>
          <w:szCs w:val="20"/>
          <w:lang w:eastAsia="en-CA"/>
        </w:rPr>
      </w:pPr>
    </w:p>
    <w:p w:rsidR="007E0C6A" w:rsidRDefault="007E0C6A" w:rsidP="00D63822">
      <w:pPr>
        <w:pStyle w:val="ListParagraph"/>
        <w:shd w:val="clear" w:color="auto" w:fill="FFFFFF"/>
        <w:spacing w:after="24" w:line="360" w:lineRule="atLeast"/>
        <w:ind w:left="-284"/>
        <w:rPr>
          <w:rFonts w:ascii="Arial" w:eastAsia="Times New Roman" w:hAnsi="Arial" w:cs="Arial"/>
          <w:b/>
          <w:color w:val="000000" w:themeColor="text1"/>
          <w:sz w:val="20"/>
          <w:szCs w:val="20"/>
          <w:lang w:eastAsia="en-CA"/>
        </w:rPr>
      </w:pPr>
    </w:p>
    <w:p w:rsidR="007E0C6A" w:rsidRDefault="007E0C6A" w:rsidP="00D63822">
      <w:pPr>
        <w:pStyle w:val="ListParagraph"/>
        <w:shd w:val="clear" w:color="auto" w:fill="FFFFFF"/>
        <w:spacing w:after="24" w:line="360" w:lineRule="atLeast"/>
        <w:ind w:left="-284"/>
        <w:rPr>
          <w:rFonts w:ascii="Arial" w:eastAsia="Times New Roman" w:hAnsi="Arial" w:cs="Arial"/>
          <w:b/>
          <w:color w:val="000000" w:themeColor="text1"/>
          <w:sz w:val="32"/>
          <w:szCs w:val="32"/>
          <w:lang w:eastAsia="en-CA"/>
        </w:rPr>
      </w:pPr>
      <w:r>
        <w:rPr>
          <w:rFonts w:ascii="Arial" w:eastAsia="Times New Roman" w:hAnsi="Arial" w:cs="Arial"/>
          <w:b/>
          <w:color w:val="000000" w:themeColor="text1"/>
          <w:sz w:val="28"/>
          <w:szCs w:val="28"/>
          <w:lang w:eastAsia="en-CA"/>
        </w:rPr>
        <w:t>Analysis from above observation</w:t>
      </w:r>
      <w:r w:rsidR="004256DE">
        <w:rPr>
          <w:rFonts w:ascii="Arial" w:eastAsia="Times New Roman" w:hAnsi="Arial" w:cs="Arial"/>
          <w:b/>
          <w:color w:val="000000" w:themeColor="text1"/>
          <w:sz w:val="28"/>
          <w:szCs w:val="28"/>
          <w:lang w:eastAsia="en-CA"/>
        </w:rPr>
        <w:t xml:space="preserve"> from test queries</w:t>
      </w:r>
      <w:r>
        <w:rPr>
          <w:rFonts w:ascii="Arial" w:eastAsia="Times New Roman" w:hAnsi="Arial" w:cs="Arial"/>
          <w:b/>
          <w:color w:val="000000" w:themeColor="text1"/>
          <w:sz w:val="32"/>
          <w:szCs w:val="32"/>
          <w:lang w:eastAsia="en-CA"/>
        </w:rPr>
        <w:t>:</w:t>
      </w:r>
    </w:p>
    <w:p w:rsidR="0018632E" w:rsidRPr="004256DE" w:rsidRDefault="0018632E" w:rsidP="00D63822">
      <w:pPr>
        <w:pStyle w:val="ListParagraph"/>
        <w:numPr>
          <w:ilvl w:val="0"/>
          <w:numId w:val="8"/>
        </w:numPr>
        <w:shd w:val="clear" w:color="auto" w:fill="FFFFFF"/>
        <w:spacing w:after="24" w:line="360" w:lineRule="atLeast"/>
        <w:rPr>
          <w:rFonts w:ascii="Arial" w:eastAsia="Times New Roman" w:hAnsi="Arial" w:cs="Arial"/>
          <w:color w:val="000000" w:themeColor="text1"/>
          <w:sz w:val="20"/>
          <w:szCs w:val="20"/>
          <w:lang w:eastAsia="en-CA"/>
        </w:rPr>
      </w:pPr>
      <w:r w:rsidRPr="004256DE">
        <w:rPr>
          <w:rFonts w:ascii="Arial" w:eastAsia="Times New Roman" w:hAnsi="Arial" w:cs="Arial"/>
          <w:color w:val="000000" w:themeColor="text1"/>
          <w:sz w:val="20"/>
          <w:szCs w:val="20"/>
          <w:lang w:eastAsia="en-CA"/>
        </w:rPr>
        <w:t>The main difference regardless of all the above queries is term frequency rank retrival</w:t>
      </w:r>
    </w:p>
    <w:p w:rsidR="0018632E" w:rsidRPr="004256DE" w:rsidRDefault="0018632E" w:rsidP="00D63822">
      <w:pPr>
        <w:pStyle w:val="ListParagraph"/>
        <w:shd w:val="clear" w:color="auto" w:fill="FFFFFF"/>
        <w:spacing w:after="24" w:line="360" w:lineRule="atLeast"/>
        <w:ind w:left="153"/>
        <w:rPr>
          <w:rFonts w:ascii="Arial" w:eastAsia="Times New Roman" w:hAnsi="Arial" w:cs="Arial"/>
          <w:color w:val="000000" w:themeColor="text1"/>
          <w:sz w:val="20"/>
          <w:szCs w:val="20"/>
          <w:lang w:eastAsia="en-CA"/>
        </w:rPr>
      </w:pPr>
      <w:r w:rsidRPr="004256DE">
        <w:rPr>
          <w:rFonts w:ascii="Arial" w:eastAsia="Times New Roman" w:hAnsi="Arial" w:cs="Arial"/>
          <w:color w:val="000000" w:themeColor="text1"/>
          <w:sz w:val="20"/>
          <w:szCs w:val="20"/>
          <w:lang w:eastAsia="en-CA"/>
        </w:rPr>
        <w:t>system does not considered the length of document. It can be observed that OkapiBM25 ranks the shorter document above the larger ones thus the document retrieved by okapi are short</w:t>
      </w:r>
      <w:r w:rsidR="004256DE" w:rsidRPr="004256DE">
        <w:rPr>
          <w:rFonts w:ascii="Arial" w:eastAsia="Times New Roman" w:hAnsi="Arial" w:cs="Arial"/>
          <w:color w:val="000000" w:themeColor="text1"/>
          <w:sz w:val="20"/>
          <w:szCs w:val="20"/>
          <w:lang w:eastAsia="en-CA"/>
        </w:rPr>
        <w:t>.</w:t>
      </w:r>
      <w:r w:rsidRPr="004256DE">
        <w:rPr>
          <w:rFonts w:ascii="Arial" w:eastAsia="Times New Roman" w:hAnsi="Arial" w:cs="Arial"/>
          <w:color w:val="000000" w:themeColor="text1"/>
          <w:sz w:val="20"/>
          <w:szCs w:val="20"/>
          <w:lang w:eastAsia="en-CA"/>
        </w:rPr>
        <w:t xml:space="preserve"> </w:t>
      </w:r>
    </w:p>
    <w:p w:rsidR="004256DE" w:rsidRDefault="0018632E" w:rsidP="00D63822">
      <w:pPr>
        <w:pStyle w:val="ListParagraph"/>
        <w:numPr>
          <w:ilvl w:val="0"/>
          <w:numId w:val="8"/>
        </w:numPr>
        <w:shd w:val="clear" w:color="auto" w:fill="FFFFFF"/>
        <w:spacing w:after="24" w:line="360" w:lineRule="atLeast"/>
        <w:rPr>
          <w:rFonts w:ascii="Arial" w:eastAsia="Times New Roman" w:hAnsi="Arial" w:cs="Arial"/>
          <w:color w:val="000000" w:themeColor="text1"/>
          <w:sz w:val="24"/>
          <w:szCs w:val="24"/>
          <w:lang w:eastAsia="en-CA"/>
        </w:rPr>
      </w:pPr>
      <w:r>
        <w:rPr>
          <w:rFonts w:ascii="Arial" w:eastAsia="Times New Roman" w:hAnsi="Arial" w:cs="Arial"/>
          <w:color w:val="FF0000"/>
          <w:sz w:val="20"/>
          <w:szCs w:val="20"/>
          <w:lang w:eastAsia="en-CA"/>
        </w:rPr>
        <w:t xml:space="preserve"> </w:t>
      </w:r>
      <w:r w:rsidRPr="0018632E">
        <w:rPr>
          <w:rFonts w:ascii="Arial" w:eastAsia="Times New Roman" w:hAnsi="Arial" w:cs="Arial"/>
          <w:sz w:val="20"/>
          <w:szCs w:val="20"/>
          <w:lang w:eastAsia="en-CA"/>
        </w:rPr>
        <w:t>Query</w:t>
      </w:r>
      <w:r>
        <w:rPr>
          <w:rFonts w:ascii="Arial" w:eastAsia="Times New Roman" w:hAnsi="Arial" w:cs="Arial"/>
          <w:color w:val="FF0000"/>
          <w:sz w:val="20"/>
          <w:szCs w:val="20"/>
          <w:lang w:eastAsia="en-CA"/>
        </w:rPr>
        <w:t xml:space="preserve"> "</w:t>
      </w:r>
      <w:r w:rsidRPr="00EE520F">
        <w:rPr>
          <w:rFonts w:ascii="Arial" w:eastAsia="Times New Roman" w:hAnsi="Arial" w:cs="Arial"/>
          <w:color w:val="FF0000"/>
          <w:sz w:val="20"/>
          <w:szCs w:val="20"/>
          <w:lang w:eastAsia="en-CA"/>
        </w:rPr>
        <w:t>Dow jones great depression</w:t>
      </w:r>
      <w:r>
        <w:rPr>
          <w:rFonts w:ascii="Arial" w:eastAsia="Times New Roman" w:hAnsi="Arial" w:cs="Arial"/>
          <w:color w:val="FF0000"/>
          <w:sz w:val="20"/>
          <w:szCs w:val="20"/>
          <w:lang w:eastAsia="en-CA"/>
        </w:rPr>
        <w:t xml:space="preserve">" </w:t>
      </w:r>
      <w:r>
        <w:rPr>
          <w:rFonts w:ascii="Arial" w:eastAsia="Times New Roman" w:hAnsi="Arial" w:cs="Arial"/>
          <w:sz w:val="20"/>
          <w:szCs w:val="20"/>
          <w:lang w:eastAsia="en-CA"/>
        </w:rPr>
        <w:t xml:space="preserve">shows that OkapiBM25 retrieves the document containing all the terms and ranks that document at the top. whereas the  term frequency based system ranks the document which has no "Dow "term  in it </w:t>
      </w:r>
      <w:r w:rsidR="004256DE">
        <w:rPr>
          <w:rFonts w:ascii="Arial" w:eastAsia="Times New Roman" w:hAnsi="Arial" w:cs="Arial"/>
          <w:sz w:val="20"/>
          <w:szCs w:val="20"/>
          <w:lang w:eastAsia="en-CA"/>
        </w:rPr>
        <w:t xml:space="preserve"> but on the bases of most number of jones.</w:t>
      </w:r>
    </w:p>
    <w:p w:rsidR="004256DE" w:rsidRPr="004256DE" w:rsidRDefault="004256DE" w:rsidP="00D63822">
      <w:pPr>
        <w:pStyle w:val="ListParagraph"/>
        <w:numPr>
          <w:ilvl w:val="0"/>
          <w:numId w:val="8"/>
        </w:numPr>
        <w:shd w:val="clear" w:color="auto" w:fill="FFFFFF"/>
        <w:spacing w:after="24" w:line="360" w:lineRule="atLeast"/>
        <w:rPr>
          <w:rFonts w:ascii="Arial" w:eastAsia="Times New Roman" w:hAnsi="Arial" w:cs="Arial"/>
          <w:color w:val="000000" w:themeColor="text1"/>
          <w:sz w:val="24"/>
          <w:szCs w:val="24"/>
          <w:lang w:eastAsia="en-CA"/>
        </w:rPr>
      </w:pPr>
      <w:r w:rsidRPr="004256DE">
        <w:rPr>
          <w:rFonts w:ascii="Arial" w:eastAsia="Times New Roman" w:hAnsi="Arial" w:cs="Arial"/>
          <w:sz w:val="20"/>
          <w:szCs w:val="20"/>
          <w:lang w:eastAsia="en-CA"/>
        </w:rPr>
        <w:t>Query</w:t>
      </w:r>
      <w:r w:rsidRPr="004256DE">
        <w:rPr>
          <w:rFonts w:ascii="Arial" w:eastAsia="Times New Roman" w:hAnsi="Arial" w:cs="Arial"/>
          <w:color w:val="FF0000"/>
          <w:sz w:val="20"/>
          <w:szCs w:val="20"/>
          <w:lang w:eastAsia="en-CA"/>
        </w:rPr>
        <w:t xml:space="preserve"> “Drug company bankruptcies"</w:t>
      </w:r>
      <w:r>
        <w:rPr>
          <w:rFonts w:ascii="Arial" w:eastAsia="Times New Roman" w:hAnsi="Arial" w:cs="Arial"/>
          <w:color w:val="FF0000"/>
          <w:sz w:val="20"/>
          <w:szCs w:val="20"/>
          <w:lang w:eastAsia="en-CA"/>
        </w:rPr>
        <w:t xml:space="preserve"> </w:t>
      </w:r>
      <w:r>
        <w:rPr>
          <w:rFonts w:ascii="Arial" w:eastAsia="Times New Roman" w:hAnsi="Arial" w:cs="Arial"/>
          <w:sz w:val="20"/>
          <w:szCs w:val="20"/>
          <w:lang w:eastAsia="en-CA"/>
        </w:rPr>
        <w:t xml:space="preserve"> indicates that OkapiBM25 retrieves documents </w:t>
      </w:r>
      <w:r w:rsidRPr="004256DE">
        <w:rPr>
          <w:rFonts w:ascii="Arial" w:eastAsia="Times New Roman" w:hAnsi="Arial" w:cs="Arial"/>
          <w:b/>
          <w:sz w:val="20"/>
          <w:szCs w:val="20"/>
          <w:lang w:eastAsia="en-CA"/>
        </w:rPr>
        <w:t>having rare term</w:t>
      </w:r>
    </w:p>
    <w:p w:rsidR="00E87469" w:rsidRDefault="004256DE" w:rsidP="00D63822">
      <w:pPr>
        <w:pStyle w:val="ListParagraph"/>
        <w:shd w:val="clear" w:color="auto" w:fill="FFFFFF"/>
        <w:spacing w:after="24" w:line="360" w:lineRule="atLeast"/>
        <w:ind w:left="153"/>
        <w:rPr>
          <w:rFonts w:ascii="Arial" w:eastAsia="Times New Roman" w:hAnsi="Arial" w:cs="Arial"/>
          <w:sz w:val="20"/>
          <w:szCs w:val="20"/>
          <w:lang w:eastAsia="en-CA"/>
        </w:rPr>
      </w:pPr>
      <w:r>
        <w:rPr>
          <w:rFonts w:ascii="Arial" w:eastAsia="Times New Roman" w:hAnsi="Arial" w:cs="Arial"/>
          <w:b/>
          <w:sz w:val="20"/>
          <w:szCs w:val="20"/>
          <w:lang w:eastAsia="en-CA"/>
        </w:rPr>
        <w:t>more number of times .</w:t>
      </w:r>
      <w:r>
        <w:rPr>
          <w:rFonts w:ascii="Arial" w:eastAsia="Times New Roman" w:hAnsi="Arial" w:cs="Arial"/>
          <w:sz w:val="20"/>
          <w:szCs w:val="20"/>
          <w:lang w:eastAsia="en-CA"/>
        </w:rPr>
        <w:t xml:space="preserve">Where in </w:t>
      </w:r>
      <w:r w:rsidR="007B2486">
        <w:rPr>
          <w:rFonts w:ascii="Arial" w:eastAsia="Times New Roman" w:hAnsi="Arial" w:cs="Arial"/>
          <w:sz w:val="20"/>
          <w:szCs w:val="20"/>
          <w:lang w:eastAsia="en-CA"/>
        </w:rPr>
        <w:t>normal</w:t>
      </w:r>
      <w:r>
        <w:rPr>
          <w:rFonts w:ascii="Arial" w:eastAsia="Times New Roman" w:hAnsi="Arial" w:cs="Arial"/>
          <w:sz w:val="20"/>
          <w:szCs w:val="20"/>
          <w:lang w:eastAsia="en-CA"/>
        </w:rPr>
        <w:t xml:space="preserve"> term frequency rank </w:t>
      </w:r>
      <w:r w:rsidR="007B2486">
        <w:rPr>
          <w:rFonts w:ascii="Arial" w:eastAsia="Times New Roman" w:hAnsi="Arial" w:cs="Arial"/>
          <w:sz w:val="20"/>
          <w:szCs w:val="20"/>
          <w:lang w:eastAsia="en-CA"/>
        </w:rPr>
        <w:t>retrieval</w:t>
      </w:r>
      <w:r>
        <w:rPr>
          <w:rFonts w:ascii="Arial" w:eastAsia="Times New Roman" w:hAnsi="Arial" w:cs="Arial"/>
          <w:sz w:val="20"/>
          <w:szCs w:val="20"/>
          <w:lang w:eastAsia="en-CA"/>
        </w:rPr>
        <w:t xml:space="preserve"> system</w:t>
      </w:r>
      <w:r w:rsidR="00E87469">
        <w:rPr>
          <w:rFonts w:ascii="Arial" w:eastAsia="Times New Roman" w:hAnsi="Arial" w:cs="Arial"/>
          <w:sz w:val="20"/>
          <w:szCs w:val="20"/>
          <w:lang w:eastAsia="en-CA"/>
        </w:rPr>
        <w:t xml:space="preserve"> has no rare term </w:t>
      </w:r>
    </w:p>
    <w:p w:rsidR="00E87469" w:rsidRDefault="007B2486" w:rsidP="00D63822">
      <w:pPr>
        <w:pStyle w:val="ListParagraph"/>
        <w:shd w:val="clear" w:color="auto" w:fill="FFFFFF"/>
        <w:spacing w:after="24" w:line="360" w:lineRule="atLeast"/>
        <w:ind w:left="153"/>
        <w:rPr>
          <w:rFonts w:ascii="Arial" w:eastAsia="Times New Roman" w:hAnsi="Arial" w:cs="Arial"/>
          <w:sz w:val="20"/>
          <w:szCs w:val="20"/>
          <w:lang w:eastAsia="en-CA"/>
        </w:rPr>
      </w:pPr>
      <w:r>
        <w:rPr>
          <w:rFonts w:ascii="Arial" w:eastAsia="Times New Roman" w:hAnsi="Arial" w:cs="Arial"/>
          <w:sz w:val="20"/>
          <w:szCs w:val="20"/>
          <w:lang w:eastAsia="en-CA"/>
        </w:rPr>
        <w:t>bankruptcies, but</w:t>
      </w:r>
      <w:r w:rsidR="004256DE">
        <w:rPr>
          <w:rFonts w:ascii="Arial" w:eastAsia="Times New Roman" w:hAnsi="Arial" w:cs="Arial"/>
          <w:sz w:val="20"/>
          <w:szCs w:val="20"/>
          <w:lang w:eastAsia="en-CA"/>
        </w:rPr>
        <w:t xml:space="preserve"> more of term drug and company </w:t>
      </w:r>
      <w:r w:rsidR="00E87469">
        <w:rPr>
          <w:rFonts w:ascii="Arial" w:eastAsia="Times New Roman" w:hAnsi="Arial" w:cs="Arial"/>
          <w:sz w:val="20"/>
          <w:szCs w:val="20"/>
          <w:lang w:eastAsia="en-CA"/>
        </w:rPr>
        <w:t xml:space="preserve">which never occupies the </w:t>
      </w:r>
      <w:r>
        <w:rPr>
          <w:rFonts w:ascii="Arial" w:eastAsia="Times New Roman" w:hAnsi="Arial" w:cs="Arial"/>
          <w:sz w:val="20"/>
          <w:szCs w:val="20"/>
          <w:lang w:eastAsia="en-CA"/>
        </w:rPr>
        <w:t>relevance</w:t>
      </w:r>
      <w:r w:rsidR="00E87469">
        <w:rPr>
          <w:rFonts w:ascii="Arial" w:eastAsia="Times New Roman" w:hAnsi="Arial" w:cs="Arial"/>
          <w:sz w:val="20"/>
          <w:szCs w:val="20"/>
          <w:lang w:eastAsia="en-CA"/>
        </w:rPr>
        <w:t xml:space="preserve"> to the query</w:t>
      </w:r>
    </w:p>
    <w:p w:rsidR="007B2486" w:rsidRDefault="007B2486" w:rsidP="00D63822">
      <w:pPr>
        <w:pStyle w:val="ListParagraph"/>
        <w:numPr>
          <w:ilvl w:val="0"/>
          <w:numId w:val="13"/>
        </w:numPr>
        <w:shd w:val="clear" w:color="auto" w:fill="FFFFFF"/>
        <w:spacing w:after="24" w:line="360" w:lineRule="atLeast"/>
        <w:ind w:left="142"/>
        <w:rPr>
          <w:rFonts w:ascii="Arial" w:eastAsia="Times New Roman" w:hAnsi="Arial" w:cs="Arial"/>
          <w:sz w:val="20"/>
          <w:szCs w:val="20"/>
          <w:lang w:eastAsia="en-CA"/>
        </w:rPr>
      </w:pPr>
      <w:r w:rsidRPr="007B2486">
        <w:rPr>
          <w:rFonts w:ascii="Arial" w:eastAsia="Times New Roman" w:hAnsi="Arial" w:cs="Arial"/>
          <w:sz w:val="20"/>
          <w:szCs w:val="20"/>
          <w:lang w:eastAsia="en-CA"/>
        </w:rPr>
        <w:t>Query</w:t>
      </w:r>
      <w:r>
        <w:rPr>
          <w:rFonts w:ascii="Arial" w:eastAsia="Times New Roman" w:hAnsi="Arial" w:cs="Arial"/>
          <w:sz w:val="20"/>
          <w:szCs w:val="20"/>
          <w:lang w:eastAsia="en-CA"/>
        </w:rPr>
        <w:t xml:space="preserve"> </w:t>
      </w:r>
      <w:r>
        <w:rPr>
          <w:rFonts w:ascii="Arial" w:eastAsia="Times New Roman" w:hAnsi="Arial" w:cs="Arial"/>
          <w:color w:val="FF0000"/>
          <w:sz w:val="20"/>
          <w:szCs w:val="20"/>
          <w:lang w:eastAsia="en-CA"/>
        </w:rPr>
        <w:t>"</w:t>
      </w:r>
      <w:r w:rsidRPr="009008E8">
        <w:rPr>
          <w:rFonts w:ascii="Arial" w:eastAsia="Times New Roman" w:hAnsi="Arial" w:cs="Arial"/>
          <w:color w:val="FF0000"/>
          <w:sz w:val="20"/>
          <w:szCs w:val="20"/>
          <w:lang w:eastAsia="en-CA"/>
        </w:rPr>
        <w:t>Democrats welfare and healthcare reform policies</w:t>
      </w:r>
      <w:r>
        <w:rPr>
          <w:rFonts w:ascii="Arial" w:eastAsia="Times New Roman" w:hAnsi="Arial" w:cs="Arial"/>
          <w:color w:val="FF0000"/>
          <w:sz w:val="20"/>
          <w:szCs w:val="20"/>
          <w:lang w:eastAsia="en-CA"/>
        </w:rPr>
        <w:t xml:space="preserve">"  </w:t>
      </w:r>
      <w:r w:rsidRPr="007B2486">
        <w:rPr>
          <w:rFonts w:ascii="Arial" w:eastAsia="Times New Roman" w:hAnsi="Arial" w:cs="Arial"/>
          <w:sz w:val="20"/>
          <w:szCs w:val="20"/>
          <w:lang w:eastAsia="en-CA"/>
        </w:rPr>
        <w:t>reveals</w:t>
      </w:r>
      <w:r>
        <w:rPr>
          <w:rFonts w:ascii="Arial" w:eastAsia="Times New Roman" w:hAnsi="Arial" w:cs="Arial"/>
          <w:color w:val="FF0000"/>
          <w:sz w:val="20"/>
          <w:szCs w:val="20"/>
          <w:lang w:eastAsia="en-CA"/>
        </w:rPr>
        <w:t xml:space="preserve">  </w:t>
      </w:r>
      <w:r>
        <w:rPr>
          <w:rFonts w:ascii="Arial" w:eastAsia="Times New Roman" w:hAnsi="Arial" w:cs="Arial"/>
          <w:sz w:val="20"/>
          <w:szCs w:val="20"/>
          <w:lang w:eastAsia="en-CA"/>
        </w:rPr>
        <w:t>the biggest disadvantage in the</w:t>
      </w:r>
    </w:p>
    <w:p w:rsidR="00205661" w:rsidRDefault="007B2486" w:rsidP="00D63822">
      <w:pPr>
        <w:pStyle w:val="ListParagraph"/>
        <w:shd w:val="clear" w:color="auto" w:fill="FFFFFF"/>
        <w:spacing w:after="24" w:line="360" w:lineRule="atLeast"/>
        <w:ind w:left="142"/>
        <w:rPr>
          <w:rFonts w:ascii="Arial" w:eastAsia="Times New Roman" w:hAnsi="Arial" w:cs="Arial"/>
          <w:sz w:val="20"/>
          <w:szCs w:val="20"/>
          <w:lang w:eastAsia="en-CA"/>
        </w:rPr>
      </w:pPr>
      <w:r>
        <w:rPr>
          <w:rFonts w:ascii="Arial" w:eastAsia="Times New Roman" w:hAnsi="Arial" w:cs="Arial"/>
          <w:sz w:val="20"/>
          <w:szCs w:val="20"/>
          <w:lang w:eastAsia="en-CA"/>
        </w:rPr>
        <w:t>term frequency  as it ranks the document having highest number of term and in it which makes the retrieved document irrelevant.</w:t>
      </w:r>
    </w:p>
    <w:p w:rsidR="00205661" w:rsidRDefault="00205661" w:rsidP="00D63822">
      <w:pPr>
        <w:pStyle w:val="ListParagraph"/>
        <w:numPr>
          <w:ilvl w:val="0"/>
          <w:numId w:val="13"/>
        </w:numPr>
        <w:shd w:val="clear" w:color="auto" w:fill="FFFFFF"/>
        <w:spacing w:after="24" w:line="360" w:lineRule="atLeast"/>
        <w:ind w:left="-284" w:firstLine="0"/>
        <w:rPr>
          <w:rFonts w:ascii="Arial" w:eastAsia="Times New Roman" w:hAnsi="Arial" w:cs="Arial"/>
          <w:sz w:val="20"/>
          <w:szCs w:val="20"/>
          <w:lang w:eastAsia="en-CA"/>
        </w:rPr>
      </w:pPr>
      <w:r>
        <w:rPr>
          <w:rFonts w:ascii="Arial" w:eastAsia="Times New Roman" w:hAnsi="Arial" w:cs="Arial"/>
          <w:sz w:val="20"/>
          <w:szCs w:val="20"/>
          <w:lang w:eastAsia="en-CA"/>
        </w:rPr>
        <w:t>Idf plays an important role as it   is responisble for ranking the document with more rare terms than</w:t>
      </w:r>
    </w:p>
    <w:p w:rsidR="00205661" w:rsidRDefault="00205661" w:rsidP="00D63822">
      <w:pPr>
        <w:pStyle w:val="ListParagraph"/>
        <w:shd w:val="clear" w:color="auto" w:fill="FFFFFF"/>
        <w:spacing w:after="24" w:line="360" w:lineRule="atLeast"/>
        <w:ind w:left="-284"/>
        <w:rPr>
          <w:rFonts w:ascii="Arial" w:eastAsia="Times New Roman" w:hAnsi="Arial" w:cs="Arial"/>
          <w:sz w:val="20"/>
          <w:szCs w:val="20"/>
          <w:lang w:eastAsia="en-CA"/>
        </w:rPr>
      </w:pPr>
      <w:r>
        <w:rPr>
          <w:rFonts w:ascii="Arial" w:eastAsia="Times New Roman" w:hAnsi="Arial" w:cs="Arial"/>
          <w:sz w:val="20"/>
          <w:szCs w:val="20"/>
          <w:lang w:eastAsia="en-CA"/>
        </w:rPr>
        <w:t xml:space="preserve">      document having higher number of frequent terms.</w:t>
      </w:r>
    </w:p>
    <w:p w:rsidR="00205661" w:rsidRDefault="00205661" w:rsidP="00D63822">
      <w:pPr>
        <w:pStyle w:val="ListParagraph"/>
        <w:shd w:val="clear" w:color="auto" w:fill="FFFFFF"/>
        <w:spacing w:after="24" w:line="360" w:lineRule="atLeast"/>
        <w:ind w:left="-284"/>
        <w:rPr>
          <w:rFonts w:ascii="Arial" w:eastAsia="Times New Roman" w:hAnsi="Arial" w:cs="Arial"/>
          <w:sz w:val="20"/>
          <w:szCs w:val="20"/>
          <w:lang w:eastAsia="en-CA"/>
        </w:rPr>
      </w:pPr>
      <w:r w:rsidRPr="00205661">
        <w:rPr>
          <w:rFonts w:ascii="Arial" w:eastAsia="Times New Roman" w:hAnsi="Arial" w:cs="Arial"/>
          <w:b/>
          <w:sz w:val="20"/>
          <w:szCs w:val="20"/>
          <w:lang w:eastAsia="en-CA"/>
        </w:rPr>
        <w:t>Conclusion</w:t>
      </w:r>
      <w:r>
        <w:rPr>
          <w:rFonts w:ascii="Arial" w:eastAsia="Times New Roman" w:hAnsi="Arial" w:cs="Arial"/>
          <w:sz w:val="20"/>
          <w:szCs w:val="20"/>
          <w:lang w:eastAsia="en-CA"/>
        </w:rPr>
        <w:t>:</w:t>
      </w:r>
    </w:p>
    <w:p w:rsidR="00205661" w:rsidRDefault="00205661" w:rsidP="00D63822">
      <w:pPr>
        <w:pStyle w:val="ListParagraph"/>
        <w:shd w:val="clear" w:color="auto" w:fill="FFFFFF"/>
        <w:spacing w:after="24" w:line="360" w:lineRule="atLeast"/>
        <w:ind w:left="-284"/>
        <w:rPr>
          <w:rFonts w:ascii="Arial" w:eastAsia="Times New Roman" w:hAnsi="Arial" w:cs="Arial"/>
          <w:sz w:val="20"/>
          <w:szCs w:val="20"/>
          <w:lang w:eastAsia="en-CA"/>
        </w:rPr>
      </w:pPr>
      <w:r>
        <w:rPr>
          <w:rFonts w:ascii="Arial" w:eastAsia="Times New Roman" w:hAnsi="Arial" w:cs="Arial"/>
          <w:sz w:val="20"/>
          <w:szCs w:val="20"/>
          <w:lang w:eastAsia="en-CA"/>
        </w:rPr>
        <w:t>Using the term frequency rank retrieval system  the retrieved document may not contain the relevant content .It ignores the importance of the information provided by the rare terms .OkapiBm25 ranks the document having the rare terms more than regular terms thus using the information provided by the rare terms and also considering the  length of the document .</w:t>
      </w:r>
    </w:p>
    <w:p w:rsidR="00205661" w:rsidRDefault="00205661" w:rsidP="00D63822">
      <w:pPr>
        <w:pStyle w:val="ListParagraph"/>
        <w:shd w:val="clear" w:color="auto" w:fill="FFFFFF"/>
        <w:spacing w:after="24" w:line="360" w:lineRule="atLeast"/>
        <w:ind w:left="-284"/>
        <w:rPr>
          <w:rFonts w:ascii="Arial" w:eastAsia="Times New Roman" w:hAnsi="Arial" w:cs="Arial"/>
          <w:sz w:val="20"/>
          <w:szCs w:val="20"/>
          <w:lang w:eastAsia="en-CA"/>
        </w:rPr>
      </w:pPr>
    </w:p>
    <w:p w:rsidR="00205661" w:rsidRDefault="00205661" w:rsidP="00D63822">
      <w:pPr>
        <w:pStyle w:val="ListParagraph"/>
        <w:shd w:val="clear" w:color="auto" w:fill="FFFFFF"/>
        <w:spacing w:after="24" w:line="360" w:lineRule="atLeast"/>
        <w:ind w:left="-284"/>
        <w:rPr>
          <w:rFonts w:ascii="Arial" w:eastAsia="Times New Roman" w:hAnsi="Arial" w:cs="Arial"/>
          <w:sz w:val="20"/>
          <w:szCs w:val="20"/>
          <w:lang w:eastAsia="en-CA"/>
        </w:rPr>
      </w:pPr>
    </w:p>
    <w:p w:rsidR="007B2486" w:rsidRPr="007B2486" w:rsidRDefault="007B2486" w:rsidP="00D63822">
      <w:pPr>
        <w:pStyle w:val="ListParagraph"/>
        <w:shd w:val="clear" w:color="auto" w:fill="FFFFFF"/>
        <w:spacing w:after="24" w:line="360" w:lineRule="atLeast"/>
        <w:ind w:left="142"/>
        <w:rPr>
          <w:rFonts w:ascii="Arial" w:eastAsia="Times New Roman" w:hAnsi="Arial" w:cs="Arial"/>
          <w:sz w:val="20"/>
          <w:szCs w:val="20"/>
          <w:lang w:eastAsia="en-CA"/>
        </w:rPr>
      </w:pPr>
      <w:r>
        <w:rPr>
          <w:rFonts w:ascii="Arial" w:eastAsia="Times New Roman" w:hAnsi="Arial" w:cs="Arial"/>
          <w:sz w:val="20"/>
          <w:szCs w:val="20"/>
          <w:lang w:eastAsia="en-CA"/>
        </w:rPr>
        <w:t xml:space="preserve"> </w:t>
      </w:r>
    </w:p>
    <w:p w:rsidR="007B2486" w:rsidRPr="007B2486" w:rsidRDefault="007B2486" w:rsidP="00D63822">
      <w:pPr>
        <w:pStyle w:val="ListParagraph"/>
        <w:shd w:val="clear" w:color="auto" w:fill="FFFFFF"/>
        <w:spacing w:after="24" w:line="360" w:lineRule="atLeast"/>
        <w:ind w:left="142"/>
        <w:rPr>
          <w:rFonts w:ascii="Arial" w:eastAsia="Times New Roman" w:hAnsi="Arial" w:cs="Arial"/>
          <w:sz w:val="20"/>
          <w:szCs w:val="20"/>
          <w:lang w:eastAsia="en-CA"/>
        </w:rPr>
      </w:pPr>
    </w:p>
    <w:sectPr w:rsidR="007B2486" w:rsidRPr="007B2486" w:rsidSect="00141FA9">
      <w:footerReference w:type="default" r:id="rId14"/>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92456" w:rsidRDefault="00592456" w:rsidP="002267BA">
      <w:pPr>
        <w:spacing w:after="0" w:line="240" w:lineRule="auto"/>
      </w:pPr>
      <w:r>
        <w:separator/>
      </w:r>
    </w:p>
  </w:endnote>
  <w:endnote w:type="continuationSeparator" w:id="1">
    <w:p w:rsidR="00592456" w:rsidRDefault="00592456" w:rsidP="002267B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3035" w:rsidRDefault="00843035">
    <w:pPr>
      <w:pStyle w:val="Footer"/>
    </w:pPr>
  </w:p>
  <w:p w:rsidR="00843035" w:rsidRDefault="00843035">
    <w:pPr>
      <w:pStyle w:val="Footer"/>
    </w:pPr>
  </w:p>
  <w:p w:rsidR="00843035" w:rsidRDefault="00843035">
    <w:pPr>
      <w:pStyle w:val="Footer"/>
    </w:pPr>
  </w:p>
  <w:p w:rsidR="00843035" w:rsidRDefault="00843035">
    <w:pPr>
      <w:pStyle w:val="Footer"/>
    </w:pPr>
  </w:p>
  <w:p w:rsidR="00843035" w:rsidRDefault="00843035">
    <w:pPr>
      <w:pStyle w:val="Footer"/>
    </w:pPr>
  </w:p>
  <w:p w:rsidR="00843035" w:rsidRDefault="0084303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92456" w:rsidRDefault="00592456" w:rsidP="002267BA">
      <w:pPr>
        <w:spacing w:after="0" w:line="240" w:lineRule="auto"/>
      </w:pPr>
      <w:r>
        <w:separator/>
      </w:r>
    </w:p>
  </w:footnote>
  <w:footnote w:type="continuationSeparator" w:id="1">
    <w:p w:rsidR="00592456" w:rsidRDefault="00592456" w:rsidP="002267B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747085"/>
    <w:multiLevelType w:val="hybridMultilevel"/>
    <w:tmpl w:val="B24A517A"/>
    <w:lvl w:ilvl="0" w:tplc="10090001">
      <w:start w:val="1"/>
      <w:numFmt w:val="bullet"/>
      <w:lvlText w:val=""/>
      <w:lvlJc w:val="left"/>
      <w:pPr>
        <w:ind w:left="578" w:hanging="360"/>
      </w:pPr>
      <w:rPr>
        <w:rFonts w:ascii="Symbol" w:hAnsi="Symbol" w:hint="default"/>
      </w:rPr>
    </w:lvl>
    <w:lvl w:ilvl="1" w:tplc="10090003" w:tentative="1">
      <w:start w:val="1"/>
      <w:numFmt w:val="bullet"/>
      <w:lvlText w:val="o"/>
      <w:lvlJc w:val="left"/>
      <w:pPr>
        <w:ind w:left="1298" w:hanging="360"/>
      </w:pPr>
      <w:rPr>
        <w:rFonts w:ascii="Courier New" w:hAnsi="Courier New" w:cs="Courier New" w:hint="default"/>
      </w:rPr>
    </w:lvl>
    <w:lvl w:ilvl="2" w:tplc="10090005" w:tentative="1">
      <w:start w:val="1"/>
      <w:numFmt w:val="bullet"/>
      <w:lvlText w:val=""/>
      <w:lvlJc w:val="left"/>
      <w:pPr>
        <w:ind w:left="2018" w:hanging="360"/>
      </w:pPr>
      <w:rPr>
        <w:rFonts w:ascii="Wingdings" w:hAnsi="Wingdings" w:hint="default"/>
      </w:rPr>
    </w:lvl>
    <w:lvl w:ilvl="3" w:tplc="10090001" w:tentative="1">
      <w:start w:val="1"/>
      <w:numFmt w:val="bullet"/>
      <w:lvlText w:val=""/>
      <w:lvlJc w:val="left"/>
      <w:pPr>
        <w:ind w:left="2738" w:hanging="360"/>
      </w:pPr>
      <w:rPr>
        <w:rFonts w:ascii="Symbol" w:hAnsi="Symbol" w:hint="default"/>
      </w:rPr>
    </w:lvl>
    <w:lvl w:ilvl="4" w:tplc="10090003" w:tentative="1">
      <w:start w:val="1"/>
      <w:numFmt w:val="bullet"/>
      <w:lvlText w:val="o"/>
      <w:lvlJc w:val="left"/>
      <w:pPr>
        <w:ind w:left="3458" w:hanging="360"/>
      </w:pPr>
      <w:rPr>
        <w:rFonts w:ascii="Courier New" w:hAnsi="Courier New" w:cs="Courier New" w:hint="default"/>
      </w:rPr>
    </w:lvl>
    <w:lvl w:ilvl="5" w:tplc="10090005" w:tentative="1">
      <w:start w:val="1"/>
      <w:numFmt w:val="bullet"/>
      <w:lvlText w:val=""/>
      <w:lvlJc w:val="left"/>
      <w:pPr>
        <w:ind w:left="4178" w:hanging="360"/>
      </w:pPr>
      <w:rPr>
        <w:rFonts w:ascii="Wingdings" w:hAnsi="Wingdings" w:hint="default"/>
      </w:rPr>
    </w:lvl>
    <w:lvl w:ilvl="6" w:tplc="10090001" w:tentative="1">
      <w:start w:val="1"/>
      <w:numFmt w:val="bullet"/>
      <w:lvlText w:val=""/>
      <w:lvlJc w:val="left"/>
      <w:pPr>
        <w:ind w:left="4898" w:hanging="360"/>
      </w:pPr>
      <w:rPr>
        <w:rFonts w:ascii="Symbol" w:hAnsi="Symbol" w:hint="default"/>
      </w:rPr>
    </w:lvl>
    <w:lvl w:ilvl="7" w:tplc="10090003" w:tentative="1">
      <w:start w:val="1"/>
      <w:numFmt w:val="bullet"/>
      <w:lvlText w:val="o"/>
      <w:lvlJc w:val="left"/>
      <w:pPr>
        <w:ind w:left="5618" w:hanging="360"/>
      </w:pPr>
      <w:rPr>
        <w:rFonts w:ascii="Courier New" w:hAnsi="Courier New" w:cs="Courier New" w:hint="default"/>
      </w:rPr>
    </w:lvl>
    <w:lvl w:ilvl="8" w:tplc="10090005" w:tentative="1">
      <w:start w:val="1"/>
      <w:numFmt w:val="bullet"/>
      <w:lvlText w:val=""/>
      <w:lvlJc w:val="left"/>
      <w:pPr>
        <w:ind w:left="6338" w:hanging="360"/>
      </w:pPr>
      <w:rPr>
        <w:rFonts w:ascii="Wingdings" w:hAnsi="Wingdings" w:hint="default"/>
      </w:rPr>
    </w:lvl>
  </w:abstractNum>
  <w:abstractNum w:abstractNumId="1">
    <w:nsid w:val="19772BDF"/>
    <w:multiLevelType w:val="hybridMultilevel"/>
    <w:tmpl w:val="39A274EA"/>
    <w:lvl w:ilvl="0" w:tplc="1009000F">
      <w:start w:val="1"/>
      <w:numFmt w:val="decimal"/>
      <w:lvlText w:val="%1."/>
      <w:lvlJc w:val="left"/>
      <w:pPr>
        <w:ind w:left="436" w:hanging="360"/>
      </w:pPr>
    </w:lvl>
    <w:lvl w:ilvl="1" w:tplc="10090019" w:tentative="1">
      <w:start w:val="1"/>
      <w:numFmt w:val="lowerLetter"/>
      <w:lvlText w:val="%2."/>
      <w:lvlJc w:val="left"/>
      <w:pPr>
        <w:ind w:left="1156" w:hanging="360"/>
      </w:pPr>
    </w:lvl>
    <w:lvl w:ilvl="2" w:tplc="1009001B" w:tentative="1">
      <w:start w:val="1"/>
      <w:numFmt w:val="lowerRoman"/>
      <w:lvlText w:val="%3."/>
      <w:lvlJc w:val="right"/>
      <w:pPr>
        <w:ind w:left="1876" w:hanging="180"/>
      </w:pPr>
    </w:lvl>
    <w:lvl w:ilvl="3" w:tplc="1009000F" w:tentative="1">
      <w:start w:val="1"/>
      <w:numFmt w:val="decimal"/>
      <w:lvlText w:val="%4."/>
      <w:lvlJc w:val="left"/>
      <w:pPr>
        <w:ind w:left="2596" w:hanging="360"/>
      </w:pPr>
    </w:lvl>
    <w:lvl w:ilvl="4" w:tplc="10090019" w:tentative="1">
      <w:start w:val="1"/>
      <w:numFmt w:val="lowerLetter"/>
      <w:lvlText w:val="%5."/>
      <w:lvlJc w:val="left"/>
      <w:pPr>
        <w:ind w:left="3316" w:hanging="360"/>
      </w:pPr>
    </w:lvl>
    <w:lvl w:ilvl="5" w:tplc="1009001B" w:tentative="1">
      <w:start w:val="1"/>
      <w:numFmt w:val="lowerRoman"/>
      <w:lvlText w:val="%6."/>
      <w:lvlJc w:val="right"/>
      <w:pPr>
        <w:ind w:left="4036" w:hanging="180"/>
      </w:pPr>
    </w:lvl>
    <w:lvl w:ilvl="6" w:tplc="1009000F" w:tentative="1">
      <w:start w:val="1"/>
      <w:numFmt w:val="decimal"/>
      <w:lvlText w:val="%7."/>
      <w:lvlJc w:val="left"/>
      <w:pPr>
        <w:ind w:left="4756" w:hanging="360"/>
      </w:pPr>
    </w:lvl>
    <w:lvl w:ilvl="7" w:tplc="10090019" w:tentative="1">
      <w:start w:val="1"/>
      <w:numFmt w:val="lowerLetter"/>
      <w:lvlText w:val="%8."/>
      <w:lvlJc w:val="left"/>
      <w:pPr>
        <w:ind w:left="5476" w:hanging="360"/>
      </w:pPr>
    </w:lvl>
    <w:lvl w:ilvl="8" w:tplc="1009001B" w:tentative="1">
      <w:start w:val="1"/>
      <w:numFmt w:val="lowerRoman"/>
      <w:lvlText w:val="%9."/>
      <w:lvlJc w:val="right"/>
      <w:pPr>
        <w:ind w:left="6196" w:hanging="180"/>
      </w:pPr>
    </w:lvl>
  </w:abstractNum>
  <w:abstractNum w:abstractNumId="2">
    <w:nsid w:val="1AAA197B"/>
    <w:multiLevelType w:val="hybridMultilevel"/>
    <w:tmpl w:val="76E6B212"/>
    <w:lvl w:ilvl="0" w:tplc="1009000F">
      <w:start w:val="1"/>
      <w:numFmt w:val="decimal"/>
      <w:lvlText w:val="%1."/>
      <w:lvlJc w:val="left"/>
      <w:pPr>
        <w:ind w:left="873" w:hanging="360"/>
      </w:pPr>
    </w:lvl>
    <w:lvl w:ilvl="1" w:tplc="10090019" w:tentative="1">
      <w:start w:val="1"/>
      <w:numFmt w:val="lowerLetter"/>
      <w:lvlText w:val="%2."/>
      <w:lvlJc w:val="left"/>
      <w:pPr>
        <w:ind w:left="1593" w:hanging="360"/>
      </w:pPr>
    </w:lvl>
    <w:lvl w:ilvl="2" w:tplc="1009001B" w:tentative="1">
      <w:start w:val="1"/>
      <w:numFmt w:val="lowerRoman"/>
      <w:lvlText w:val="%3."/>
      <w:lvlJc w:val="right"/>
      <w:pPr>
        <w:ind w:left="2313" w:hanging="180"/>
      </w:pPr>
    </w:lvl>
    <w:lvl w:ilvl="3" w:tplc="1009000F" w:tentative="1">
      <w:start w:val="1"/>
      <w:numFmt w:val="decimal"/>
      <w:lvlText w:val="%4."/>
      <w:lvlJc w:val="left"/>
      <w:pPr>
        <w:ind w:left="3033" w:hanging="360"/>
      </w:pPr>
    </w:lvl>
    <w:lvl w:ilvl="4" w:tplc="10090019" w:tentative="1">
      <w:start w:val="1"/>
      <w:numFmt w:val="lowerLetter"/>
      <w:lvlText w:val="%5."/>
      <w:lvlJc w:val="left"/>
      <w:pPr>
        <w:ind w:left="3753" w:hanging="360"/>
      </w:pPr>
    </w:lvl>
    <w:lvl w:ilvl="5" w:tplc="1009001B" w:tentative="1">
      <w:start w:val="1"/>
      <w:numFmt w:val="lowerRoman"/>
      <w:lvlText w:val="%6."/>
      <w:lvlJc w:val="right"/>
      <w:pPr>
        <w:ind w:left="4473" w:hanging="180"/>
      </w:pPr>
    </w:lvl>
    <w:lvl w:ilvl="6" w:tplc="1009000F" w:tentative="1">
      <w:start w:val="1"/>
      <w:numFmt w:val="decimal"/>
      <w:lvlText w:val="%7."/>
      <w:lvlJc w:val="left"/>
      <w:pPr>
        <w:ind w:left="5193" w:hanging="360"/>
      </w:pPr>
    </w:lvl>
    <w:lvl w:ilvl="7" w:tplc="10090019" w:tentative="1">
      <w:start w:val="1"/>
      <w:numFmt w:val="lowerLetter"/>
      <w:lvlText w:val="%8."/>
      <w:lvlJc w:val="left"/>
      <w:pPr>
        <w:ind w:left="5913" w:hanging="360"/>
      </w:pPr>
    </w:lvl>
    <w:lvl w:ilvl="8" w:tplc="1009001B" w:tentative="1">
      <w:start w:val="1"/>
      <w:numFmt w:val="lowerRoman"/>
      <w:lvlText w:val="%9."/>
      <w:lvlJc w:val="right"/>
      <w:pPr>
        <w:ind w:left="6633" w:hanging="180"/>
      </w:pPr>
    </w:lvl>
  </w:abstractNum>
  <w:abstractNum w:abstractNumId="3">
    <w:nsid w:val="255B3C33"/>
    <w:multiLevelType w:val="hybridMultilevel"/>
    <w:tmpl w:val="C5501D62"/>
    <w:lvl w:ilvl="0" w:tplc="10090001">
      <w:start w:val="1"/>
      <w:numFmt w:val="bullet"/>
      <w:lvlText w:val=""/>
      <w:lvlJc w:val="left"/>
      <w:pPr>
        <w:ind w:left="153" w:hanging="360"/>
      </w:pPr>
      <w:rPr>
        <w:rFonts w:ascii="Symbol" w:hAnsi="Symbol" w:hint="default"/>
      </w:rPr>
    </w:lvl>
    <w:lvl w:ilvl="1" w:tplc="10090003" w:tentative="1">
      <w:start w:val="1"/>
      <w:numFmt w:val="bullet"/>
      <w:lvlText w:val="o"/>
      <w:lvlJc w:val="left"/>
      <w:pPr>
        <w:ind w:left="873" w:hanging="360"/>
      </w:pPr>
      <w:rPr>
        <w:rFonts w:ascii="Courier New" w:hAnsi="Courier New" w:cs="Courier New" w:hint="default"/>
      </w:rPr>
    </w:lvl>
    <w:lvl w:ilvl="2" w:tplc="10090005" w:tentative="1">
      <w:start w:val="1"/>
      <w:numFmt w:val="bullet"/>
      <w:lvlText w:val=""/>
      <w:lvlJc w:val="left"/>
      <w:pPr>
        <w:ind w:left="1593" w:hanging="360"/>
      </w:pPr>
      <w:rPr>
        <w:rFonts w:ascii="Wingdings" w:hAnsi="Wingdings" w:hint="default"/>
      </w:rPr>
    </w:lvl>
    <w:lvl w:ilvl="3" w:tplc="10090001" w:tentative="1">
      <w:start w:val="1"/>
      <w:numFmt w:val="bullet"/>
      <w:lvlText w:val=""/>
      <w:lvlJc w:val="left"/>
      <w:pPr>
        <w:ind w:left="2313" w:hanging="360"/>
      </w:pPr>
      <w:rPr>
        <w:rFonts w:ascii="Symbol" w:hAnsi="Symbol" w:hint="default"/>
      </w:rPr>
    </w:lvl>
    <w:lvl w:ilvl="4" w:tplc="10090003" w:tentative="1">
      <w:start w:val="1"/>
      <w:numFmt w:val="bullet"/>
      <w:lvlText w:val="o"/>
      <w:lvlJc w:val="left"/>
      <w:pPr>
        <w:ind w:left="3033" w:hanging="360"/>
      </w:pPr>
      <w:rPr>
        <w:rFonts w:ascii="Courier New" w:hAnsi="Courier New" w:cs="Courier New" w:hint="default"/>
      </w:rPr>
    </w:lvl>
    <w:lvl w:ilvl="5" w:tplc="10090005" w:tentative="1">
      <w:start w:val="1"/>
      <w:numFmt w:val="bullet"/>
      <w:lvlText w:val=""/>
      <w:lvlJc w:val="left"/>
      <w:pPr>
        <w:ind w:left="3753" w:hanging="360"/>
      </w:pPr>
      <w:rPr>
        <w:rFonts w:ascii="Wingdings" w:hAnsi="Wingdings" w:hint="default"/>
      </w:rPr>
    </w:lvl>
    <w:lvl w:ilvl="6" w:tplc="10090001" w:tentative="1">
      <w:start w:val="1"/>
      <w:numFmt w:val="bullet"/>
      <w:lvlText w:val=""/>
      <w:lvlJc w:val="left"/>
      <w:pPr>
        <w:ind w:left="4473" w:hanging="360"/>
      </w:pPr>
      <w:rPr>
        <w:rFonts w:ascii="Symbol" w:hAnsi="Symbol" w:hint="default"/>
      </w:rPr>
    </w:lvl>
    <w:lvl w:ilvl="7" w:tplc="10090003" w:tentative="1">
      <w:start w:val="1"/>
      <w:numFmt w:val="bullet"/>
      <w:lvlText w:val="o"/>
      <w:lvlJc w:val="left"/>
      <w:pPr>
        <w:ind w:left="5193" w:hanging="360"/>
      </w:pPr>
      <w:rPr>
        <w:rFonts w:ascii="Courier New" w:hAnsi="Courier New" w:cs="Courier New" w:hint="default"/>
      </w:rPr>
    </w:lvl>
    <w:lvl w:ilvl="8" w:tplc="10090005" w:tentative="1">
      <w:start w:val="1"/>
      <w:numFmt w:val="bullet"/>
      <w:lvlText w:val=""/>
      <w:lvlJc w:val="left"/>
      <w:pPr>
        <w:ind w:left="5913" w:hanging="360"/>
      </w:pPr>
      <w:rPr>
        <w:rFonts w:ascii="Wingdings" w:hAnsi="Wingdings" w:hint="default"/>
      </w:rPr>
    </w:lvl>
  </w:abstractNum>
  <w:abstractNum w:abstractNumId="4">
    <w:nsid w:val="29014CCC"/>
    <w:multiLevelType w:val="hybridMultilevel"/>
    <w:tmpl w:val="DE90B4A4"/>
    <w:lvl w:ilvl="0" w:tplc="A860D96E">
      <w:start w:val="1"/>
      <w:numFmt w:val="decimal"/>
      <w:lvlText w:val="%1."/>
      <w:lvlJc w:val="left"/>
      <w:pPr>
        <w:ind w:left="360" w:hanging="360"/>
      </w:pPr>
      <w:rPr>
        <w:b/>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5">
    <w:nsid w:val="29C700EA"/>
    <w:multiLevelType w:val="hybridMultilevel"/>
    <w:tmpl w:val="5CEC516C"/>
    <w:lvl w:ilvl="0" w:tplc="1009000F">
      <w:start w:val="1"/>
      <w:numFmt w:val="decimal"/>
      <w:lvlText w:val="%1."/>
      <w:lvlJc w:val="left"/>
      <w:pPr>
        <w:ind w:left="153" w:hanging="360"/>
      </w:pPr>
    </w:lvl>
    <w:lvl w:ilvl="1" w:tplc="10090019" w:tentative="1">
      <w:start w:val="1"/>
      <w:numFmt w:val="lowerLetter"/>
      <w:lvlText w:val="%2."/>
      <w:lvlJc w:val="left"/>
      <w:pPr>
        <w:ind w:left="873" w:hanging="360"/>
      </w:pPr>
    </w:lvl>
    <w:lvl w:ilvl="2" w:tplc="1009001B" w:tentative="1">
      <w:start w:val="1"/>
      <w:numFmt w:val="lowerRoman"/>
      <w:lvlText w:val="%3."/>
      <w:lvlJc w:val="right"/>
      <w:pPr>
        <w:ind w:left="1593" w:hanging="180"/>
      </w:pPr>
    </w:lvl>
    <w:lvl w:ilvl="3" w:tplc="1009000F" w:tentative="1">
      <w:start w:val="1"/>
      <w:numFmt w:val="decimal"/>
      <w:lvlText w:val="%4."/>
      <w:lvlJc w:val="left"/>
      <w:pPr>
        <w:ind w:left="2313" w:hanging="360"/>
      </w:pPr>
    </w:lvl>
    <w:lvl w:ilvl="4" w:tplc="10090019" w:tentative="1">
      <w:start w:val="1"/>
      <w:numFmt w:val="lowerLetter"/>
      <w:lvlText w:val="%5."/>
      <w:lvlJc w:val="left"/>
      <w:pPr>
        <w:ind w:left="3033" w:hanging="360"/>
      </w:pPr>
    </w:lvl>
    <w:lvl w:ilvl="5" w:tplc="1009001B" w:tentative="1">
      <w:start w:val="1"/>
      <w:numFmt w:val="lowerRoman"/>
      <w:lvlText w:val="%6."/>
      <w:lvlJc w:val="right"/>
      <w:pPr>
        <w:ind w:left="3753" w:hanging="180"/>
      </w:pPr>
    </w:lvl>
    <w:lvl w:ilvl="6" w:tplc="1009000F" w:tentative="1">
      <w:start w:val="1"/>
      <w:numFmt w:val="decimal"/>
      <w:lvlText w:val="%7."/>
      <w:lvlJc w:val="left"/>
      <w:pPr>
        <w:ind w:left="4473" w:hanging="360"/>
      </w:pPr>
    </w:lvl>
    <w:lvl w:ilvl="7" w:tplc="10090019" w:tentative="1">
      <w:start w:val="1"/>
      <w:numFmt w:val="lowerLetter"/>
      <w:lvlText w:val="%8."/>
      <w:lvlJc w:val="left"/>
      <w:pPr>
        <w:ind w:left="5193" w:hanging="360"/>
      </w:pPr>
    </w:lvl>
    <w:lvl w:ilvl="8" w:tplc="1009001B" w:tentative="1">
      <w:start w:val="1"/>
      <w:numFmt w:val="lowerRoman"/>
      <w:lvlText w:val="%9."/>
      <w:lvlJc w:val="right"/>
      <w:pPr>
        <w:ind w:left="5913" w:hanging="180"/>
      </w:pPr>
    </w:lvl>
  </w:abstractNum>
  <w:abstractNum w:abstractNumId="6">
    <w:nsid w:val="37AE4CD0"/>
    <w:multiLevelType w:val="hybridMultilevel"/>
    <w:tmpl w:val="204EB8B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3C886CA8"/>
    <w:multiLevelType w:val="hybridMultilevel"/>
    <w:tmpl w:val="6B4485DA"/>
    <w:lvl w:ilvl="0" w:tplc="1009000F">
      <w:start w:val="1"/>
      <w:numFmt w:val="decimal"/>
      <w:lvlText w:val="%1."/>
      <w:lvlJc w:val="left"/>
      <w:pPr>
        <w:ind w:left="578" w:hanging="360"/>
      </w:pPr>
    </w:lvl>
    <w:lvl w:ilvl="1" w:tplc="10090019" w:tentative="1">
      <w:start w:val="1"/>
      <w:numFmt w:val="lowerLetter"/>
      <w:lvlText w:val="%2."/>
      <w:lvlJc w:val="left"/>
      <w:pPr>
        <w:ind w:left="1298" w:hanging="360"/>
      </w:pPr>
    </w:lvl>
    <w:lvl w:ilvl="2" w:tplc="1009001B" w:tentative="1">
      <w:start w:val="1"/>
      <w:numFmt w:val="lowerRoman"/>
      <w:lvlText w:val="%3."/>
      <w:lvlJc w:val="right"/>
      <w:pPr>
        <w:ind w:left="2018" w:hanging="180"/>
      </w:pPr>
    </w:lvl>
    <w:lvl w:ilvl="3" w:tplc="1009000F" w:tentative="1">
      <w:start w:val="1"/>
      <w:numFmt w:val="decimal"/>
      <w:lvlText w:val="%4."/>
      <w:lvlJc w:val="left"/>
      <w:pPr>
        <w:ind w:left="2738" w:hanging="360"/>
      </w:pPr>
    </w:lvl>
    <w:lvl w:ilvl="4" w:tplc="10090019" w:tentative="1">
      <w:start w:val="1"/>
      <w:numFmt w:val="lowerLetter"/>
      <w:lvlText w:val="%5."/>
      <w:lvlJc w:val="left"/>
      <w:pPr>
        <w:ind w:left="3458" w:hanging="360"/>
      </w:pPr>
    </w:lvl>
    <w:lvl w:ilvl="5" w:tplc="1009001B" w:tentative="1">
      <w:start w:val="1"/>
      <w:numFmt w:val="lowerRoman"/>
      <w:lvlText w:val="%6."/>
      <w:lvlJc w:val="right"/>
      <w:pPr>
        <w:ind w:left="4178" w:hanging="180"/>
      </w:pPr>
    </w:lvl>
    <w:lvl w:ilvl="6" w:tplc="1009000F" w:tentative="1">
      <w:start w:val="1"/>
      <w:numFmt w:val="decimal"/>
      <w:lvlText w:val="%7."/>
      <w:lvlJc w:val="left"/>
      <w:pPr>
        <w:ind w:left="4898" w:hanging="360"/>
      </w:pPr>
    </w:lvl>
    <w:lvl w:ilvl="7" w:tplc="10090019" w:tentative="1">
      <w:start w:val="1"/>
      <w:numFmt w:val="lowerLetter"/>
      <w:lvlText w:val="%8."/>
      <w:lvlJc w:val="left"/>
      <w:pPr>
        <w:ind w:left="5618" w:hanging="360"/>
      </w:pPr>
    </w:lvl>
    <w:lvl w:ilvl="8" w:tplc="1009001B" w:tentative="1">
      <w:start w:val="1"/>
      <w:numFmt w:val="lowerRoman"/>
      <w:lvlText w:val="%9."/>
      <w:lvlJc w:val="right"/>
      <w:pPr>
        <w:ind w:left="6338" w:hanging="180"/>
      </w:pPr>
    </w:lvl>
  </w:abstractNum>
  <w:abstractNum w:abstractNumId="8">
    <w:nsid w:val="52CA44CF"/>
    <w:multiLevelType w:val="hybridMultilevel"/>
    <w:tmpl w:val="1138CE18"/>
    <w:lvl w:ilvl="0" w:tplc="10090001">
      <w:start w:val="1"/>
      <w:numFmt w:val="bullet"/>
      <w:lvlText w:val=""/>
      <w:lvlJc w:val="left"/>
      <w:pPr>
        <w:ind w:left="873" w:hanging="360"/>
      </w:pPr>
      <w:rPr>
        <w:rFonts w:ascii="Symbol" w:hAnsi="Symbol" w:hint="default"/>
      </w:rPr>
    </w:lvl>
    <w:lvl w:ilvl="1" w:tplc="10090003" w:tentative="1">
      <w:start w:val="1"/>
      <w:numFmt w:val="bullet"/>
      <w:lvlText w:val="o"/>
      <w:lvlJc w:val="left"/>
      <w:pPr>
        <w:ind w:left="1593" w:hanging="360"/>
      </w:pPr>
      <w:rPr>
        <w:rFonts w:ascii="Courier New" w:hAnsi="Courier New" w:cs="Courier New" w:hint="default"/>
      </w:rPr>
    </w:lvl>
    <w:lvl w:ilvl="2" w:tplc="10090005" w:tentative="1">
      <w:start w:val="1"/>
      <w:numFmt w:val="bullet"/>
      <w:lvlText w:val=""/>
      <w:lvlJc w:val="left"/>
      <w:pPr>
        <w:ind w:left="2313" w:hanging="360"/>
      </w:pPr>
      <w:rPr>
        <w:rFonts w:ascii="Wingdings" w:hAnsi="Wingdings" w:hint="default"/>
      </w:rPr>
    </w:lvl>
    <w:lvl w:ilvl="3" w:tplc="10090001" w:tentative="1">
      <w:start w:val="1"/>
      <w:numFmt w:val="bullet"/>
      <w:lvlText w:val=""/>
      <w:lvlJc w:val="left"/>
      <w:pPr>
        <w:ind w:left="3033" w:hanging="360"/>
      </w:pPr>
      <w:rPr>
        <w:rFonts w:ascii="Symbol" w:hAnsi="Symbol" w:hint="default"/>
      </w:rPr>
    </w:lvl>
    <w:lvl w:ilvl="4" w:tplc="10090003" w:tentative="1">
      <w:start w:val="1"/>
      <w:numFmt w:val="bullet"/>
      <w:lvlText w:val="o"/>
      <w:lvlJc w:val="left"/>
      <w:pPr>
        <w:ind w:left="3753" w:hanging="360"/>
      </w:pPr>
      <w:rPr>
        <w:rFonts w:ascii="Courier New" w:hAnsi="Courier New" w:cs="Courier New" w:hint="default"/>
      </w:rPr>
    </w:lvl>
    <w:lvl w:ilvl="5" w:tplc="10090005" w:tentative="1">
      <w:start w:val="1"/>
      <w:numFmt w:val="bullet"/>
      <w:lvlText w:val=""/>
      <w:lvlJc w:val="left"/>
      <w:pPr>
        <w:ind w:left="4473" w:hanging="360"/>
      </w:pPr>
      <w:rPr>
        <w:rFonts w:ascii="Wingdings" w:hAnsi="Wingdings" w:hint="default"/>
      </w:rPr>
    </w:lvl>
    <w:lvl w:ilvl="6" w:tplc="10090001" w:tentative="1">
      <w:start w:val="1"/>
      <w:numFmt w:val="bullet"/>
      <w:lvlText w:val=""/>
      <w:lvlJc w:val="left"/>
      <w:pPr>
        <w:ind w:left="5193" w:hanging="360"/>
      </w:pPr>
      <w:rPr>
        <w:rFonts w:ascii="Symbol" w:hAnsi="Symbol" w:hint="default"/>
      </w:rPr>
    </w:lvl>
    <w:lvl w:ilvl="7" w:tplc="10090003" w:tentative="1">
      <w:start w:val="1"/>
      <w:numFmt w:val="bullet"/>
      <w:lvlText w:val="o"/>
      <w:lvlJc w:val="left"/>
      <w:pPr>
        <w:ind w:left="5913" w:hanging="360"/>
      </w:pPr>
      <w:rPr>
        <w:rFonts w:ascii="Courier New" w:hAnsi="Courier New" w:cs="Courier New" w:hint="default"/>
      </w:rPr>
    </w:lvl>
    <w:lvl w:ilvl="8" w:tplc="10090005" w:tentative="1">
      <w:start w:val="1"/>
      <w:numFmt w:val="bullet"/>
      <w:lvlText w:val=""/>
      <w:lvlJc w:val="left"/>
      <w:pPr>
        <w:ind w:left="6633" w:hanging="360"/>
      </w:pPr>
      <w:rPr>
        <w:rFonts w:ascii="Wingdings" w:hAnsi="Wingdings" w:hint="default"/>
      </w:rPr>
    </w:lvl>
  </w:abstractNum>
  <w:abstractNum w:abstractNumId="9">
    <w:nsid w:val="614F5DE9"/>
    <w:multiLevelType w:val="hybridMultilevel"/>
    <w:tmpl w:val="08CA9D6E"/>
    <w:lvl w:ilvl="0" w:tplc="10090001">
      <w:start w:val="1"/>
      <w:numFmt w:val="bullet"/>
      <w:lvlText w:val=""/>
      <w:lvlJc w:val="left"/>
      <w:pPr>
        <w:ind w:left="765" w:hanging="360"/>
      </w:pPr>
      <w:rPr>
        <w:rFonts w:ascii="Symbol" w:hAnsi="Symbol" w:hint="default"/>
      </w:rPr>
    </w:lvl>
    <w:lvl w:ilvl="1" w:tplc="10090003" w:tentative="1">
      <w:start w:val="1"/>
      <w:numFmt w:val="bullet"/>
      <w:lvlText w:val="o"/>
      <w:lvlJc w:val="left"/>
      <w:pPr>
        <w:ind w:left="1485" w:hanging="360"/>
      </w:pPr>
      <w:rPr>
        <w:rFonts w:ascii="Courier New" w:hAnsi="Courier New" w:cs="Courier New" w:hint="default"/>
      </w:rPr>
    </w:lvl>
    <w:lvl w:ilvl="2" w:tplc="10090005" w:tentative="1">
      <w:start w:val="1"/>
      <w:numFmt w:val="bullet"/>
      <w:lvlText w:val=""/>
      <w:lvlJc w:val="left"/>
      <w:pPr>
        <w:ind w:left="2205" w:hanging="360"/>
      </w:pPr>
      <w:rPr>
        <w:rFonts w:ascii="Wingdings" w:hAnsi="Wingdings" w:hint="default"/>
      </w:rPr>
    </w:lvl>
    <w:lvl w:ilvl="3" w:tplc="10090001" w:tentative="1">
      <w:start w:val="1"/>
      <w:numFmt w:val="bullet"/>
      <w:lvlText w:val=""/>
      <w:lvlJc w:val="left"/>
      <w:pPr>
        <w:ind w:left="2925" w:hanging="360"/>
      </w:pPr>
      <w:rPr>
        <w:rFonts w:ascii="Symbol" w:hAnsi="Symbol" w:hint="default"/>
      </w:rPr>
    </w:lvl>
    <w:lvl w:ilvl="4" w:tplc="10090003" w:tentative="1">
      <w:start w:val="1"/>
      <w:numFmt w:val="bullet"/>
      <w:lvlText w:val="o"/>
      <w:lvlJc w:val="left"/>
      <w:pPr>
        <w:ind w:left="3645" w:hanging="360"/>
      </w:pPr>
      <w:rPr>
        <w:rFonts w:ascii="Courier New" w:hAnsi="Courier New" w:cs="Courier New" w:hint="default"/>
      </w:rPr>
    </w:lvl>
    <w:lvl w:ilvl="5" w:tplc="10090005" w:tentative="1">
      <w:start w:val="1"/>
      <w:numFmt w:val="bullet"/>
      <w:lvlText w:val=""/>
      <w:lvlJc w:val="left"/>
      <w:pPr>
        <w:ind w:left="4365" w:hanging="360"/>
      </w:pPr>
      <w:rPr>
        <w:rFonts w:ascii="Wingdings" w:hAnsi="Wingdings" w:hint="default"/>
      </w:rPr>
    </w:lvl>
    <w:lvl w:ilvl="6" w:tplc="10090001" w:tentative="1">
      <w:start w:val="1"/>
      <w:numFmt w:val="bullet"/>
      <w:lvlText w:val=""/>
      <w:lvlJc w:val="left"/>
      <w:pPr>
        <w:ind w:left="5085" w:hanging="360"/>
      </w:pPr>
      <w:rPr>
        <w:rFonts w:ascii="Symbol" w:hAnsi="Symbol" w:hint="default"/>
      </w:rPr>
    </w:lvl>
    <w:lvl w:ilvl="7" w:tplc="10090003" w:tentative="1">
      <w:start w:val="1"/>
      <w:numFmt w:val="bullet"/>
      <w:lvlText w:val="o"/>
      <w:lvlJc w:val="left"/>
      <w:pPr>
        <w:ind w:left="5805" w:hanging="360"/>
      </w:pPr>
      <w:rPr>
        <w:rFonts w:ascii="Courier New" w:hAnsi="Courier New" w:cs="Courier New" w:hint="default"/>
      </w:rPr>
    </w:lvl>
    <w:lvl w:ilvl="8" w:tplc="10090005" w:tentative="1">
      <w:start w:val="1"/>
      <w:numFmt w:val="bullet"/>
      <w:lvlText w:val=""/>
      <w:lvlJc w:val="left"/>
      <w:pPr>
        <w:ind w:left="6525" w:hanging="360"/>
      </w:pPr>
      <w:rPr>
        <w:rFonts w:ascii="Wingdings" w:hAnsi="Wingdings" w:hint="default"/>
      </w:rPr>
    </w:lvl>
  </w:abstractNum>
  <w:abstractNum w:abstractNumId="10">
    <w:nsid w:val="617B75A0"/>
    <w:multiLevelType w:val="hybridMultilevel"/>
    <w:tmpl w:val="4372F8BE"/>
    <w:lvl w:ilvl="0" w:tplc="10090001">
      <w:start w:val="1"/>
      <w:numFmt w:val="bullet"/>
      <w:lvlText w:val=""/>
      <w:lvlJc w:val="left"/>
      <w:pPr>
        <w:ind w:left="578" w:hanging="360"/>
      </w:pPr>
      <w:rPr>
        <w:rFonts w:ascii="Symbol" w:hAnsi="Symbol" w:hint="default"/>
      </w:rPr>
    </w:lvl>
    <w:lvl w:ilvl="1" w:tplc="10090003" w:tentative="1">
      <w:start w:val="1"/>
      <w:numFmt w:val="bullet"/>
      <w:lvlText w:val="o"/>
      <w:lvlJc w:val="left"/>
      <w:pPr>
        <w:ind w:left="1298" w:hanging="360"/>
      </w:pPr>
      <w:rPr>
        <w:rFonts w:ascii="Courier New" w:hAnsi="Courier New" w:cs="Courier New" w:hint="default"/>
      </w:rPr>
    </w:lvl>
    <w:lvl w:ilvl="2" w:tplc="10090005" w:tentative="1">
      <w:start w:val="1"/>
      <w:numFmt w:val="bullet"/>
      <w:lvlText w:val=""/>
      <w:lvlJc w:val="left"/>
      <w:pPr>
        <w:ind w:left="2018" w:hanging="360"/>
      </w:pPr>
      <w:rPr>
        <w:rFonts w:ascii="Wingdings" w:hAnsi="Wingdings" w:hint="default"/>
      </w:rPr>
    </w:lvl>
    <w:lvl w:ilvl="3" w:tplc="10090001" w:tentative="1">
      <w:start w:val="1"/>
      <w:numFmt w:val="bullet"/>
      <w:lvlText w:val=""/>
      <w:lvlJc w:val="left"/>
      <w:pPr>
        <w:ind w:left="2738" w:hanging="360"/>
      </w:pPr>
      <w:rPr>
        <w:rFonts w:ascii="Symbol" w:hAnsi="Symbol" w:hint="default"/>
      </w:rPr>
    </w:lvl>
    <w:lvl w:ilvl="4" w:tplc="10090003" w:tentative="1">
      <w:start w:val="1"/>
      <w:numFmt w:val="bullet"/>
      <w:lvlText w:val="o"/>
      <w:lvlJc w:val="left"/>
      <w:pPr>
        <w:ind w:left="3458" w:hanging="360"/>
      </w:pPr>
      <w:rPr>
        <w:rFonts w:ascii="Courier New" w:hAnsi="Courier New" w:cs="Courier New" w:hint="default"/>
      </w:rPr>
    </w:lvl>
    <w:lvl w:ilvl="5" w:tplc="10090005" w:tentative="1">
      <w:start w:val="1"/>
      <w:numFmt w:val="bullet"/>
      <w:lvlText w:val=""/>
      <w:lvlJc w:val="left"/>
      <w:pPr>
        <w:ind w:left="4178" w:hanging="360"/>
      </w:pPr>
      <w:rPr>
        <w:rFonts w:ascii="Wingdings" w:hAnsi="Wingdings" w:hint="default"/>
      </w:rPr>
    </w:lvl>
    <w:lvl w:ilvl="6" w:tplc="10090001" w:tentative="1">
      <w:start w:val="1"/>
      <w:numFmt w:val="bullet"/>
      <w:lvlText w:val=""/>
      <w:lvlJc w:val="left"/>
      <w:pPr>
        <w:ind w:left="4898" w:hanging="360"/>
      </w:pPr>
      <w:rPr>
        <w:rFonts w:ascii="Symbol" w:hAnsi="Symbol" w:hint="default"/>
      </w:rPr>
    </w:lvl>
    <w:lvl w:ilvl="7" w:tplc="10090003" w:tentative="1">
      <w:start w:val="1"/>
      <w:numFmt w:val="bullet"/>
      <w:lvlText w:val="o"/>
      <w:lvlJc w:val="left"/>
      <w:pPr>
        <w:ind w:left="5618" w:hanging="360"/>
      </w:pPr>
      <w:rPr>
        <w:rFonts w:ascii="Courier New" w:hAnsi="Courier New" w:cs="Courier New" w:hint="default"/>
      </w:rPr>
    </w:lvl>
    <w:lvl w:ilvl="8" w:tplc="10090005" w:tentative="1">
      <w:start w:val="1"/>
      <w:numFmt w:val="bullet"/>
      <w:lvlText w:val=""/>
      <w:lvlJc w:val="left"/>
      <w:pPr>
        <w:ind w:left="6338" w:hanging="360"/>
      </w:pPr>
      <w:rPr>
        <w:rFonts w:ascii="Wingdings" w:hAnsi="Wingdings" w:hint="default"/>
      </w:rPr>
    </w:lvl>
  </w:abstractNum>
  <w:abstractNum w:abstractNumId="11">
    <w:nsid w:val="68497E10"/>
    <w:multiLevelType w:val="hybridMultilevel"/>
    <w:tmpl w:val="098218F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6E3F3154"/>
    <w:multiLevelType w:val="hybridMultilevel"/>
    <w:tmpl w:val="D8D63C58"/>
    <w:lvl w:ilvl="0" w:tplc="5E903586">
      <w:start w:val="1"/>
      <w:numFmt w:val="decimal"/>
      <w:lvlText w:val="%1."/>
      <w:lvlJc w:val="left"/>
      <w:pPr>
        <w:ind w:left="360" w:hanging="360"/>
      </w:pPr>
      <w:rPr>
        <w:color w:val="FF0000"/>
      </w:rPr>
    </w:lvl>
    <w:lvl w:ilvl="1" w:tplc="10090019" w:tentative="1">
      <w:start w:val="1"/>
      <w:numFmt w:val="lowerLetter"/>
      <w:lvlText w:val="%2."/>
      <w:lvlJc w:val="left"/>
      <w:pPr>
        <w:ind w:left="1156" w:hanging="360"/>
      </w:pPr>
    </w:lvl>
    <w:lvl w:ilvl="2" w:tplc="1009001B" w:tentative="1">
      <w:start w:val="1"/>
      <w:numFmt w:val="lowerRoman"/>
      <w:lvlText w:val="%3."/>
      <w:lvlJc w:val="right"/>
      <w:pPr>
        <w:ind w:left="1876" w:hanging="180"/>
      </w:pPr>
    </w:lvl>
    <w:lvl w:ilvl="3" w:tplc="1009000F" w:tentative="1">
      <w:start w:val="1"/>
      <w:numFmt w:val="decimal"/>
      <w:lvlText w:val="%4."/>
      <w:lvlJc w:val="left"/>
      <w:pPr>
        <w:ind w:left="2596" w:hanging="360"/>
      </w:pPr>
    </w:lvl>
    <w:lvl w:ilvl="4" w:tplc="10090019" w:tentative="1">
      <w:start w:val="1"/>
      <w:numFmt w:val="lowerLetter"/>
      <w:lvlText w:val="%5."/>
      <w:lvlJc w:val="left"/>
      <w:pPr>
        <w:ind w:left="3316" w:hanging="360"/>
      </w:pPr>
    </w:lvl>
    <w:lvl w:ilvl="5" w:tplc="1009001B" w:tentative="1">
      <w:start w:val="1"/>
      <w:numFmt w:val="lowerRoman"/>
      <w:lvlText w:val="%6."/>
      <w:lvlJc w:val="right"/>
      <w:pPr>
        <w:ind w:left="4036" w:hanging="180"/>
      </w:pPr>
    </w:lvl>
    <w:lvl w:ilvl="6" w:tplc="1009000F" w:tentative="1">
      <w:start w:val="1"/>
      <w:numFmt w:val="decimal"/>
      <w:lvlText w:val="%7."/>
      <w:lvlJc w:val="left"/>
      <w:pPr>
        <w:ind w:left="4756" w:hanging="360"/>
      </w:pPr>
    </w:lvl>
    <w:lvl w:ilvl="7" w:tplc="10090019" w:tentative="1">
      <w:start w:val="1"/>
      <w:numFmt w:val="lowerLetter"/>
      <w:lvlText w:val="%8."/>
      <w:lvlJc w:val="left"/>
      <w:pPr>
        <w:ind w:left="5476" w:hanging="360"/>
      </w:pPr>
    </w:lvl>
    <w:lvl w:ilvl="8" w:tplc="1009001B" w:tentative="1">
      <w:start w:val="1"/>
      <w:numFmt w:val="lowerRoman"/>
      <w:lvlText w:val="%9."/>
      <w:lvlJc w:val="right"/>
      <w:pPr>
        <w:ind w:left="6196" w:hanging="180"/>
      </w:pPr>
    </w:lvl>
  </w:abstractNum>
  <w:num w:numId="1">
    <w:abstractNumId w:val="11"/>
  </w:num>
  <w:num w:numId="2">
    <w:abstractNumId w:val="9"/>
  </w:num>
  <w:num w:numId="3">
    <w:abstractNumId w:val="4"/>
  </w:num>
  <w:num w:numId="4">
    <w:abstractNumId w:val="0"/>
  </w:num>
  <w:num w:numId="5">
    <w:abstractNumId w:val="6"/>
  </w:num>
  <w:num w:numId="6">
    <w:abstractNumId w:val="5"/>
  </w:num>
  <w:num w:numId="7">
    <w:abstractNumId w:val="2"/>
  </w:num>
  <w:num w:numId="8">
    <w:abstractNumId w:val="3"/>
  </w:num>
  <w:num w:numId="9">
    <w:abstractNumId w:val="7"/>
  </w:num>
  <w:num w:numId="10">
    <w:abstractNumId w:val="1"/>
  </w:num>
  <w:num w:numId="11">
    <w:abstractNumId w:val="12"/>
  </w:num>
  <w:num w:numId="12">
    <w:abstractNumId w:val="8"/>
  </w:num>
  <w:num w:numId="13">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2267BA"/>
    <w:rsid w:val="000B3F1D"/>
    <w:rsid w:val="000B5056"/>
    <w:rsid w:val="000F22AD"/>
    <w:rsid w:val="001100F5"/>
    <w:rsid w:val="001262BB"/>
    <w:rsid w:val="00141FA9"/>
    <w:rsid w:val="00153A21"/>
    <w:rsid w:val="00166F0F"/>
    <w:rsid w:val="0018632E"/>
    <w:rsid w:val="00196C64"/>
    <w:rsid w:val="001C73A3"/>
    <w:rsid w:val="001D102F"/>
    <w:rsid w:val="00205661"/>
    <w:rsid w:val="00206794"/>
    <w:rsid w:val="002267BA"/>
    <w:rsid w:val="00244AB5"/>
    <w:rsid w:val="00277DCB"/>
    <w:rsid w:val="00293540"/>
    <w:rsid w:val="002A2130"/>
    <w:rsid w:val="002E1BA0"/>
    <w:rsid w:val="00325A13"/>
    <w:rsid w:val="00351A1B"/>
    <w:rsid w:val="003823DD"/>
    <w:rsid w:val="003E4163"/>
    <w:rsid w:val="004131AD"/>
    <w:rsid w:val="004142C2"/>
    <w:rsid w:val="004256DE"/>
    <w:rsid w:val="00481B84"/>
    <w:rsid w:val="004C3887"/>
    <w:rsid w:val="00525F60"/>
    <w:rsid w:val="00541C04"/>
    <w:rsid w:val="005515D8"/>
    <w:rsid w:val="00551C91"/>
    <w:rsid w:val="00586249"/>
    <w:rsid w:val="00592456"/>
    <w:rsid w:val="005C2DDB"/>
    <w:rsid w:val="005F4310"/>
    <w:rsid w:val="00611D60"/>
    <w:rsid w:val="0062721A"/>
    <w:rsid w:val="00670BC8"/>
    <w:rsid w:val="006C0E2C"/>
    <w:rsid w:val="006C6391"/>
    <w:rsid w:val="006F34EF"/>
    <w:rsid w:val="007365FF"/>
    <w:rsid w:val="007B2486"/>
    <w:rsid w:val="007D21FB"/>
    <w:rsid w:val="007D2C82"/>
    <w:rsid w:val="007E0C6A"/>
    <w:rsid w:val="007F3426"/>
    <w:rsid w:val="0081728B"/>
    <w:rsid w:val="00840808"/>
    <w:rsid w:val="00842AD1"/>
    <w:rsid w:val="00843035"/>
    <w:rsid w:val="008561A9"/>
    <w:rsid w:val="00890493"/>
    <w:rsid w:val="00897ED0"/>
    <w:rsid w:val="008B4A37"/>
    <w:rsid w:val="009008E8"/>
    <w:rsid w:val="0092763E"/>
    <w:rsid w:val="009309BA"/>
    <w:rsid w:val="00936BA7"/>
    <w:rsid w:val="00963865"/>
    <w:rsid w:val="00974885"/>
    <w:rsid w:val="00990007"/>
    <w:rsid w:val="00A01676"/>
    <w:rsid w:val="00A17124"/>
    <w:rsid w:val="00A3170C"/>
    <w:rsid w:val="00A86738"/>
    <w:rsid w:val="00AD7FE6"/>
    <w:rsid w:val="00AE49D8"/>
    <w:rsid w:val="00AE6567"/>
    <w:rsid w:val="00B43451"/>
    <w:rsid w:val="00B96462"/>
    <w:rsid w:val="00BA234C"/>
    <w:rsid w:val="00BE1A1D"/>
    <w:rsid w:val="00BF1558"/>
    <w:rsid w:val="00BF2269"/>
    <w:rsid w:val="00C53956"/>
    <w:rsid w:val="00C64154"/>
    <w:rsid w:val="00C6495C"/>
    <w:rsid w:val="00C74A1D"/>
    <w:rsid w:val="00D4646D"/>
    <w:rsid w:val="00D5658A"/>
    <w:rsid w:val="00D63822"/>
    <w:rsid w:val="00D756A3"/>
    <w:rsid w:val="00D93862"/>
    <w:rsid w:val="00DE7C17"/>
    <w:rsid w:val="00DF4DBE"/>
    <w:rsid w:val="00E10D09"/>
    <w:rsid w:val="00E16B12"/>
    <w:rsid w:val="00E74DFA"/>
    <w:rsid w:val="00E87469"/>
    <w:rsid w:val="00EA475A"/>
    <w:rsid w:val="00EB7733"/>
    <w:rsid w:val="00EE520F"/>
    <w:rsid w:val="00F03345"/>
    <w:rsid w:val="00F27B0A"/>
    <w:rsid w:val="00F3197C"/>
    <w:rsid w:val="00F63706"/>
    <w:rsid w:val="00F837ED"/>
    <w:rsid w:val="00F83EE1"/>
    <w:rsid w:val="00FB1B72"/>
    <w:rsid w:val="00FB315B"/>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2" type="connector" idref="#_x0000_s1040"/>
        <o:r id="V:Rule4" type="connector" idref="#_x0000_s1041"/>
        <o:r id="V:Rule6" type="connector" idref="#_x0000_s1042"/>
        <o:r id="V:Rule8" type="connector" idref="#_x0000_s104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67B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267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67BA"/>
    <w:rPr>
      <w:rFonts w:ascii="Tahoma" w:hAnsi="Tahoma" w:cs="Tahoma"/>
      <w:sz w:val="16"/>
      <w:szCs w:val="16"/>
    </w:rPr>
  </w:style>
  <w:style w:type="paragraph" w:styleId="Header">
    <w:name w:val="header"/>
    <w:basedOn w:val="Normal"/>
    <w:link w:val="HeaderChar"/>
    <w:uiPriority w:val="99"/>
    <w:semiHidden/>
    <w:unhideWhenUsed/>
    <w:rsid w:val="002267B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267BA"/>
  </w:style>
  <w:style w:type="paragraph" w:styleId="Footer">
    <w:name w:val="footer"/>
    <w:basedOn w:val="Normal"/>
    <w:link w:val="FooterChar"/>
    <w:uiPriority w:val="99"/>
    <w:semiHidden/>
    <w:unhideWhenUsed/>
    <w:rsid w:val="002267B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267BA"/>
  </w:style>
  <w:style w:type="paragraph" w:styleId="ListParagraph">
    <w:name w:val="List Paragraph"/>
    <w:basedOn w:val="Normal"/>
    <w:uiPriority w:val="34"/>
    <w:qFormat/>
    <w:rsid w:val="006C0E2C"/>
    <w:pPr>
      <w:ind w:left="720"/>
      <w:contextualSpacing/>
    </w:pPr>
  </w:style>
  <w:style w:type="table" w:styleId="TableGrid">
    <w:name w:val="Table Grid"/>
    <w:basedOn w:val="TableNormal"/>
    <w:uiPriority w:val="59"/>
    <w:rsid w:val="00A8673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semiHidden/>
    <w:unhideWhenUsed/>
    <w:rsid w:val="00974885"/>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apple-converted-space">
    <w:name w:val="apple-converted-space"/>
    <w:basedOn w:val="DefaultParagraphFont"/>
    <w:rsid w:val="00974885"/>
  </w:style>
  <w:style w:type="character" w:styleId="Hyperlink">
    <w:name w:val="Hyperlink"/>
    <w:basedOn w:val="DefaultParagraphFont"/>
    <w:uiPriority w:val="99"/>
    <w:semiHidden/>
    <w:unhideWhenUsed/>
    <w:rsid w:val="00974885"/>
    <w:rPr>
      <w:color w:val="0000FF"/>
      <w:u w:val="single"/>
    </w:rPr>
  </w:style>
</w:styles>
</file>

<file path=word/webSettings.xml><?xml version="1.0" encoding="utf-8"?>
<w:webSettings xmlns:r="http://schemas.openxmlformats.org/officeDocument/2006/relationships" xmlns:w="http://schemas.openxmlformats.org/wordprocessingml/2006/main">
  <w:divs>
    <w:div w:id="303508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en.wikipedia.org/wiki/Okapi_BM25" TargetMode="Externa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1594</TotalTime>
  <Pages>8</Pages>
  <Words>1435</Words>
  <Characters>8185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ANISH</dc:creator>
  <cp:lastModifiedBy>ANISH</cp:lastModifiedBy>
  <cp:revision>123</cp:revision>
  <dcterms:created xsi:type="dcterms:W3CDTF">2013-11-06T00:38:00Z</dcterms:created>
  <dcterms:modified xsi:type="dcterms:W3CDTF">2013-11-09T00:54:00Z</dcterms:modified>
</cp:coreProperties>
</file>