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155"/>
        <w:gridCol w:w="2359"/>
        <w:gridCol w:w="2081"/>
        <w:gridCol w:w="2325"/>
      </w:tblGrid>
      <w:tr>
        <w:trPr/>
        <w:tc>
          <w:tcPr>
            <w:tcW w:w="31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  <w:t>Подразделение ИТ ОГ</w:t>
            </w:r>
          </w:p>
        </w:tc>
        <w:tc>
          <w:tcPr>
            <w:tcW w:w="23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>
                <w:sz w:val="24"/>
                <w:u w:val="single"/>
              </w:rPr>
              <w:t>Богаев Д.С.</w:t>
            </w:r>
            <w:r>
              <w:rPr>
                <w:sz w:val="24"/>
              </w:rPr>
              <w:t xml:space="preserve">    </w:t>
            </w:r>
          </w:p>
        </w:tc>
        <w:tc>
          <w:tcPr>
            <w:tcW w:w="208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/>
              <w:t>_________ /Подпись/</w:t>
            </w:r>
          </w:p>
        </w:tc>
        <w:tc>
          <w:tcPr>
            <w:tcW w:w="23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>
                <w:shd w:fill="auto" w:val="clear"/>
              </w:rPr>
              <w:t xml:space="preserve">30.07.2026</w:t>
            </w:r>
            <w:r>
              <w:rPr/>
              <w:t xml:space="preserve"> г.</w:t>
            </w:r>
          </w:p>
        </w:tc>
      </w:tr>
      <w:tr>
        <w:trPr/>
        <w:tc>
          <w:tcPr>
            <w:tcW w:w="31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  <w:t>Подразделение ИБ ОГ</w:t>
            </w:r>
          </w:p>
        </w:tc>
        <w:tc>
          <w:tcPr>
            <w:tcW w:w="23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Мусостов Б.Х.</w:t>
            </w:r>
          </w:p>
        </w:tc>
        <w:tc>
          <w:tcPr>
            <w:tcW w:w="208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/>
              <w:t>_________ /Подпись/</w:t>
            </w:r>
          </w:p>
        </w:tc>
        <w:tc>
          <w:tcPr>
            <w:tcW w:w="23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>
                <w:shd w:fill="auto" w:val="clear"/>
              </w:rPr>
              <w:t xml:space="preserve">30.07.2026</w:t>
            </w:r>
            <w:r>
              <w:rPr/>
              <w:t xml:space="preserve"> г.</w:t>
            </w:r>
          </w:p>
        </w:tc>
      </w:tr>
      <w:tr>
        <w:trPr/>
        <w:tc>
          <w:tcPr>
            <w:tcW w:w="31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Style16"/>
              <w:widowControl w:val="false"/>
              <w:spacing w:before="60" w:after="0"/>
              <w:rPr>
                <w:lang w:eastAsia="en-US"/>
              </w:rPr>
            </w:pPr>
            <w:r>
              <w:rPr/>
              <w:t>Руководитель курирующего ОГ структурного подразделения  ЦАУК</w:t>
            </w:r>
          </w:p>
        </w:tc>
        <w:tc>
          <w:tcPr>
            <w:tcW w:w="23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/>
              <w:t>_______________ /ФИО/</w:t>
            </w:r>
          </w:p>
        </w:tc>
        <w:tc>
          <w:tcPr>
            <w:tcW w:w="208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/>
              <w:t>_________ /Подпись/</w:t>
            </w:r>
          </w:p>
        </w:tc>
        <w:tc>
          <w:tcPr>
            <w:tcW w:w="23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</w:r>
          </w:p>
          <w:p>
            <w:pPr>
              <w:pStyle w:val="Style16"/>
              <w:widowControl w:val="false"/>
              <w:rPr/>
            </w:pPr>
            <w:r>
              <w:rPr/>
              <w:t>«___» _________ 20___г.</w:t>
            </w:r>
          </w:p>
        </w:tc>
      </w:tr>
      <w:tr>
        <w:trPr/>
        <w:tc>
          <w:tcPr>
            <w:tcW w:w="31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Style16"/>
              <w:widowControl w:val="false"/>
              <w:spacing w:before="60" w:after="60"/>
              <w:rPr>
                <w:lang w:eastAsia="en-US"/>
              </w:rPr>
            </w:pPr>
            <w:r>
              <w:rPr>
                <w:lang w:eastAsia="en-US"/>
              </w:rPr>
              <w:t>УРИКИТС ДИиРБП</w:t>
            </w:r>
          </w:p>
        </w:tc>
        <w:tc>
          <w:tcPr>
            <w:tcW w:w="23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  <w:t>_______________ /ФИО/</w:t>
            </w:r>
          </w:p>
        </w:tc>
        <w:tc>
          <w:tcPr>
            <w:tcW w:w="208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  <w:t>_________ /Подпись/</w:t>
            </w:r>
          </w:p>
        </w:tc>
        <w:tc>
          <w:tcPr>
            <w:tcW w:w="23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rPr/>
            </w:pPr>
            <w:r>
              <w:rPr/>
              <w:t>«___» _________ 20___г.</w:t>
            </w:r>
          </w:p>
        </w:tc>
      </w:tr>
    </w:tbl>
    <w:p>
      <w:pPr>
        <w:pStyle w:val="Style15"/>
        <w:jc w:val="center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2"/>
          <w:szCs w:val="12"/>
        </w:rPr>
      </w:r>
    </w:p>
    <w:p>
      <w:pPr>
        <w:pStyle w:val="Style15"/>
        <w:spacing w:before="6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ЗАЯВЛЕНИЕ № __________</w:t>
      </w:r>
    </w:p>
    <w:p>
      <w:pPr>
        <w:pStyle w:val="Style16"/>
        <w:jc w:val="center"/>
        <w:rPr/>
      </w:pPr>
      <w:r>
        <w:rPr/>
        <w:t xml:space="preserve">На </w:t>
      </w:r>
      <w:r>
        <w:rPr>
          <w:u w:val="single"/>
        </w:rPr>
        <w:t>создание</w:t>
      </w:r>
      <w:r>
        <w:rPr/>
        <w:t>/продление учетной записи пользователя ОГ</w:t>
      </w:r>
    </w:p>
    <w:p>
      <w:pPr>
        <w:pStyle w:val="Style16"/>
        <w:spacing w:before="20" w:after="0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16"/>
        <w:spacing w:before="60" w:after="120"/>
        <w:rPr>
          <w:rFonts w:eastAsia="Calibri"/>
          <w:i/>
          <w:i/>
          <w:caps/>
          <w:sz w:val="24"/>
        </w:rPr>
      </w:pPr>
      <w:r>
        <w:rPr>
          <w:b/>
          <w:sz w:val="24"/>
          <w:szCs w:val="24"/>
        </w:rPr>
        <w:t xml:space="preserve">Прошу </w:t>
      </w:r>
      <w:r>
        <w:rPr>
          <w:b/>
          <w:sz w:val="24"/>
          <w:szCs w:val="24"/>
          <w:u w:val="single"/>
        </w:rPr>
        <w:t>создать</w:t>
      </w:r>
      <w:r>
        <w:rPr>
          <w:b/>
          <w:sz w:val="24"/>
          <w:szCs w:val="24"/>
        </w:rPr>
        <w:t>/продлить учетную запись пользователя в ИС:</w:t>
      </w:r>
      <w:r>
        <w:rPr>
          <w:rFonts w:eastAsia="Calibri"/>
          <w:i/>
          <w:caps/>
          <w:sz w:val="24"/>
        </w:rPr>
        <w:t xml:space="preserve"> Корпоративный домен rosneft.ru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425"/>
        <w:gridCol w:w="2553"/>
        <w:gridCol w:w="1410"/>
        <w:gridCol w:w="2489"/>
        <w:gridCol w:w="1720"/>
        <w:gridCol w:w="1323"/>
      </w:tblGrid>
      <w:tr>
        <w:trPr>
          <w:trHeight w:val="1116" w:hRule="atLeast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lineRule="auto" w:line="276" w:before="6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№ </w:t>
            </w:r>
            <w:r>
              <w:rPr>
                <w:lang w:eastAsia="en-US"/>
              </w:rPr>
              <w:t>п/п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lineRule="auto" w:line="276" w:before="6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Ф.И.О. </w:t>
            </w:r>
            <w:r>
              <w:rPr/>
              <w:t>р</w:t>
            </w:r>
            <w:r>
              <w:rPr>
                <w:lang w:eastAsia="en-US"/>
              </w:rPr>
              <w:t>аботника (полностью), должность, телефон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jc w:val="center"/>
              <w:rPr>
                <w:sz w:val="16"/>
                <w:highlight w:val="yellow"/>
                <w:lang w:eastAsia="en-US"/>
              </w:rPr>
            </w:pPr>
            <w:r>
              <w:rPr>
                <w:lang w:eastAsia="en-US"/>
              </w:rPr>
              <w:t>Имя продлеваемой учетной записи пользователя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jc w:val="center"/>
              <w:rPr>
                <w:sz w:val="16"/>
                <w:highlight w:val="yellow"/>
                <w:lang w:eastAsia="en-US"/>
              </w:rPr>
            </w:pPr>
            <w:r>
              <w:rPr/>
              <w:t>Основание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jc w:val="center"/>
              <w:rPr/>
            </w:pPr>
            <w:r>
              <w:rPr/>
              <w:t>Срок действия учетной записи</w:t>
            </w:r>
          </w:p>
          <w:p>
            <w:pPr>
              <w:pStyle w:val="Style16"/>
              <w:widowControl w:val="false"/>
              <w:jc w:val="center"/>
              <w:rPr>
                <w:sz w:val="16"/>
                <w:highlight w:val="yellow"/>
                <w:lang w:eastAsia="en-US"/>
              </w:rPr>
            </w:pPr>
            <w:r>
              <w:rPr/>
              <w:t>(не более 2-х лет)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spacing w:before="60" w:after="0"/>
              <w:jc w:val="center"/>
              <w:rPr/>
            </w:pPr>
            <w:r>
              <w:rPr/>
              <w:t>С правилами работы в ИС ознакомлен</w:t>
            </w:r>
          </w:p>
          <w:p>
            <w:pPr>
              <w:pStyle w:val="Style16"/>
              <w:widowControl w:val="false"/>
              <w:jc w:val="center"/>
              <w:rPr>
                <w:sz w:val="16"/>
                <w:highlight w:val="yellow"/>
                <w:lang w:eastAsia="en-US"/>
              </w:rPr>
            </w:pPr>
            <w:r>
              <w:rPr/>
              <w:t>(подпись)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lang w:eastAsia="en-US"/>
              </w:rPr>
            </w:pPr>
            <w:r>
              <w:rPr>
                <w:lang w:eastAsia="en-US"/>
              </w:rPr>
              <w:t xml:space="preserve">1.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ind w:right="181" w:hanging="0"/>
              <w:rPr>
                <w:sz w:val="24"/>
                <w:lang w:eastAsia="en-US"/>
              </w:rPr>
            </w:pPr>
            <w:r>
              <w:rPr>
                <w:sz w:val="24"/>
                <w:shd w:fill="auto" w:val="clear"/>
                <w:lang w:eastAsia="en-US"/>
              </w:rPr>
              <w:t xml:space="preserve">Гадуев Леча Абдул-Вагапович</w:t>
            </w:r>
            <w:r>
              <w:rPr>
                <w:sz w:val="24"/>
                <w:lang w:eastAsia="en-US"/>
              </w:rPr>
              <w:t>,</w:t>
            </w:r>
          </w:p>
          <w:p>
            <w:pPr>
              <w:pStyle w:val="Normal"/>
              <w:widowControl w:val="false"/>
              <w:ind w:right="181" w:hanging="0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/>
            </w:r>
            <w:r>
              <w:rPr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Style16"/>
              <w:widowControl w:val="false"/>
              <w:spacing w:lineRule="auto" w:line="276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Тел: </w:t>
            </w:r>
            <w:r>
              <w:rPr>
                <w:sz w:val="24"/>
                <w:szCs w:val="24"/>
                <w:u w:val="single"/>
              </w:rPr>
              <w:t>11-</w:t>
            </w:r>
            <w:r>
              <w:rPr>
                <w:sz w:val="24"/>
                <w:szCs w:val="24"/>
                <w:u w:val="single"/>
                <w:shd w:fill="auto" w:val="clear"/>
                <w:lang w:eastAsia="en-US"/>
              </w:rPr>
              <w:t xml:space="preserve">32-16</w:t>
            </w: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84" w:leader="none"/>
              </w:tabs>
              <w:spacing w:lineRule="auto" w:line="276" w:before="60" w:after="0"/>
              <w:ind w:left="0" w:hanging="0"/>
              <w:jc w:val="left"/>
              <w:rPr/>
            </w:pPr>
            <w:r>
              <w:rPr/>
              <w:t>Прием на работу</w:t>
            </w:r>
          </w:p>
          <w:p>
            <w:pPr>
              <w:pStyle w:val="Style16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84" w:leader="none"/>
              </w:tabs>
              <w:spacing w:lineRule="auto" w:line="276"/>
              <w:ind w:left="0" w:hanging="0"/>
              <w:jc w:val="left"/>
              <w:rPr>
                <w:sz w:val="24"/>
              </w:rPr>
            </w:pPr>
            <w:r>
              <w:rPr/>
              <w:t>Работа по договору (подрядчик)</w:t>
            </w:r>
          </w:p>
          <w:p>
            <w:pPr>
              <w:pStyle w:val="Style16"/>
              <w:widowControl w:val="false"/>
              <w:tabs>
                <w:tab w:val="clear" w:pos="709"/>
                <w:tab w:val="left" w:pos="284" w:leader="none"/>
              </w:tabs>
              <w:spacing w:lineRule="auto" w:line="276"/>
              <w:jc w:val="left"/>
              <w:rPr>
                <w:highlight w:val="none"/>
                <w:shd w:fill="auto" w:val="clear"/>
              </w:rPr>
            </w:pPr>
            <w:r>
              <w:rPr>
                <w:u w:val="single"/>
                <w:shd w:fill="auto" w:val="clear"/>
              </w:rPr>
              <w:t>№</w:t>
            </w:r>
            <w:r>
              <w:rPr>
                <w:u w:val="single"/>
                <w:shd w:fill="auto" w:val="clear"/>
              </w:rPr>
              <w:t xml:space="preserve">123-к   от 14.02.12 г. </w:t>
            </w:r>
          </w:p>
          <w:p>
            <w:pPr>
              <w:pStyle w:val="Style16"/>
              <w:widowControl w:val="false"/>
              <w:spacing w:lineRule="auto" w:line="276"/>
              <w:rPr>
                <w:sz w:val="24"/>
              </w:rPr>
            </w:pPr>
            <w:r>
              <w:rPr>
                <w:sz w:val="24"/>
              </w:rPr>
              <w:t>__________________</w:t>
            </w:r>
          </w:p>
          <w:p>
            <w:pPr>
              <w:pStyle w:val="Style16"/>
              <w:widowControl w:val="false"/>
              <w:spacing w:lineRule="auto" w:line="276"/>
              <w:jc w:val="center"/>
              <w:rPr>
                <w:sz w:val="16"/>
                <w:highlight w:val="yellow"/>
                <w:lang w:eastAsia="en-US"/>
              </w:rPr>
            </w:pPr>
            <w:r>
              <w:rPr>
                <w:i/>
                <w:szCs w:val="16"/>
                <w:vertAlign w:val="superscript"/>
              </w:rPr>
              <w:t>(номер и дата договора, срок действия)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61" w:leader="none"/>
              </w:tabs>
              <w:spacing w:lineRule="auto" w:line="276" w:before="60" w:after="0"/>
              <w:ind w:left="0" w:hanging="0"/>
              <w:jc w:val="left"/>
              <w:rPr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  <w:t xml:space="preserve">Временно</w:t>
            </w:r>
          </w:p>
          <w:p>
            <w:pPr>
              <w:pStyle w:val="Style16"/>
              <w:widowControl w:val="false"/>
              <w:spacing w:lineRule="auto" w:line="276" w:before="120" w:after="0"/>
              <w:rPr>
                <w:highlight w:val="none"/>
                <w:shd w:fill="auto" w:val="clear"/>
              </w:rPr>
            </w:pPr>
            <w:r>
              <w:rPr>
                <w:b/>
                <w:shd w:fill="auto" w:val="clear"/>
                <w:lang w:eastAsia="en-US"/>
              </w:rPr>
              <w:t xml:space="preserve">с 30.07.2026 </w:t>
            </w:r>
            <w:r>
              <w:rPr>
                <w:b/>
                <w:shd w:fill="auto" w:val="clear"/>
                <w:lang w:eastAsia="en-US"/>
              </w:rPr>
              <w:t xml:space="preserve">по 30.07.2028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16"/>
                <w:highlight w:val="none"/>
                <w:shd w:fill="auto" w:val="clear"/>
                <w:lang w:eastAsia="en-US"/>
              </w:rPr>
            </w:pPr>
            <w:r>
              <w:rPr>
                <w:sz w:val="16"/>
                <w:shd w:fill="auto" w:val="clear"/>
                <w:lang w:eastAsia="en-US"/>
              </w:rPr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ind w:right="181" w:hanging="0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84" w:leader="none"/>
              </w:tabs>
              <w:spacing w:lineRule="auto" w:line="276" w:before="60" w:after="0"/>
              <w:ind w:left="0" w:hanging="0"/>
              <w:jc w:val="left"/>
              <w:rPr/>
            </w:pPr>
            <w:r>
              <w:rPr/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261" w:leader="none"/>
              </w:tabs>
              <w:spacing w:lineRule="auto" w:line="276" w:before="60" w:after="0"/>
              <w:ind w:lef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16"/>
                <w:highlight w:val="yellow"/>
                <w:lang w:eastAsia="en-US"/>
              </w:rPr>
            </w:pPr>
            <w:r>
              <w:rPr>
                <w:sz w:val="16"/>
                <w:highlight w:val="yellow"/>
                <w:lang w:eastAsia="en-US"/>
              </w:rPr>
            </w:r>
          </w:p>
        </w:tc>
      </w:tr>
      <w:tr>
        <w:trPr>
          <w:trHeight w:val="235" w:hRule="atLeast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…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tabs>
                <w:tab w:val="clear" w:pos="709"/>
                <w:tab w:val="left" w:pos="705" w:leader="none"/>
              </w:tabs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sz w:val="24"/>
                <w:szCs w:val="24"/>
                <w:highlight w:val="yellow"/>
                <w:lang w:eastAsia="en-US"/>
              </w:rPr>
            </w:r>
          </w:p>
        </w:tc>
      </w:tr>
      <w:tr>
        <w:trPr>
          <w:trHeight w:val="553" w:hRule="atLeast"/>
        </w:trPr>
        <w:tc>
          <w:tcPr>
            <w:tcW w:w="29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rPr>
                <w:lang w:eastAsia="en-US"/>
              </w:rPr>
            </w:pPr>
            <w:r>
              <w:rPr>
                <w:lang w:eastAsia="en-US"/>
              </w:rPr>
              <w:t>Наименование ОГ и структурного подразделения</w:t>
            </w:r>
          </w:p>
        </w:tc>
        <w:tc>
          <w:tcPr>
            <w:tcW w:w="694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6"/>
              <w:widowControl w:val="false"/>
              <w:spacing w:lineRule="auto" w:line="276" w:before="60" w:after="0"/>
              <w:jc w:val="left"/>
              <w:rPr>
                <w:highlight w:val="none"/>
                <w:shd w:fill="auto" w:val="clear"/>
              </w:rPr>
            </w:pPr>
            <w:r>
              <w:rPr>
                <w:sz w:val="22"/>
                <w:szCs w:val="22"/>
                <w:shd w:fill="auto" w:val="clear"/>
                <w:lang w:eastAsia="en-US"/>
              </w:rPr>
              <w:t xml:space="preserve">Отдел по снабжению</w:t>
            </w:r>
          </w:p>
        </w:tc>
      </w:tr>
    </w:tbl>
    <w:p>
      <w:pPr>
        <w:pStyle w:val="Style16"/>
        <w:rPr/>
      </w:pPr>
      <w:r>
        <w:rPr/>
      </w:r>
    </w:p>
    <w:p>
      <w:pPr>
        <w:pStyle w:val="Style16"/>
        <w:rPr>
          <w:i/>
          <w:i/>
          <w:sz w:val="16"/>
        </w:rPr>
      </w:pPr>
      <w:r>
        <w:rPr/>
        <w:t>Обоснование служебной необходимости: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Для осуществления электронного документооборота с ПАО «НК «Роснефть»</w:t>
      </w:r>
      <w:r>
        <w:rPr>
          <w:i/>
          <w:sz w:val="16"/>
        </w:rPr>
        <w:tab/>
        <w:tab/>
        <w:tab/>
        <w:t xml:space="preserve">                                         </w:t>
      </w:r>
    </w:p>
    <w:p>
      <w:pPr>
        <w:pStyle w:val="Style16"/>
        <w:rPr>
          <w:i/>
          <w:i/>
          <w:sz w:val="16"/>
        </w:rPr>
      </w:pPr>
      <w:r>
        <w:rPr>
          <w:i/>
          <w:sz w:val="16"/>
        </w:rPr>
        <w:t xml:space="preserve">                                                                           </w:t>
      </w:r>
      <w:r>
        <w:rPr>
          <w:i/>
          <w:sz w:val="16"/>
        </w:rPr>
        <w:t>(укажите конкретную производственную причину необходимости создания УЗ)</w:t>
      </w:r>
    </w:p>
    <w:p>
      <w:pPr>
        <w:pStyle w:val="Style16"/>
        <w:spacing w:before="100" w:after="0"/>
        <w:rPr/>
      </w:pPr>
      <w:r>
        <w:rPr/>
      </w:r>
    </w:p>
    <w:p>
      <w:pPr>
        <w:pStyle w:val="Style16"/>
        <w:spacing w:before="100" w:after="0"/>
        <w:rPr>
          <w:sz w:val="22"/>
          <w:szCs w:val="22"/>
          <w:u w:val="single"/>
          <w:lang w:eastAsia="en-US"/>
        </w:rPr>
      </w:pPr>
      <w:r>
        <w:rPr/>
        <w:t>Руководитель структурного подразделения ОГ:</w:t>
      </w:r>
      <w:r>
        <w:rPr>
          <w:sz w:val="16"/>
        </w:rPr>
        <w:t xml:space="preserve"> </w:t>
      </w:r>
      <w:r>
        <w:rPr>
          <w:sz w:val="22"/>
          <w:szCs w:val="22"/>
          <w:u w:val="single"/>
          <w:shd w:fill="auto" w:val="clear"/>
          <w:lang w:eastAsia="en-US"/>
        </w:rPr>
        <w:t xml:space="preserve">Отдел по снабжению</w:t>
      </w:r>
      <w:r>
        <w:rPr>
          <w:sz w:val="22"/>
          <w:szCs w:val="22"/>
          <w:u w:val="single"/>
          <w:lang w:eastAsia="en-US"/>
        </w:rPr>
        <w:t xml:space="preserve">                                                            </w:t>
      </w:r>
      <w:r>
        <w:rPr>
          <w:color w:val="FFFFFF" w:themeColor="background1"/>
          <w:sz w:val="22"/>
          <w:szCs w:val="22"/>
          <w:u w:val="single"/>
          <w:lang w:eastAsia="en-US"/>
        </w:rPr>
        <w:t xml:space="preserve">а   </w:t>
      </w:r>
      <w:r>
        <w:rPr>
          <w:sz w:val="22"/>
          <w:szCs w:val="22"/>
          <w:u w:val="single"/>
          <w:lang w:eastAsia="en-US"/>
        </w:rPr>
        <w:t xml:space="preserve">                                    </w:t>
      </w:r>
    </w:p>
    <w:p>
      <w:pPr>
        <w:pStyle w:val="Style16"/>
        <w:spacing w:before="100" w:after="0"/>
        <w:rPr>
          <w:i/>
          <w:i/>
          <w:sz w:val="16"/>
        </w:rPr>
      </w:pPr>
      <w:r>
        <w:rPr>
          <w:sz w:val="22"/>
          <w:szCs w:val="22"/>
          <w:lang w:eastAsia="en-US"/>
        </w:rPr>
        <w:t xml:space="preserve">                                                                          </w:t>
      </w:r>
      <w:r>
        <w:rPr>
          <w:i/>
          <w:sz w:val="16"/>
        </w:rPr>
        <w:t>(наименование подразделения)</w:t>
      </w:r>
    </w:p>
    <w:p>
      <w:pPr>
        <w:pStyle w:val="Style16"/>
        <w:rPr>
          <w:i/>
          <w:i/>
          <w:color w:val="000000" w:themeColor="text1"/>
        </w:rPr>
      </w:pPr>
      <w:r>
        <w:rPr>
          <w:i/>
          <w:color w:val="000000" w:themeColor="text1"/>
        </w:rPr>
      </w:r>
    </w:p>
    <w:p>
      <w:pPr>
        <w:pStyle w:val="Normal"/>
        <w:ind w:right="181" w:hanging="0"/>
        <w:rPr/>
      </w:pPr>
      <w:r>
        <w:rPr>
          <w:color w:val="000000" w:themeColor="text1"/>
          <w:szCs w:val="20"/>
        </w:rPr>
        <w:t xml:space="preserve">                </w:t>
      </w:r>
      <w:r>
        <w:rPr>
          <w:color w:val="000000" w:themeColor="text1"/>
          <w:szCs w:val="20"/>
          <w:u w:val="single"/>
        </w:rPr>
        <w:t xml:space="preserve">  </w:t>
      </w:r>
      <w:r>
        <w:rPr>
          <w:color w:val="000000" w:themeColor="text1"/>
          <w:sz w:val="22"/>
          <w:szCs w:val="22"/>
          <w:u w:val="single"/>
        </w:rPr>
        <w:t xml:space="preserve"> </w:t>
      </w:r>
      <w:r>
        <w:rPr>
          <w:color w:val="000000" w:themeColor="text1"/>
          <w:sz w:val="22"/>
          <w:szCs w:val="22"/>
          <w:u w:val="single"/>
        </w:rPr>
        <w:t xml:space="preserve"/>
      </w:r>
      <w:r>
        <w:rPr>
          <w:color w:val="000000" w:themeColor="text1"/>
          <w:szCs w:val="20"/>
          <w:u w:val="single"/>
        </w:rPr>
        <w:t xml:space="preserve">         </w:t>
      </w:r>
      <w:r>
        <w:rPr>
          <w:color w:val="000000" w:themeColor="text1"/>
          <w:sz w:val="24"/>
          <w:u w:val="single"/>
        </w:rPr>
        <w:t xml:space="preserve">         </w:t>
      </w:r>
      <w:r>
        <w:rPr>
          <w:color w:val="000000" w:themeColor="text1"/>
          <w:u w:val="single"/>
        </w:rPr>
        <w:t xml:space="preserve">  </w:t>
      </w:r>
      <w:r>
        <w:rPr>
          <w:color w:val="000000" w:themeColor="text1"/>
        </w:rPr>
        <w:t xml:space="preserve">           </w:t>
      </w:r>
      <w:bookmarkStart w:id="0" w:name="_GoBack"/>
      <w:bookmarkEnd w:id="0"/>
      <w:r>
        <w:rPr>
          <w:color w:val="000000" w:themeColor="text1"/>
        </w:rPr>
        <w:t xml:space="preserve">                    </w:t>
      </w:r>
      <w:r>
        <w:rPr/>
        <w:t xml:space="preserve">_________________            30.07.2026 г.</w:t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  <w:tab/>
        <w:t>(Фамилия И.О. руководителя подразделения)                                            (подпись)</w:t>
        <w:tab/>
        <w:t xml:space="preserve">                                    (дата)</w:t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Style16"/>
        <w:rPr/>
      </w:pPr>
      <w:r>
        <w:rPr/>
      </w:r>
    </w:p>
    <w:p>
      <w:pPr>
        <w:pStyle w:val="Normal"/>
        <w:rPr/>
      </w:pPr>
      <w:r>
        <w:rPr/>
        <w:t>______________________________</w:t>
      </w:r>
    </w:p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  <w:vertAlign w:val="superscript"/>
        </w:rPr>
        <w:t>1</w:t>
      </w:r>
      <w:r>
        <w:rPr>
          <w:i/>
          <w:sz w:val="16"/>
          <w:szCs w:val="16"/>
        </w:rPr>
        <w:t>выберите нужное</w:t>
      </w:r>
    </w:p>
    <w:sectPr>
      <w:headerReference w:type="default" r:id="rId2"/>
      <w:footerReference w:type="even" r:id="rId3"/>
      <w:footerReference w:type="default" r:id="rId4"/>
      <w:type w:val="nextPage"/>
      <w:pgSz w:w="11906" w:h="16838"/>
      <w:pgMar w:left="1134" w:right="851" w:gutter="0" w:header="284" w:top="851" w:footer="227" w:bottom="426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Times New Roman CYR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ind w:right="360" w:hanging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4637609"/>
    </w:sdtPr>
    <w:sdtContent>
      <w:p>
        <w:pPr>
          <w:pStyle w:val="Footer"/>
          <w:rPr>
            <w:sz w:val="18"/>
            <w:szCs w:val="20"/>
            <w:lang w:val="en-US"/>
          </w:rPr>
        </w:pPr>
        <w:r>
          <w:rPr/>
          <w:t>Протокол №01/03-2019 от 13.03.2019 г.</w:t>
        </w:r>
        <w:r>
          <w:rPr>
            <w:sz w:val="18"/>
            <w:szCs w:val="20"/>
          </w:rPr>
          <w:tab/>
        </w:r>
      </w:p>
      <w:p>
        <w:pPr>
          <w:pStyle w:val="Footer"/>
          <w:jc w:val="right"/>
          <w:rPr>
            <w:sz w:val="18"/>
            <w:szCs w:val="20"/>
          </w:rPr>
        </w:pPr>
        <w:r>
          <w:rPr>
            <w:sz w:val="18"/>
          </w:rPr>
          <w:fldChar w:fldCharType="begin"/>
        </w:r>
        <w:r>
          <w:rPr>
            <w:sz w:val="18"/>
          </w:rPr>
          <w:instrText xml:space="preserve"> PAGE </w:instrText>
        </w:r>
        <w:r>
          <w:rPr>
            <w:sz w:val="18"/>
          </w:rPr>
          <w:fldChar w:fldCharType="separate"/>
        </w:r>
        <w:r>
          <w:rPr>
            <w:sz w:val="18"/>
          </w:rPr>
          <w:t>2</w:t>
        </w:r>
        <w:r>
          <w:rPr>
            <w:sz w:val="18"/>
          </w:rPr>
          <w:fldChar w:fldCharType="end"/>
        </w:r>
      </w:p>
    </w:sdtContent>
  </w:sdt>
  <w:p>
    <w:pPr>
      <w:pStyle w:val="Footer"/>
      <w:ind w:right="360" w:hanging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543175" cy="828675"/>
          <wp:effectExtent l="0" t="0" r="0" b="0"/>
          <wp:docPr id="1" name="Рисунок 2" descr="cid:image002.jpg@01D1CD63.84601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2.jpg@01D1CD63.846012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43175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S1"/>
      <w:numFmt w:val="decimal"/>
      <w:lvlText w:val="%1"/>
      <w:lvlJc w:val="left"/>
      <w:pPr>
        <w:tabs>
          <w:tab w:val="num" w:pos="432"/>
        </w:tabs>
        <w:ind w:left="432" w:hanging="432"/>
      </w:pPr>
      <w:rPr/>
    </w:lvl>
    <w:lvl w:ilvl="1">
      <w:start w:val="1"/>
      <w:pStyle w:val="S2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pStyle w:val="S3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□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sz w:val="24"/>
        <w:b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85"/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67dc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4b5fa5"/>
    <w:pPr>
      <w:keepNext w:val="true"/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a261da"/>
    <w:pPr>
      <w:keepNext w:val="true"/>
      <w:outlineLvl w:val="1"/>
    </w:pPr>
    <w:rPr>
      <w:b/>
      <w:bCs/>
      <w:i/>
      <w:iCs/>
      <w:sz w:val="24"/>
    </w:rPr>
  </w:style>
  <w:style w:type="paragraph" w:styleId="Heading3">
    <w:name w:val="Heading 3"/>
    <w:basedOn w:val="Normal"/>
    <w:next w:val="Normal"/>
    <w:qFormat/>
    <w:rsid w:val="00a261da"/>
    <w:pPr>
      <w:keepNext w:val="true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4"/>
    <w:autoRedefine/>
    <w:qFormat/>
    <w:rsid w:val="008b1d18"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bCs/>
      <w:i/>
      <w:szCs w:val="28"/>
    </w:rPr>
  </w:style>
  <w:style w:type="paragraph" w:styleId="Heading5">
    <w:name w:val="Heading 5"/>
    <w:basedOn w:val="Normal"/>
    <w:next w:val="Normal"/>
    <w:link w:val="5"/>
    <w:qFormat/>
    <w:rsid w:val="008b1d18"/>
    <w:pPr>
      <w:numPr>
        <w:ilvl w:val="4"/>
        <w:numId w:val="1"/>
      </w:numPr>
      <w:spacing w:before="240" w:after="60"/>
      <w:jc w:val="both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rsid w:val="008b1d18"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qFormat/>
    <w:rsid w:val="008b1d18"/>
    <w:pPr>
      <w:numPr>
        <w:ilvl w:val="6"/>
        <w:numId w:val="1"/>
      </w:numPr>
      <w:spacing w:before="240" w:after="60"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link w:val="8"/>
    <w:qFormat/>
    <w:rsid w:val="008b1d18"/>
    <w:pPr>
      <w:numPr>
        <w:ilvl w:val="7"/>
        <w:numId w:val="1"/>
      </w:numPr>
      <w:spacing w:before="240" w:after="60"/>
      <w:jc w:val="both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link w:val="9"/>
    <w:qFormat/>
    <w:rsid w:val="008b1d18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sid w:val="004d008d"/>
    <w:rPr>
      <w:b/>
      <w:bCs/>
    </w:rPr>
  </w:style>
  <w:style w:type="character" w:styleId="FootnoteCharacters">
    <w:name w:val="Footnote Characters"/>
    <w:semiHidden/>
    <w:qFormat/>
    <w:rsid w:val="009632d1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ieldtitlesmall1" w:customStyle="1">
    <w:name w:val="fieldtitlesmall1"/>
    <w:qFormat/>
    <w:rsid w:val="00f50e5d"/>
    <w:rPr>
      <w:rFonts w:ascii="Arial" w:hAnsi="Arial" w:cs="Arial"/>
      <w:b w:val="false"/>
      <w:bCs w:val="false"/>
      <w:i w:val="false"/>
      <w:iCs w:val="false"/>
      <w:sz w:val="12"/>
      <w:szCs w:val="12"/>
    </w:rPr>
  </w:style>
  <w:style w:type="character" w:styleId="Pagenumber">
    <w:name w:val="page number"/>
    <w:basedOn w:val="DefaultParagraphFont"/>
    <w:qFormat/>
    <w:rsid w:val="003773e5"/>
    <w:rPr/>
  </w:style>
  <w:style w:type="character" w:styleId="2" w:customStyle="1">
    <w:name w:val="Основной текст 2 Знак"/>
    <w:link w:val="BodyText2"/>
    <w:qFormat/>
    <w:rsid w:val="00f9046c"/>
    <w:rPr>
      <w:rFonts w:ascii="Times New Roman CYR" w:hAnsi="Times New Roman CYR"/>
      <w:iCs/>
      <w:color w:val="000000"/>
      <w:sz w:val="22"/>
    </w:rPr>
  </w:style>
  <w:style w:type="character" w:styleId="Annotationreference">
    <w:name w:val="annotation reference"/>
    <w:uiPriority w:val="99"/>
    <w:qFormat/>
    <w:rsid w:val="000e1087"/>
    <w:rPr>
      <w:sz w:val="16"/>
      <w:szCs w:val="16"/>
    </w:rPr>
  </w:style>
  <w:style w:type="character" w:styleId="Style5" w:customStyle="1">
    <w:name w:val="Текст примечания Знак"/>
    <w:basedOn w:val="DefaultParagraphFont"/>
    <w:link w:val="Annotationtext"/>
    <w:uiPriority w:val="99"/>
    <w:qFormat/>
    <w:rsid w:val="000e1087"/>
    <w:rPr/>
  </w:style>
  <w:style w:type="character" w:styleId="Style6" w:customStyle="1">
    <w:name w:val="Тема примечания Знак"/>
    <w:link w:val="Annotationsubject"/>
    <w:qFormat/>
    <w:rsid w:val="000e1087"/>
    <w:rPr>
      <w:b/>
      <w:bCs/>
    </w:rPr>
  </w:style>
  <w:style w:type="character" w:styleId="1" w:customStyle="1">
    <w:name w:val="Заголовок 1 Знак"/>
    <w:link w:val="Heading1"/>
    <w:qFormat/>
    <w:rsid w:val="004b5fa5"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Style7" w:customStyle="1">
    <w:name w:val="Нижний колонтитул Знак"/>
    <w:link w:val="Footer"/>
    <w:uiPriority w:val="99"/>
    <w:qFormat/>
    <w:rsid w:val="00172654"/>
    <w:rPr>
      <w:szCs w:val="24"/>
    </w:rPr>
  </w:style>
  <w:style w:type="character" w:styleId="Style8" w:customStyle="1">
    <w:name w:val="Верхний колонтитул Знак"/>
    <w:link w:val="Header"/>
    <w:uiPriority w:val="99"/>
    <w:qFormat/>
    <w:rsid w:val="008e5bcb"/>
    <w:rPr>
      <w:szCs w:val="24"/>
    </w:rPr>
  </w:style>
  <w:style w:type="character" w:styleId="Style9" w:customStyle="1">
    <w:name w:val="Текст Знак"/>
    <w:basedOn w:val="DefaultParagraphFont"/>
    <w:link w:val="PlainText"/>
    <w:uiPriority w:val="99"/>
    <w:qFormat/>
    <w:rsid w:val="00a91c6e"/>
    <w:rPr>
      <w:rFonts w:ascii="Consolas" w:hAnsi="Consolas" w:eastAsia="Calibri" w:cs="" w:cstheme="minorBidi" w:eastAsiaTheme="minorHAnsi"/>
      <w:sz w:val="21"/>
      <w:szCs w:val="21"/>
      <w:lang w:eastAsia="en-US"/>
    </w:rPr>
  </w:style>
  <w:style w:type="character" w:styleId="Style10" w:customStyle="1">
    <w:name w:val="СОДЕРЖАНИЕ Знак"/>
    <w:link w:val="Style14"/>
    <w:qFormat/>
    <w:rsid w:val="00ba7060"/>
    <w:rPr>
      <w:rFonts w:ascii="Arial" w:hAnsi="Arial" w:eastAsia="Calibri" w:cs="Arial"/>
      <w:b/>
      <w:bCs/>
      <w:iCs/>
      <w:sz w:val="24"/>
      <w:szCs w:val="28"/>
      <w:lang w:eastAsia="en-US"/>
    </w:rPr>
  </w:style>
  <w:style w:type="character" w:styleId="InternetLink">
    <w:name w:val="Hyperlink"/>
    <w:basedOn w:val="DefaultParagraphFont"/>
    <w:unhideWhenUsed/>
    <w:rsid w:val="0021401e"/>
    <w:rPr>
      <w:color w:val="0000FF" w:themeColor="hyperlink"/>
      <w:u w:val="single"/>
    </w:rPr>
  </w:style>
  <w:style w:type="character" w:styleId="4" w:customStyle="1">
    <w:name w:val="Заголовок 4 Знак"/>
    <w:basedOn w:val="DefaultParagraphFont"/>
    <w:link w:val="Heading4"/>
    <w:qFormat/>
    <w:rsid w:val="008b1d18"/>
    <w:rPr>
      <w:rFonts w:ascii="Arial" w:hAnsi="Arial"/>
      <w:bCs/>
      <w:i/>
      <w:szCs w:val="28"/>
    </w:rPr>
  </w:style>
  <w:style w:type="character" w:styleId="5" w:customStyle="1">
    <w:name w:val="Заголовок 5 Знак"/>
    <w:basedOn w:val="DefaultParagraphFont"/>
    <w:link w:val="Heading5"/>
    <w:qFormat/>
    <w:rsid w:val="008b1d18"/>
    <w:rPr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link w:val="Heading6"/>
    <w:qFormat/>
    <w:rsid w:val="008b1d18"/>
    <w:rPr>
      <w:b/>
      <w:bCs/>
      <w:sz w:val="22"/>
      <w:szCs w:val="22"/>
    </w:rPr>
  </w:style>
  <w:style w:type="character" w:styleId="7" w:customStyle="1">
    <w:name w:val="Заголовок 7 Знак"/>
    <w:basedOn w:val="DefaultParagraphFont"/>
    <w:link w:val="Heading7"/>
    <w:qFormat/>
    <w:rsid w:val="008b1d18"/>
    <w:rPr>
      <w:sz w:val="24"/>
      <w:szCs w:val="24"/>
    </w:rPr>
  </w:style>
  <w:style w:type="character" w:styleId="8" w:customStyle="1">
    <w:name w:val="Заголовок 8 Знак"/>
    <w:basedOn w:val="DefaultParagraphFont"/>
    <w:link w:val="Heading8"/>
    <w:qFormat/>
    <w:rsid w:val="008b1d18"/>
    <w:rPr>
      <w:i/>
      <w:iCs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qFormat/>
    <w:rsid w:val="008b1d18"/>
    <w:rPr>
      <w:rFonts w:ascii="Arial" w:hAnsi="Arial" w:cs="Arial"/>
      <w:sz w:val="22"/>
      <w:szCs w:val="22"/>
    </w:rPr>
  </w:style>
  <w:style w:type="character" w:styleId="Style11" w:customStyle="1">
    <w:name w:val="Выделение текста ЛНД Знак"/>
    <w:link w:val="Style15"/>
    <w:qFormat/>
    <w:rsid w:val="008b1d18"/>
    <w:rPr>
      <w:rFonts w:ascii="Arial" w:hAnsi="Arial"/>
      <w:b/>
      <w:bCs/>
      <w:i/>
      <w:iCs/>
      <w:caps/>
    </w:rPr>
  </w:style>
  <w:style w:type="character" w:styleId="Style12" w:customStyle="1">
    <w:name w:val="Содержание таблицы ЛНД Знак"/>
    <w:link w:val="Style16"/>
    <w:qFormat/>
    <w:rsid w:val="008b1d18"/>
    <w:rPr/>
  </w:style>
  <w:style w:type="character" w:styleId="Style13" w:customStyle="1">
    <w:name w:val="Текст концевой сноски Знак"/>
    <w:basedOn w:val="DefaultParagraphFont"/>
    <w:link w:val="Endnote"/>
    <w:semiHidden/>
    <w:qFormat/>
    <w:rsid w:val="00d70425"/>
    <w:rPr/>
  </w:style>
  <w:style w:type="character" w:styleId="EndnoteCharacters">
    <w:name w:val="Endnote Characters"/>
    <w:basedOn w:val="DefaultParagraphFont"/>
    <w:semiHidden/>
    <w:unhideWhenUsed/>
    <w:qFormat/>
    <w:rsid w:val="00d70425"/>
    <w:rPr>
      <w:vertAlign w:val="superscript"/>
    </w:rPr>
  </w:style>
  <w:style w:type="character" w:styleId="EndnoteAnchor">
    <w:name w:val="End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rsid w:val="00a261da"/>
    <w:pPr/>
    <w:rPr>
      <w:b/>
      <w:bCs/>
      <w:sz w:val="2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andard1" w:customStyle="1">
    <w:name w:val="Standard1"/>
    <w:qFormat/>
    <w:rsid w:val="00a261da"/>
    <w:pPr>
      <w:widowControl/>
      <w:suppressAutoHyphens w:val="true"/>
      <w:overflowPunct w:val="false"/>
      <w:bidi w:val="0"/>
      <w:spacing w:before="60" w:after="6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BodyText2">
    <w:name w:val="Body Text 2"/>
    <w:basedOn w:val="Normal"/>
    <w:link w:val="2"/>
    <w:qFormat/>
    <w:rsid w:val="00a261da"/>
    <w:pPr>
      <w:tabs>
        <w:tab w:val="clear" w:pos="709"/>
        <w:tab w:val="left" w:pos="720" w:leader="none"/>
      </w:tabs>
      <w:overflowPunct w:val="false"/>
      <w:textAlignment w:val="baseline"/>
    </w:pPr>
    <w:rPr>
      <w:rFonts w:ascii="Times New Roman CYR" w:hAnsi="Times New Roman CYR"/>
      <w:iCs/>
      <w:color w:val="000000"/>
      <w:sz w:val="22"/>
      <w:szCs w:val="20"/>
    </w:rPr>
  </w:style>
  <w:style w:type="paragraph" w:styleId="BalloonText">
    <w:name w:val="Balloon Text"/>
    <w:basedOn w:val="Normal"/>
    <w:semiHidden/>
    <w:qFormat/>
    <w:rsid w:val="007c753f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rsid w:val="00613810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7"/>
    <w:uiPriority w:val="99"/>
    <w:rsid w:val="00613810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qFormat/>
    <w:rsid w:val="004d008d"/>
    <w:pPr>
      <w:spacing w:beforeAutospacing="1" w:afterAutospacing="1"/>
    </w:pPr>
    <w:rPr>
      <w:sz w:val="24"/>
    </w:rPr>
  </w:style>
  <w:style w:type="paragraph" w:styleId="Contents1">
    <w:name w:val="TOC 1"/>
    <w:basedOn w:val="Normal"/>
    <w:next w:val="Normal"/>
    <w:autoRedefine/>
    <w:semiHidden/>
    <w:rsid w:val="008767d0"/>
    <w:pPr>
      <w:tabs>
        <w:tab w:val="clear" w:pos="709"/>
        <w:tab w:val="left" w:pos="480" w:leader="none"/>
        <w:tab w:val="right" w:pos="9911" w:leader="dot"/>
      </w:tabs>
      <w:spacing w:lineRule="auto" w:line="360"/>
    </w:pPr>
    <w:rPr>
      <w:sz w:val="24"/>
    </w:rPr>
  </w:style>
  <w:style w:type="paragraph" w:styleId="BodyText3">
    <w:name w:val="Body Text 3"/>
    <w:basedOn w:val="Normal"/>
    <w:qFormat/>
    <w:rsid w:val="009632d1"/>
    <w:pPr>
      <w:spacing w:before="0" w:after="120"/>
    </w:pPr>
    <w:rPr>
      <w:sz w:val="16"/>
      <w:szCs w:val="16"/>
    </w:rPr>
  </w:style>
  <w:style w:type="paragraph" w:styleId="Footnote">
    <w:name w:val="Footnote Text"/>
    <w:basedOn w:val="Normal"/>
    <w:semiHidden/>
    <w:rsid w:val="009632d1"/>
    <w:pPr/>
    <w:rPr>
      <w:szCs w:val="20"/>
    </w:rPr>
  </w:style>
  <w:style w:type="paragraph" w:styleId="Title">
    <w:name w:val="Title"/>
    <w:basedOn w:val="Normal"/>
    <w:qFormat/>
    <w:rsid w:val="009632d1"/>
    <w:pPr>
      <w:jc w:val="center"/>
    </w:pPr>
    <w:rPr>
      <w:b/>
      <w:b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f46958"/>
    <w:pPr>
      <w:ind w:left="720" w:hanging="0"/>
    </w:pPr>
    <w:rPr>
      <w:rFonts w:ascii="Calibri" w:hAnsi="Calibri" w:eastAsia="Calibri"/>
      <w:sz w:val="22"/>
      <w:szCs w:val="22"/>
    </w:rPr>
  </w:style>
  <w:style w:type="paragraph" w:styleId="Annotationtext">
    <w:name w:val="annotation text"/>
    <w:basedOn w:val="Normal"/>
    <w:link w:val="Style5"/>
    <w:uiPriority w:val="99"/>
    <w:qFormat/>
    <w:rsid w:val="000e1087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Style6"/>
    <w:qFormat/>
    <w:rsid w:val="000e1087"/>
    <w:pPr/>
    <w:rPr>
      <w:b/>
      <w:bCs/>
    </w:rPr>
  </w:style>
  <w:style w:type="paragraph" w:styleId="Revision">
    <w:name w:val="Revision"/>
    <w:uiPriority w:val="99"/>
    <w:semiHidden/>
    <w:qFormat/>
    <w:rsid w:val="000e108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4"/>
      <w:lang w:val="ru-RU" w:eastAsia="ru-RU" w:bidi="ar-SA"/>
    </w:rPr>
  </w:style>
  <w:style w:type="paragraph" w:styleId="DefaultSegoeUI063" w:customStyle="1">
    <w:name w:val="Стиль Default + Segoe UI Авто По ширине Первая строка:  063 см..."/>
    <w:basedOn w:val="Normal"/>
    <w:qFormat/>
    <w:rsid w:val="00d244fd"/>
    <w:pPr>
      <w:spacing w:before="0" w:after="120"/>
      <w:jc w:val="both"/>
    </w:pPr>
    <w:rPr>
      <w:rFonts w:ascii="Segoe UI" w:hAnsi="Segoe UI"/>
      <w:sz w:val="24"/>
      <w:szCs w:val="20"/>
    </w:rPr>
  </w:style>
  <w:style w:type="paragraph" w:styleId="PlainText">
    <w:name w:val="Plain Text"/>
    <w:basedOn w:val="Normal"/>
    <w:link w:val="Style9"/>
    <w:uiPriority w:val="99"/>
    <w:unhideWhenUsed/>
    <w:qFormat/>
    <w:rsid w:val="00a91c6e"/>
    <w:pPr/>
    <w:rPr>
      <w:rFonts w:ascii="Consolas" w:hAnsi="Consolas" w:eastAsia="Calibri" w:cs="" w:cstheme="minorBidi" w:eastAsiaTheme="minorHAnsi"/>
      <w:sz w:val="21"/>
      <w:szCs w:val="21"/>
      <w:lang w:eastAsia="en-US"/>
    </w:rPr>
  </w:style>
  <w:style w:type="paragraph" w:styleId="11" w:customStyle="1">
    <w:name w:val="Абзац списка1"/>
    <w:basedOn w:val="Normal"/>
    <w:qFormat/>
    <w:rsid w:val="00e82e99"/>
    <w:pPr>
      <w:suppressAutoHyphens w:val="true"/>
      <w:ind w:left="720" w:hanging="0"/>
    </w:pPr>
    <w:rPr>
      <w:kern w:val="2"/>
      <w:sz w:val="24"/>
      <w:lang w:eastAsia="ar-SA"/>
    </w:rPr>
  </w:style>
  <w:style w:type="paragraph" w:styleId="12" w:customStyle="1">
    <w:name w:val="Текст выноски1"/>
    <w:basedOn w:val="Normal"/>
    <w:qFormat/>
    <w:rsid w:val="0056719d"/>
    <w:pPr>
      <w:suppressAutoHyphens w:val="true"/>
    </w:pPr>
    <w:rPr>
      <w:rFonts w:ascii="Tahoma" w:hAnsi="Tahoma" w:cs="Tahoma"/>
      <w:kern w:val="2"/>
      <w:sz w:val="16"/>
      <w:szCs w:val="16"/>
      <w:lang w:eastAsia="ar-SA"/>
    </w:rPr>
  </w:style>
  <w:style w:type="paragraph" w:styleId="Style14" w:customStyle="1">
    <w:name w:val="СОДЕРЖАНИЕ"/>
    <w:basedOn w:val="Normal"/>
    <w:link w:val="Style10"/>
    <w:qFormat/>
    <w:rsid w:val="00ba7060"/>
    <w:pPr>
      <w:jc w:val="both"/>
      <w:outlineLvl w:val="1"/>
    </w:pPr>
    <w:rPr>
      <w:rFonts w:ascii="Arial" w:hAnsi="Arial" w:eastAsia="Calibri" w:cs="Arial"/>
      <w:b/>
      <w:bCs/>
      <w:iCs/>
      <w:sz w:val="24"/>
      <w:szCs w:val="28"/>
      <w:lang w:eastAsia="en-US"/>
    </w:rPr>
  </w:style>
  <w:style w:type="paragraph" w:styleId="S1" w:customStyle="1">
    <w:name w:val="S_Заголовок1_СписокН"/>
    <w:basedOn w:val="Normal"/>
    <w:next w:val="Normal"/>
    <w:qFormat/>
    <w:rsid w:val="008b1d18"/>
    <w:pPr>
      <w:keepNext w:val="true"/>
      <w:pageBreakBefore/>
      <w:numPr>
        <w:ilvl w:val="0"/>
        <w:numId w:val="1"/>
      </w:numPr>
      <w:spacing w:before="240" w:after="0"/>
      <w:jc w:val="both"/>
      <w:outlineLvl w:val="0"/>
    </w:pPr>
    <w:rPr>
      <w:rFonts w:ascii="Arial" w:hAnsi="Arial"/>
      <w:b/>
      <w:caps/>
      <w:color w:val="AF931D"/>
      <w:sz w:val="32"/>
      <w:szCs w:val="32"/>
    </w:rPr>
  </w:style>
  <w:style w:type="paragraph" w:styleId="S2" w:customStyle="1">
    <w:name w:val="S_Заголовок2_СписокН"/>
    <w:basedOn w:val="Normal"/>
    <w:next w:val="Normal"/>
    <w:qFormat/>
    <w:rsid w:val="008b1d18"/>
    <w:pPr>
      <w:keepNext w:val="true"/>
      <w:numPr>
        <w:ilvl w:val="1"/>
        <w:numId w:val="1"/>
      </w:numPr>
      <w:spacing w:before="360" w:after="0"/>
      <w:jc w:val="both"/>
      <w:outlineLvl w:val="1"/>
    </w:pPr>
    <w:rPr>
      <w:rFonts w:ascii="Arial" w:hAnsi="Arial"/>
      <w:b/>
      <w:caps/>
      <w:sz w:val="24"/>
    </w:rPr>
  </w:style>
  <w:style w:type="paragraph" w:styleId="S3" w:customStyle="1">
    <w:name w:val="S_Заголовок3_СписокН"/>
    <w:basedOn w:val="Normal"/>
    <w:next w:val="Normal"/>
    <w:qFormat/>
    <w:rsid w:val="008b1d18"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Arial" w:hAnsi="Arial"/>
      <w:b/>
      <w:i/>
      <w:caps/>
      <w:szCs w:val="20"/>
    </w:rPr>
  </w:style>
  <w:style w:type="paragraph" w:styleId="Style15" w:customStyle="1">
    <w:name w:val="Выделение текста ЛНД"/>
    <w:basedOn w:val="Normal"/>
    <w:next w:val="Normal"/>
    <w:link w:val="Style11"/>
    <w:qFormat/>
    <w:rsid w:val="008b1d18"/>
    <w:pPr>
      <w:spacing w:before="120" w:after="0"/>
      <w:jc w:val="both"/>
    </w:pPr>
    <w:rPr>
      <w:rFonts w:ascii="Arial" w:hAnsi="Arial"/>
      <w:b/>
      <w:bCs/>
      <w:i/>
      <w:iCs/>
      <w:caps/>
      <w:szCs w:val="20"/>
    </w:rPr>
  </w:style>
  <w:style w:type="paragraph" w:styleId="Style16" w:customStyle="1">
    <w:name w:val="Содержание таблицы ЛНД"/>
    <w:basedOn w:val="Normal"/>
    <w:link w:val="Style12"/>
    <w:qFormat/>
    <w:rsid w:val="008b1d18"/>
    <w:pPr>
      <w:spacing w:before="60" w:after="0"/>
      <w:jc w:val="both"/>
    </w:pPr>
    <w:rPr>
      <w:szCs w:val="20"/>
    </w:rPr>
  </w:style>
  <w:style w:type="paragraph" w:styleId="Endnote">
    <w:name w:val="Endnote Text"/>
    <w:basedOn w:val="Normal"/>
    <w:link w:val="Style13"/>
    <w:semiHidden/>
    <w:unhideWhenUsed/>
    <w:rsid w:val="00d70425"/>
    <w:pPr/>
    <w:rPr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rsid w:val="00321cd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9F9FBA-0642-4E9C-B27B-8A3B6A5B4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Application>LibreOffice/7.3.7.2$Linux_X86_64 LibreOffice_project/30$Build-2</Application>
  <AppVersion>15.0000</AppVersion>
  <Pages>1</Pages>
  <Words>198</Words>
  <Characters>1332</Characters>
  <CharactersWithSpaces>1935</CharactersWithSpaces>
  <Paragraphs>55</Paragraphs>
  <Company>RN-Teleport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2025-12-08T11:09:00Z</dcterms:created>
  <dc:creator>gapeklo</dc:creator>
  <dc:description/>
  <dc:language>en-US</dc:language>
  <cp:lastModifiedBy/>
  <cp:lastPrinted>2026-06-29T12:58:00Z</cp:lastPrinted>
  <dcterms:modified xsi:type="dcterms:W3CDTF">2026-07-30T08:55:02Z</dcterms:modified>
  <cp:revision>24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