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9618" w14:textId="6E2EA9D4" w:rsidR="001C3B50" w:rsidRDefault="00332E3D" w:rsidP="00D26A8B">
      <w:pPr>
        <w:tabs>
          <w:tab w:val="right" w:pos="9360"/>
        </w:tabs>
      </w:pPr>
      <w:r>
        <w:t>Andrew Chen</w:t>
      </w:r>
      <w:r w:rsidR="00D26A8B">
        <w:tab/>
      </w:r>
      <w:r>
        <w:t>2026 02 23</w:t>
      </w:r>
    </w:p>
    <w:p w14:paraId="35426914" w14:textId="7347C930" w:rsidR="00537087" w:rsidRDefault="008B62E2" w:rsidP="00537087">
      <w:pPr>
        <w:tabs>
          <w:tab w:val="right" w:pos="9360"/>
        </w:tabs>
        <w:jc w:val="center"/>
        <w:rPr>
          <w:b/>
          <w:bCs/>
        </w:rPr>
      </w:pPr>
      <w:r>
        <w:rPr>
          <w:b/>
          <w:bCs/>
        </w:rPr>
        <w:t xml:space="preserve">Report for </w:t>
      </w:r>
      <w:r w:rsidR="00BD58C7">
        <w:rPr>
          <w:b/>
          <w:bCs/>
        </w:rPr>
        <w:t>Food Sounds</w:t>
      </w:r>
      <w:r w:rsidR="004F58B3">
        <w:rPr>
          <w:b/>
          <w:bCs/>
        </w:rPr>
        <w:t xml:space="preserve"> Lab</w:t>
      </w:r>
    </w:p>
    <w:p w14:paraId="02083240" w14:textId="6107ECF2" w:rsidR="00BE7FF4" w:rsidRDefault="00BE7FF4" w:rsidP="008B62E2">
      <w:pPr>
        <w:tabs>
          <w:tab w:val="right" w:pos="9360"/>
        </w:tabs>
        <w:rPr>
          <w:b/>
          <w:bCs/>
        </w:rPr>
      </w:pPr>
      <w:r>
        <w:rPr>
          <w:b/>
          <w:bCs/>
        </w:rPr>
        <w:t xml:space="preserve">Follow the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 file “HSI Lab </w:t>
      </w:r>
      <w:r w:rsidR="00B35701">
        <w:rPr>
          <w:b/>
          <w:bCs/>
        </w:rPr>
        <w:t>3</w:t>
      </w:r>
      <w:r>
        <w:rPr>
          <w:b/>
          <w:bCs/>
        </w:rPr>
        <w:t xml:space="preserve"> – </w:t>
      </w:r>
      <w:r w:rsidR="00BD58C7">
        <w:rPr>
          <w:b/>
          <w:bCs/>
        </w:rPr>
        <w:t xml:space="preserve">food </w:t>
      </w:r>
      <w:proofErr w:type="spellStart"/>
      <w:proofErr w:type="gramStart"/>
      <w:r w:rsidR="00BD58C7">
        <w:rPr>
          <w:b/>
          <w:bCs/>
        </w:rPr>
        <w:t>sounds</w:t>
      </w:r>
      <w:r>
        <w:rPr>
          <w:b/>
          <w:bCs/>
        </w:rPr>
        <w:t>.ipynb</w:t>
      </w:r>
      <w:proofErr w:type="spellEnd"/>
      <w:proofErr w:type="gramEnd"/>
      <w:r>
        <w:rPr>
          <w:b/>
          <w:bCs/>
        </w:rPr>
        <w:t xml:space="preserve">” </w:t>
      </w:r>
      <w:r w:rsidR="005A2743">
        <w:rPr>
          <w:b/>
          <w:bCs/>
        </w:rPr>
        <w:t xml:space="preserve">and record your process and results in this document. </w:t>
      </w:r>
    </w:p>
    <w:p w14:paraId="6D49479C" w14:textId="03782E56" w:rsidR="008B62E2" w:rsidRDefault="008B62E2" w:rsidP="008B62E2">
      <w:pPr>
        <w:tabs>
          <w:tab w:val="right" w:pos="9360"/>
        </w:tabs>
        <w:rPr>
          <w:b/>
          <w:bCs/>
        </w:rPr>
      </w:pPr>
      <w:r w:rsidRPr="00E33628">
        <w:rPr>
          <w:b/>
          <w:bCs/>
        </w:rPr>
        <w:t>*</w:t>
      </w:r>
      <w:r>
        <w:rPr>
          <w:b/>
          <w:bCs/>
        </w:rPr>
        <w:t xml:space="preserve"> For each step, provide sufficient explanation of the process </w:t>
      </w:r>
      <w:r w:rsidR="00A23CEF">
        <w:rPr>
          <w:b/>
          <w:bCs/>
        </w:rPr>
        <w:t xml:space="preserve">of reaching </w:t>
      </w:r>
      <w:proofErr w:type="gramStart"/>
      <w:r w:rsidR="00A23CEF">
        <w:rPr>
          <w:b/>
          <w:bCs/>
        </w:rPr>
        <w:t>the final result</w:t>
      </w:r>
      <w:proofErr w:type="gramEnd"/>
      <w:r w:rsidR="005A2743">
        <w:rPr>
          <w:b/>
          <w:bCs/>
        </w:rPr>
        <w:t xml:space="preserve"> or </w:t>
      </w:r>
      <w:r w:rsidR="00A23CEF">
        <w:rPr>
          <w:b/>
          <w:bCs/>
        </w:rPr>
        <w:t>plot</w:t>
      </w:r>
    </w:p>
    <w:p w14:paraId="1F35D683" w14:textId="19F3D9E8" w:rsidR="00A23CEF" w:rsidRPr="00537087" w:rsidRDefault="00A23CEF" w:rsidP="008B62E2">
      <w:pPr>
        <w:tabs>
          <w:tab w:val="right" w:pos="9360"/>
        </w:tabs>
        <w:rPr>
          <w:b/>
          <w:bCs/>
        </w:rPr>
      </w:pPr>
      <w:r w:rsidRPr="00E33628">
        <w:rPr>
          <w:b/>
          <w:bCs/>
        </w:rPr>
        <w:t>*</w:t>
      </w:r>
      <w:r>
        <w:rPr>
          <w:b/>
          <w:bCs/>
        </w:rPr>
        <w:t xml:space="preserve"> For each </w:t>
      </w:r>
      <w:r w:rsidR="004245FB">
        <w:rPr>
          <w:b/>
          <w:bCs/>
        </w:rPr>
        <w:t>plot</w:t>
      </w:r>
      <w:r w:rsidR="00E33628">
        <w:rPr>
          <w:b/>
          <w:bCs/>
        </w:rPr>
        <w:t xml:space="preserve"> to report</w:t>
      </w:r>
      <w:r w:rsidR="00AD780A">
        <w:rPr>
          <w:b/>
          <w:bCs/>
        </w:rPr>
        <w:t xml:space="preserve">, include proper axis labels and units. For each </w:t>
      </w:r>
      <w:r w:rsidR="00E33628">
        <w:rPr>
          <w:b/>
          <w:bCs/>
        </w:rPr>
        <w:t>numerical result to report</w:t>
      </w:r>
      <w:r w:rsidR="00AD780A">
        <w:rPr>
          <w:b/>
          <w:bCs/>
        </w:rPr>
        <w:t>, include proper units</w:t>
      </w:r>
    </w:p>
    <w:p w14:paraId="0C5E8B12" w14:textId="3E7178F7" w:rsidR="00537087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Load </w:t>
      </w:r>
      <w:r w:rsidR="0047104A">
        <w:rPr>
          <w:b/>
          <w:bCs/>
        </w:rPr>
        <w:t>r</w:t>
      </w:r>
      <w:r w:rsidRPr="000620BB">
        <w:rPr>
          <w:b/>
          <w:bCs/>
        </w:rPr>
        <w:t xml:space="preserve">aw </w:t>
      </w:r>
      <w:r w:rsidR="0047104A">
        <w:rPr>
          <w:b/>
          <w:bCs/>
        </w:rPr>
        <w:t>audio</w:t>
      </w:r>
    </w:p>
    <w:p w14:paraId="37F9D2B1" w14:textId="5C16F534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332E3D">
        <w:t xml:space="preserve">Used </w:t>
      </w:r>
      <w:proofErr w:type="spellStart"/>
      <w:proofErr w:type="gramStart"/>
      <w:r w:rsidR="00332E3D">
        <w:t>librosa.load</w:t>
      </w:r>
      <w:proofErr w:type="spellEnd"/>
      <w:proofErr w:type="gramEnd"/>
      <w:r w:rsidR="00332E3D">
        <w:t>()</w:t>
      </w:r>
    </w:p>
    <w:p w14:paraId="166FD9CB" w14:textId="6D384DC8" w:rsidR="000620BB" w:rsidRDefault="000620BB" w:rsidP="000620BB">
      <w:pPr>
        <w:pStyle w:val="ListParagraph"/>
        <w:tabs>
          <w:tab w:val="right" w:pos="9360"/>
        </w:tabs>
      </w:pPr>
      <w:r>
        <w:t xml:space="preserve">Plot: </w:t>
      </w:r>
      <w:r w:rsidR="00332E3D" w:rsidRPr="00332E3D">
        <w:drawing>
          <wp:inline distT="0" distB="0" distL="0" distR="0" wp14:anchorId="240CEA4B" wp14:editId="7B6996BB">
            <wp:extent cx="5943600" cy="3212465"/>
            <wp:effectExtent l="0" t="0" r="0" b="6985"/>
            <wp:docPr id="84156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65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518F" w14:textId="77777777" w:rsidR="006C288D" w:rsidRDefault="006C288D" w:rsidP="006C288D">
      <w:pPr>
        <w:pStyle w:val="ListParagraph"/>
        <w:tabs>
          <w:tab w:val="right" w:pos="9360"/>
        </w:tabs>
      </w:pPr>
    </w:p>
    <w:p w14:paraId="0B38CE13" w14:textId="400A242D" w:rsidR="006C288D" w:rsidRPr="000620BB" w:rsidRDefault="006C288D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Apply </w:t>
      </w:r>
      <w:r w:rsidR="0047104A">
        <w:rPr>
          <w:b/>
          <w:bCs/>
        </w:rPr>
        <w:t>band-pass</w:t>
      </w:r>
      <w:r w:rsidRPr="000620BB">
        <w:rPr>
          <w:b/>
          <w:bCs/>
        </w:rPr>
        <w:t xml:space="preserve"> filter</w:t>
      </w:r>
    </w:p>
    <w:p w14:paraId="1B5C5413" w14:textId="0AFCF5DF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DF6E9F">
        <w:t>[</w:t>
      </w:r>
      <w:r w:rsidR="000C3F0E">
        <w:t xml:space="preserve">Please </w:t>
      </w:r>
      <w:r w:rsidR="00754404">
        <w:t>describe the parameter selection</w:t>
      </w:r>
      <w:r w:rsidR="00E00334">
        <w:t xml:space="preserve"> reasoning and/or </w:t>
      </w:r>
      <w:r w:rsidR="00754404">
        <w:t>tuning process</w:t>
      </w:r>
      <w:r w:rsidR="00DF6E9F">
        <w:t>]</w:t>
      </w:r>
      <w:r w:rsidR="00332E3D">
        <w:t xml:space="preserve"> Used 20-2000 Hz bandpass. I started with 20000, but the curve looked strange, dropping the upper limit to 2000 made results better.</w:t>
      </w:r>
    </w:p>
    <w:p w14:paraId="6BDD1430" w14:textId="50C276B7" w:rsidR="000620BB" w:rsidRDefault="000620BB" w:rsidP="000620BB">
      <w:pPr>
        <w:pStyle w:val="ListParagraph"/>
        <w:tabs>
          <w:tab w:val="right" w:pos="9360"/>
        </w:tabs>
      </w:pPr>
      <w:r>
        <w:lastRenderedPageBreak/>
        <w:t xml:space="preserve">Plot: </w:t>
      </w:r>
      <w:r w:rsidR="00332E3D" w:rsidRPr="00332E3D">
        <w:drawing>
          <wp:inline distT="0" distB="0" distL="0" distR="0" wp14:anchorId="4F512D9C" wp14:editId="63B19F35">
            <wp:extent cx="5943600" cy="3184525"/>
            <wp:effectExtent l="0" t="0" r="0" b="0"/>
            <wp:docPr id="18368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6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5929" w14:textId="77777777" w:rsidR="006C288D" w:rsidRDefault="006C288D" w:rsidP="006C288D">
      <w:pPr>
        <w:pStyle w:val="ListParagraph"/>
      </w:pPr>
    </w:p>
    <w:p w14:paraId="37712D8D" w14:textId="63D30BA8" w:rsidR="006C288D" w:rsidRPr="000620BB" w:rsidRDefault="0047104A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Convert data to spectrogram</w:t>
      </w:r>
    </w:p>
    <w:p w14:paraId="1EEFC939" w14:textId="708CC626" w:rsidR="00E00334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332E3D">
        <w:t xml:space="preserve">Used </w:t>
      </w:r>
      <w:proofErr w:type="gramStart"/>
      <w:r w:rsidR="00332E3D">
        <w:t>spectrogram(</w:t>
      </w:r>
      <w:proofErr w:type="gramEnd"/>
      <w:r w:rsidR="00332E3D">
        <w:t>) and took log of y-values before plotting.</w:t>
      </w:r>
    </w:p>
    <w:p w14:paraId="1DEE45F2" w14:textId="0E298505" w:rsidR="000620BB" w:rsidRDefault="000620BB" w:rsidP="000620BB">
      <w:pPr>
        <w:pStyle w:val="ListParagraph"/>
        <w:tabs>
          <w:tab w:val="right" w:pos="9360"/>
        </w:tabs>
      </w:pPr>
      <w:r>
        <w:lastRenderedPageBreak/>
        <w:t>Plot:</w:t>
      </w:r>
      <w:r w:rsidR="00332E3D" w:rsidRPr="00332E3D">
        <w:rPr>
          <w:noProof/>
        </w:rPr>
        <w:t xml:space="preserve"> </w:t>
      </w:r>
      <w:r w:rsidR="00332E3D" w:rsidRPr="00332E3D">
        <w:drawing>
          <wp:inline distT="0" distB="0" distL="0" distR="0" wp14:anchorId="51F5026F" wp14:editId="3F6B3052">
            <wp:extent cx="5629275" cy="4333875"/>
            <wp:effectExtent l="0" t="0" r="9525" b="9525"/>
            <wp:docPr id="3093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0795" w14:textId="77777777" w:rsidR="006C288D" w:rsidRDefault="006C288D" w:rsidP="006C288D">
      <w:pPr>
        <w:pStyle w:val="ListParagraph"/>
      </w:pPr>
    </w:p>
    <w:p w14:paraId="7055FAF2" w14:textId="41AA2CDE" w:rsidR="006C288D" w:rsidRPr="000620BB" w:rsidRDefault="0047104A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 xml:space="preserve">Convert </w:t>
      </w:r>
      <w:r w:rsidR="001015EB">
        <w:rPr>
          <w:b/>
          <w:bCs/>
        </w:rPr>
        <w:t>data to Mel-spectrogram</w:t>
      </w:r>
    </w:p>
    <w:p w14:paraId="1208D34C" w14:textId="643515D9" w:rsidR="000620BB" w:rsidRDefault="000620BB" w:rsidP="00332E3D">
      <w:pPr>
        <w:pStyle w:val="ListParagraph"/>
        <w:tabs>
          <w:tab w:val="right" w:pos="9360"/>
        </w:tabs>
      </w:pPr>
      <w:r>
        <w:t xml:space="preserve">What I did: </w:t>
      </w:r>
      <w:proofErr w:type="gramStart"/>
      <w:r w:rsidR="00332E3D">
        <w:t>used</w:t>
      </w:r>
      <w:proofErr w:type="gramEnd"/>
      <w:r w:rsidR="00332E3D">
        <w:t xml:space="preserve"> </w:t>
      </w:r>
      <w:proofErr w:type="spellStart"/>
      <w:proofErr w:type="gramStart"/>
      <w:r w:rsidR="00332E3D" w:rsidRPr="00332E3D">
        <w:t>librosa.feature</w:t>
      </w:r>
      <w:proofErr w:type="gramEnd"/>
      <w:r w:rsidR="00332E3D" w:rsidRPr="00332E3D">
        <w:t>.melspectrogram</w:t>
      </w:r>
      <w:proofErr w:type="spellEnd"/>
      <w:r w:rsidR="00332E3D">
        <w:t xml:space="preserve"> to get power values, then converted to </w:t>
      </w:r>
      <w:proofErr w:type="spellStart"/>
      <w:r w:rsidR="00332E3D">
        <w:t>dB.</w:t>
      </w:r>
      <w:proofErr w:type="spellEnd"/>
    </w:p>
    <w:p w14:paraId="078B3578" w14:textId="638BC816" w:rsidR="000620BB" w:rsidRDefault="000620BB" w:rsidP="000620BB">
      <w:pPr>
        <w:pStyle w:val="ListParagraph"/>
        <w:tabs>
          <w:tab w:val="right" w:pos="9360"/>
        </w:tabs>
      </w:pPr>
      <w:r>
        <w:lastRenderedPageBreak/>
        <w:t>Plot:</w:t>
      </w:r>
      <w:r w:rsidR="00332E3D" w:rsidRPr="00332E3D">
        <w:rPr>
          <w:noProof/>
        </w:rPr>
        <w:t xml:space="preserve"> </w:t>
      </w:r>
      <w:r w:rsidR="00332E3D" w:rsidRPr="00332E3D">
        <w:drawing>
          <wp:inline distT="0" distB="0" distL="0" distR="0" wp14:anchorId="7C2BB179" wp14:editId="3344700F">
            <wp:extent cx="5924550" cy="4476750"/>
            <wp:effectExtent l="0" t="0" r="0" b="0"/>
            <wp:docPr id="7024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85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9081" w14:textId="77777777" w:rsidR="006C288D" w:rsidRDefault="006C288D" w:rsidP="006C288D">
      <w:pPr>
        <w:pStyle w:val="ListParagraph"/>
      </w:pPr>
    </w:p>
    <w:p w14:paraId="48A5A548" w14:textId="5B942554" w:rsidR="006C288D" w:rsidRPr="000620BB" w:rsidRDefault="001015EB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D</w:t>
      </w:r>
      <w:r w:rsidR="00D405B7">
        <w:rPr>
          <w:b/>
          <w:bCs/>
        </w:rPr>
        <w:t>iscussion: Spectrograms</w:t>
      </w:r>
    </w:p>
    <w:p w14:paraId="40F3E000" w14:textId="6EB63099" w:rsidR="000620BB" w:rsidRDefault="00D405B7" w:rsidP="000620BB">
      <w:pPr>
        <w:pStyle w:val="ListParagraph"/>
        <w:tabs>
          <w:tab w:val="right" w:pos="9360"/>
        </w:tabs>
      </w:pPr>
      <w:r>
        <w:t xml:space="preserve">Comment on the differences between two types of spectrograms, as well as the </w:t>
      </w:r>
      <w:r w:rsidR="00A32406">
        <w:t>traits shown in the spectrograms that are indicative of the sound</w:t>
      </w:r>
      <w:r w:rsidR="00332E3D">
        <w:br/>
        <w:t>In the mel-spectrogram, there’s more energy / amplitude in the higher frequencies relative to the lower frequencies. You can see consistent lines of sound in both plots, likely due to the cyclical sound of chewing.</w:t>
      </w:r>
    </w:p>
    <w:p w14:paraId="05800B79" w14:textId="77777777" w:rsidR="008E3A10" w:rsidRDefault="008E3A10" w:rsidP="008E3A10">
      <w:pPr>
        <w:pStyle w:val="ListParagraph"/>
      </w:pPr>
    </w:p>
    <w:p w14:paraId="6164FD96" w14:textId="77777777" w:rsidR="00A32406" w:rsidRDefault="00A32406" w:rsidP="00A32406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Alternative Scenario Processing</w:t>
      </w:r>
    </w:p>
    <w:p w14:paraId="7A6152D5" w14:textId="5E27887A" w:rsidR="00A32406" w:rsidRPr="000620BB" w:rsidRDefault="00A32406" w:rsidP="00A32406">
      <w:pPr>
        <w:pStyle w:val="ListParagraph"/>
        <w:tabs>
          <w:tab w:val="right" w:pos="9360"/>
        </w:tabs>
        <w:rPr>
          <w:b/>
          <w:bCs/>
        </w:rPr>
      </w:pPr>
      <w:r>
        <w:rPr>
          <w:b/>
          <w:bCs/>
        </w:rPr>
        <w:t>[The following plots</w:t>
      </w:r>
      <w:r w:rsidR="00F40208">
        <w:rPr>
          <w:b/>
          <w:bCs/>
        </w:rPr>
        <w:t xml:space="preserve"> </w:t>
      </w:r>
      <w:r>
        <w:rPr>
          <w:b/>
          <w:bCs/>
        </w:rPr>
        <w:t>are required: filtered data plot, spectrogram, Mel-spectrogram]</w:t>
      </w:r>
    </w:p>
    <w:p w14:paraId="02B3B270" w14:textId="6FC53D5C" w:rsidR="00A32406" w:rsidRDefault="00A32406" w:rsidP="00A32406">
      <w:pPr>
        <w:pStyle w:val="ListParagraph"/>
        <w:tabs>
          <w:tab w:val="right" w:pos="9360"/>
        </w:tabs>
      </w:pPr>
      <w:r>
        <w:t xml:space="preserve">What I did: </w:t>
      </w:r>
      <w:r w:rsidR="00332E3D">
        <w:t>Exact same functions and parameters as the previous audio file.</w:t>
      </w:r>
    </w:p>
    <w:p w14:paraId="42D12C4F" w14:textId="439F0CF3" w:rsidR="00A32406" w:rsidRDefault="00A32406" w:rsidP="00A32406">
      <w:pPr>
        <w:pStyle w:val="ListParagraph"/>
        <w:tabs>
          <w:tab w:val="right" w:pos="9360"/>
        </w:tabs>
      </w:pPr>
      <w:r>
        <w:lastRenderedPageBreak/>
        <w:t>Plots:</w:t>
      </w:r>
      <w:r w:rsidR="00332E3D" w:rsidRPr="00332E3D">
        <w:rPr>
          <w:noProof/>
        </w:rPr>
        <w:t xml:space="preserve">   </w:t>
      </w:r>
      <w:r w:rsidR="00332E3D" w:rsidRPr="00332E3D">
        <w:rPr>
          <w:noProof/>
        </w:rPr>
        <w:drawing>
          <wp:inline distT="0" distB="0" distL="0" distR="0" wp14:anchorId="51F76A81" wp14:editId="2B8332BF">
            <wp:extent cx="5943600" cy="3254375"/>
            <wp:effectExtent l="0" t="0" r="0" b="3175"/>
            <wp:docPr id="920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E3D" w:rsidRPr="00332E3D">
        <w:rPr>
          <w:noProof/>
        </w:rPr>
        <w:t xml:space="preserve"> </w:t>
      </w:r>
      <w:r w:rsidR="00332E3D" w:rsidRPr="00332E3D">
        <w:rPr>
          <w:noProof/>
        </w:rPr>
        <w:lastRenderedPageBreak/>
        <w:drawing>
          <wp:inline distT="0" distB="0" distL="0" distR="0" wp14:anchorId="39AE8482" wp14:editId="6592679F">
            <wp:extent cx="5943600" cy="4476115"/>
            <wp:effectExtent l="0" t="0" r="0" b="635"/>
            <wp:docPr id="1728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1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E3D" w:rsidRPr="00332E3D">
        <w:rPr>
          <w:noProof/>
        </w:rPr>
        <w:t xml:space="preserve"> </w:t>
      </w:r>
      <w:r w:rsidR="00332E3D" w:rsidRPr="00332E3D">
        <w:rPr>
          <w:noProof/>
        </w:rPr>
        <w:lastRenderedPageBreak/>
        <w:drawing>
          <wp:inline distT="0" distB="0" distL="0" distR="0" wp14:anchorId="1918B1C6" wp14:editId="10116B03">
            <wp:extent cx="5943600" cy="4454525"/>
            <wp:effectExtent l="0" t="0" r="0" b="3175"/>
            <wp:docPr id="72380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04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D031" w14:textId="77777777" w:rsidR="008E3A10" w:rsidRDefault="008E3A10" w:rsidP="008E3A10">
      <w:pPr>
        <w:pStyle w:val="ListParagraph"/>
      </w:pPr>
    </w:p>
    <w:p w14:paraId="1327C810" w14:textId="1E5BDC94" w:rsidR="00A32406" w:rsidRPr="000620BB" w:rsidRDefault="00A32406" w:rsidP="00A32406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>Discussion: Different audio</w:t>
      </w:r>
    </w:p>
    <w:p w14:paraId="7832BD04" w14:textId="6CC132C3" w:rsidR="00A32406" w:rsidRDefault="00A32406" w:rsidP="00A32406">
      <w:pPr>
        <w:pStyle w:val="ListParagraph"/>
        <w:tabs>
          <w:tab w:val="right" w:pos="9360"/>
        </w:tabs>
      </w:pPr>
      <w:r>
        <w:t>Comment on the differences between two different data</w:t>
      </w:r>
    </w:p>
    <w:p w14:paraId="2F61F28F" w14:textId="07A3ABE2" w:rsidR="00332E3D" w:rsidRDefault="00332E3D" w:rsidP="00A32406">
      <w:pPr>
        <w:pStyle w:val="ListParagraph"/>
        <w:tabs>
          <w:tab w:val="right" w:pos="9360"/>
        </w:tabs>
      </w:pPr>
      <w:r>
        <w:t>In chips.wav, the signal is much more cyclical and repetitive, whereas for drink.wav, there’s one large spike when the participant swallows, and then mostly noise.</w:t>
      </w:r>
    </w:p>
    <w:p w14:paraId="6D1EEB74" w14:textId="77777777" w:rsidR="008E3A10" w:rsidRDefault="008E3A10" w:rsidP="008E3A10">
      <w:pPr>
        <w:pStyle w:val="ListParagraph"/>
      </w:pPr>
    </w:p>
    <w:p w14:paraId="305F0C32" w14:textId="4EBD8BF7" w:rsidR="000822C1" w:rsidRPr="000822C1" w:rsidRDefault="00A32406" w:rsidP="000822C1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 xml:space="preserve">Process </w:t>
      </w:r>
      <w:r w:rsidR="000822C1">
        <w:rPr>
          <w:b/>
          <w:bCs/>
        </w:rPr>
        <w:t xml:space="preserve">&amp; identify </w:t>
      </w:r>
      <w:r>
        <w:rPr>
          <w:b/>
          <w:bCs/>
        </w:rPr>
        <w:t>unknown audio</w:t>
      </w:r>
    </w:p>
    <w:p w14:paraId="634925DC" w14:textId="095B44F3" w:rsidR="000822C1" w:rsidRPr="000620BB" w:rsidRDefault="000822C1" w:rsidP="000822C1">
      <w:pPr>
        <w:pStyle w:val="ListParagraph"/>
        <w:tabs>
          <w:tab w:val="right" w:pos="9360"/>
        </w:tabs>
        <w:rPr>
          <w:b/>
          <w:bCs/>
        </w:rPr>
      </w:pPr>
      <w:r>
        <w:rPr>
          <w:b/>
          <w:bCs/>
        </w:rPr>
        <w:t>[The following plots &amp; results are required: filtered data plot, spectrogram, Mel-spectrogram</w:t>
      </w:r>
      <w:r w:rsidR="00F40208">
        <w:rPr>
          <w:b/>
          <w:bCs/>
        </w:rPr>
        <w:t>, identification of the audio</w:t>
      </w:r>
      <w:r>
        <w:rPr>
          <w:b/>
          <w:bCs/>
        </w:rPr>
        <w:t>]</w:t>
      </w:r>
    </w:p>
    <w:p w14:paraId="3F6463CF" w14:textId="4D02CF75" w:rsidR="0023695C" w:rsidRDefault="008A7F81" w:rsidP="0023695C">
      <w:pPr>
        <w:pStyle w:val="ListParagraph"/>
        <w:tabs>
          <w:tab w:val="right" w:pos="9360"/>
        </w:tabs>
      </w:pPr>
      <w:r>
        <w:t>What I did:</w:t>
      </w:r>
      <w:r w:rsidR="00332E3D">
        <w:t xml:space="preserve"> Exact same functions and parameters as the previous audio file.</w:t>
      </w:r>
    </w:p>
    <w:p w14:paraId="53E3AD9F" w14:textId="399B82F8" w:rsidR="008A7F81" w:rsidRDefault="000822C1" w:rsidP="0023695C">
      <w:pPr>
        <w:pStyle w:val="ListParagraph"/>
        <w:tabs>
          <w:tab w:val="right" w:pos="9360"/>
        </w:tabs>
      </w:pPr>
      <w:r>
        <w:lastRenderedPageBreak/>
        <w:t>Plots</w:t>
      </w:r>
      <w:r w:rsidR="008A7F81">
        <w:t>:</w:t>
      </w:r>
      <w:r w:rsidR="00332E3D" w:rsidRPr="00332E3D">
        <w:rPr>
          <w:noProof/>
        </w:rPr>
        <w:t xml:space="preserve"> </w:t>
      </w:r>
      <w:r w:rsidR="00332E3D" w:rsidRPr="00332E3D">
        <w:rPr>
          <w:noProof/>
        </w:rPr>
        <w:drawing>
          <wp:inline distT="0" distB="0" distL="0" distR="0" wp14:anchorId="22F94D91" wp14:editId="023E5374">
            <wp:extent cx="5943600" cy="3178810"/>
            <wp:effectExtent l="0" t="0" r="0" b="2540"/>
            <wp:docPr id="115930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2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E3D" w:rsidRPr="00332E3D">
        <w:rPr>
          <w:noProof/>
        </w:rPr>
        <w:t xml:space="preserve"> </w:t>
      </w:r>
      <w:r w:rsidR="00332E3D" w:rsidRPr="00332E3D">
        <w:rPr>
          <w:noProof/>
        </w:rPr>
        <w:lastRenderedPageBreak/>
        <w:drawing>
          <wp:inline distT="0" distB="0" distL="0" distR="0" wp14:anchorId="05332BFF" wp14:editId="66CFA39C">
            <wp:extent cx="5943600" cy="4688840"/>
            <wp:effectExtent l="0" t="0" r="0" b="0"/>
            <wp:docPr id="164358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83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E3D" w:rsidRPr="00332E3D">
        <w:rPr>
          <w:noProof/>
        </w:rPr>
        <w:t xml:space="preserve"> </w:t>
      </w:r>
      <w:r w:rsidR="00332E3D" w:rsidRPr="00332E3D">
        <w:rPr>
          <w:noProof/>
        </w:rPr>
        <w:lastRenderedPageBreak/>
        <w:drawing>
          <wp:inline distT="0" distB="0" distL="0" distR="0" wp14:anchorId="2783507A" wp14:editId="59B3FBEC">
            <wp:extent cx="5943600" cy="4480560"/>
            <wp:effectExtent l="0" t="0" r="0" b="0"/>
            <wp:docPr id="97433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30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C8C9" w14:textId="0DBE26D5" w:rsidR="000822C1" w:rsidRDefault="000822C1" w:rsidP="0023695C">
      <w:pPr>
        <w:pStyle w:val="ListParagraph"/>
        <w:tabs>
          <w:tab w:val="right" w:pos="9360"/>
        </w:tabs>
      </w:pPr>
      <w:r>
        <w:t xml:space="preserve">Result: </w:t>
      </w:r>
      <w:r w:rsidR="00332E3D">
        <w:t>Eating chips, as evidenced by the consistent sound bursts, likely due to repetitive chewing.</w:t>
      </w:r>
    </w:p>
    <w:p w14:paraId="73821A0D" w14:textId="77777777" w:rsidR="00E55384" w:rsidRPr="008A7F81" w:rsidRDefault="00E55384" w:rsidP="0023695C">
      <w:pPr>
        <w:pStyle w:val="ListParagraph"/>
        <w:tabs>
          <w:tab w:val="right" w:pos="9360"/>
        </w:tabs>
      </w:pPr>
    </w:p>
    <w:p w14:paraId="0CE5E015" w14:textId="1806F596" w:rsidR="0023695C" w:rsidRDefault="00363B2E" w:rsidP="006C288D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>
        <w:rPr>
          <w:b/>
          <w:bCs/>
        </w:rPr>
        <w:t xml:space="preserve">(Extra Credit) </w:t>
      </w:r>
      <w:r w:rsidR="00F40208">
        <w:rPr>
          <w:b/>
          <w:bCs/>
        </w:rPr>
        <w:t>Personal</w:t>
      </w:r>
      <w:r w:rsidR="00E55384">
        <w:rPr>
          <w:b/>
          <w:bCs/>
        </w:rPr>
        <w:t xml:space="preserve"> </w:t>
      </w:r>
      <w:r w:rsidR="00F40208">
        <w:rPr>
          <w:b/>
          <w:bCs/>
        </w:rPr>
        <w:t xml:space="preserve">Audio </w:t>
      </w:r>
      <w:r w:rsidR="00E55384">
        <w:rPr>
          <w:b/>
          <w:bCs/>
        </w:rPr>
        <w:t>Processing</w:t>
      </w:r>
    </w:p>
    <w:p w14:paraId="6B097A65" w14:textId="0F620C7C" w:rsidR="00D92C17" w:rsidRPr="000620BB" w:rsidRDefault="00D92C17" w:rsidP="00D92C17">
      <w:pPr>
        <w:pStyle w:val="ListParagraph"/>
        <w:tabs>
          <w:tab w:val="right" w:pos="9360"/>
        </w:tabs>
        <w:rPr>
          <w:b/>
          <w:bCs/>
        </w:rPr>
      </w:pPr>
      <w:r>
        <w:rPr>
          <w:b/>
          <w:bCs/>
        </w:rPr>
        <w:t>[</w:t>
      </w:r>
      <w:r w:rsidR="00B56170">
        <w:rPr>
          <w:b/>
          <w:bCs/>
        </w:rPr>
        <w:t xml:space="preserve">The following plots &amp; results are required: </w:t>
      </w:r>
      <w:r w:rsidR="00363B2E">
        <w:rPr>
          <w:b/>
          <w:bCs/>
        </w:rPr>
        <w:t>filtered data plot, spectrogram, Mel-spectrogram, identification of the audio</w:t>
      </w:r>
      <w:r>
        <w:rPr>
          <w:b/>
          <w:bCs/>
        </w:rPr>
        <w:t>]</w:t>
      </w:r>
    </w:p>
    <w:p w14:paraId="598DDF5F" w14:textId="1B9EF1AD" w:rsidR="000620BB" w:rsidRDefault="000620BB" w:rsidP="000620BB">
      <w:pPr>
        <w:pStyle w:val="ListParagraph"/>
        <w:tabs>
          <w:tab w:val="right" w:pos="9360"/>
        </w:tabs>
      </w:pPr>
      <w:r>
        <w:t xml:space="preserve">What I did: </w:t>
      </w:r>
      <w:r w:rsidR="00F14BA6">
        <w:t>Same processing as all the others. This is a recording of me eating an orange. Note there’</w:t>
      </w:r>
      <w:r w:rsidR="007E63B8">
        <w:t xml:space="preserve">re </w:t>
      </w:r>
      <w:r w:rsidR="00F14BA6">
        <w:t>less consistent chewing sounds since the orange is soft.</w:t>
      </w:r>
    </w:p>
    <w:p w14:paraId="02B837B1" w14:textId="3C3501DA" w:rsidR="0023695C" w:rsidRDefault="0023695C" w:rsidP="0023695C">
      <w:pPr>
        <w:pStyle w:val="ListParagraph"/>
        <w:tabs>
          <w:tab w:val="right" w:pos="9360"/>
        </w:tabs>
      </w:pPr>
      <w:r>
        <w:lastRenderedPageBreak/>
        <w:t>Result</w:t>
      </w:r>
      <w:r w:rsidR="00FC11D4">
        <w:t>s &amp; Plots</w:t>
      </w:r>
      <w:r w:rsidR="000620BB">
        <w:t>:</w:t>
      </w:r>
      <w:r w:rsidR="00F14BA6" w:rsidRPr="00F14BA6">
        <w:rPr>
          <w:noProof/>
        </w:rPr>
        <w:t xml:space="preserve"> </w:t>
      </w:r>
      <w:r w:rsidR="00F14BA6" w:rsidRPr="00F14BA6">
        <w:drawing>
          <wp:inline distT="0" distB="0" distL="0" distR="0" wp14:anchorId="20DF08D3" wp14:editId="37E3799A">
            <wp:extent cx="5943600" cy="3177540"/>
            <wp:effectExtent l="0" t="0" r="0" b="3810"/>
            <wp:docPr id="126653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39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BA6" w:rsidRPr="00F14BA6">
        <w:rPr>
          <w:noProof/>
        </w:rPr>
        <w:t xml:space="preserve"> </w:t>
      </w:r>
      <w:r w:rsidR="00F14BA6" w:rsidRPr="00F14BA6">
        <w:rPr>
          <w:noProof/>
        </w:rPr>
        <w:lastRenderedPageBreak/>
        <w:drawing>
          <wp:inline distT="0" distB="0" distL="0" distR="0" wp14:anchorId="67A868E6" wp14:editId="63597FC6">
            <wp:extent cx="5943600" cy="4597400"/>
            <wp:effectExtent l="0" t="0" r="0" b="0"/>
            <wp:docPr id="62836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69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BA6" w:rsidRPr="00F14BA6">
        <w:rPr>
          <w:noProof/>
        </w:rPr>
        <w:t xml:space="preserve"> </w:t>
      </w:r>
      <w:r w:rsidR="00F14BA6" w:rsidRPr="00F14BA6">
        <w:rPr>
          <w:noProof/>
        </w:rPr>
        <w:lastRenderedPageBreak/>
        <w:drawing>
          <wp:inline distT="0" distB="0" distL="0" distR="0" wp14:anchorId="55B571D7" wp14:editId="0AC5556E">
            <wp:extent cx="5943600" cy="4368800"/>
            <wp:effectExtent l="0" t="0" r="0" b="0"/>
            <wp:docPr id="47966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60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2D95" w14:textId="77777777" w:rsidR="008E3A10" w:rsidRDefault="008E3A10" w:rsidP="008E3A10">
      <w:pPr>
        <w:pStyle w:val="ListParagraph"/>
      </w:pPr>
    </w:p>
    <w:p w14:paraId="2DD3F022" w14:textId="60992688" w:rsidR="00712F39" w:rsidRPr="00712F39" w:rsidRDefault="008E3A10" w:rsidP="00712F39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bCs/>
        </w:rPr>
      </w:pPr>
      <w:r w:rsidRPr="000620BB">
        <w:rPr>
          <w:b/>
          <w:bCs/>
        </w:rPr>
        <w:t xml:space="preserve">Link to </w:t>
      </w:r>
      <w:proofErr w:type="spellStart"/>
      <w:r w:rsidR="000620BB" w:rsidRPr="000620BB">
        <w:rPr>
          <w:b/>
          <w:bCs/>
        </w:rPr>
        <w:t>Colab</w:t>
      </w:r>
      <w:proofErr w:type="spellEnd"/>
      <w:r w:rsidR="000620BB" w:rsidRPr="000620BB">
        <w:rPr>
          <w:b/>
          <w:bCs/>
        </w:rPr>
        <w:t xml:space="preserve"> file: </w:t>
      </w:r>
      <w:r w:rsidR="00C91B72" w:rsidRPr="00C91B72">
        <w:t>[</w:t>
      </w:r>
      <w:r w:rsidR="00C91B72">
        <w:t>Make sure to grant</w:t>
      </w:r>
      <w:r w:rsidR="007918F5">
        <w:t xml:space="preserve"> file</w:t>
      </w:r>
      <w:r w:rsidR="00C91B72">
        <w:t xml:space="preserve"> access to </w:t>
      </w:r>
      <w:r w:rsidR="0002624D">
        <w:t>“</w:t>
      </w:r>
      <w:r w:rsidR="00C91B72">
        <w:t>anyone with the link</w:t>
      </w:r>
      <w:r w:rsidR="0002624D">
        <w:t>”</w:t>
      </w:r>
      <w:r w:rsidR="007918F5">
        <w:t xml:space="preserve"> to make sure TAs have</w:t>
      </w:r>
      <w:r w:rsidR="0002624D">
        <w:t xml:space="preserve"> </w:t>
      </w:r>
      <w:r w:rsidR="006B19A0">
        <w:t xml:space="preserve">access </w:t>
      </w:r>
      <w:r w:rsidR="007918F5">
        <w:t xml:space="preserve">to </w:t>
      </w:r>
      <w:r w:rsidR="006B19A0">
        <w:t>the code</w:t>
      </w:r>
      <w:r w:rsidR="00C91B72" w:rsidRPr="00C91B72">
        <w:t>]</w:t>
      </w:r>
    </w:p>
    <w:p w14:paraId="42EE7003" w14:textId="77777777" w:rsidR="00712F39" w:rsidRDefault="00712F39" w:rsidP="00712F39">
      <w:pPr>
        <w:pStyle w:val="ListParagraph"/>
        <w:tabs>
          <w:tab w:val="right" w:pos="9360"/>
        </w:tabs>
        <w:rPr>
          <w:b/>
          <w:bCs/>
        </w:rPr>
      </w:pPr>
    </w:p>
    <w:p w14:paraId="0D1C34AE" w14:textId="188E4AA6" w:rsidR="00712F39" w:rsidRPr="00712F39" w:rsidRDefault="004D6343" w:rsidP="00712F39">
      <w:pPr>
        <w:pStyle w:val="ListParagraph"/>
        <w:tabs>
          <w:tab w:val="right" w:pos="9360"/>
        </w:tabs>
        <w:rPr>
          <w:b/>
          <w:bCs/>
        </w:rPr>
      </w:pPr>
      <w:r w:rsidRPr="004D6343">
        <w:rPr>
          <w:b/>
          <w:bCs/>
        </w:rPr>
        <w:t>https://drive.google.com/file/d/13RF5kVu0lBdr_0rkyu9czbCeAQRmBPCz/view?usp=sharing</w:t>
      </w:r>
    </w:p>
    <w:sectPr w:rsidR="00712F39" w:rsidRPr="00712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7723A"/>
    <w:multiLevelType w:val="hybridMultilevel"/>
    <w:tmpl w:val="2200A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4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A9"/>
    <w:rsid w:val="0002624D"/>
    <w:rsid w:val="000620BB"/>
    <w:rsid w:val="000822C1"/>
    <w:rsid w:val="000C3F0E"/>
    <w:rsid w:val="001015EB"/>
    <w:rsid w:val="00135309"/>
    <w:rsid w:val="00180B5A"/>
    <w:rsid w:val="00197A35"/>
    <w:rsid w:val="001C3B50"/>
    <w:rsid w:val="00227236"/>
    <w:rsid w:val="0023695C"/>
    <w:rsid w:val="00255153"/>
    <w:rsid w:val="002A02F0"/>
    <w:rsid w:val="00332E3D"/>
    <w:rsid w:val="00363B2E"/>
    <w:rsid w:val="003928C3"/>
    <w:rsid w:val="0039730C"/>
    <w:rsid w:val="004245FB"/>
    <w:rsid w:val="0047104A"/>
    <w:rsid w:val="004D6343"/>
    <w:rsid w:val="004E46B8"/>
    <w:rsid w:val="004F58B3"/>
    <w:rsid w:val="00537087"/>
    <w:rsid w:val="005A2743"/>
    <w:rsid w:val="005E5637"/>
    <w:rsid w:val="005F7590"/>
    <w:rsid w:val="006931D5"/>
    <w:rsid w:val="006B19A0"/>
    <w:rsid w:val="006C288D"/>
    <w:rsid w:val="00712F39"/>
    <w:rsid w:val="00754404"/>
    <w:rsid w:val="007918F5"/>
    <w:rsid w:val="007E63B8"/>
    <w:rsid w:val="007F77CD"/>
    <w:rsid w:val="00864CEE"/>
    <w:rsid w:val="00874ADA"/>
    <w:rsid w:val="008A7F81"/>
    <w:rsid w:val="008B62E2"/>
    <w:rsid w:val="008C56C0"/>
    <w:rsid w:val="008D6936"/>
    <w:rsid w:val="008E3A10"/>
    <w:rsid w:val="008E5592"/>
    <w:rsid w:val="00A23CEF"/>
    <w:rsid w:val="00A24307"/>
    <w:rsid w:val="00A32406"/>
    <w:rsid w:val="00A66519"/>
    <w:rsid w:val="00AB025D"/>
    <w:rsid w:val="00AD780A"/>
    <w:rsid w:val="00AE5982"/>
    <w:rsid w:val="00AF536A"/>
    <w:rsid w:val="00B038A1"/>
    <w:rsid w:val="00B35701"/>
    <w:rsid w:val="00B56170"/>
    <w:rsid w:val="00B601D5"/>
    <w:rsid w:val="00BD58C7"/>
    <w:rsid w:val="00BE7FF4"/>
    <w:rsid w:val="00BF6688"/>
    <w:rsid w:val="00C45D66"/>
    <w:rsid w:val="00C91B72"/>
    <w:rsid w:val="00C94197"/>
    <w:rsid w:val="00CB2997"/>
    <w:rsid w:val="00D21333"/>
    <w:rsid w:val="00D26A8B"/>
    <w:rsid w:val="00D405B7"/>
    <w:rsid w:val="00D520A7"/>
    <w:rsid w:val="00D92C17"/>
    <w:rsid w:val="00DF6E9F"/>
    <w:rsid w:val="00E00334"/>
    <w:rsid w:val="00E33628"/>
    <w:rsid w:val="00E55384"/>
    <w:rsid w:val="00E71AC8"/>
    <w:rsid w:val="00E92FA9"/>
    <w:rsid w:val="00EE4BB1"/>
    <w:rsid w:val="00F14BA6"/>
    <w:rsid w:val="00F36D28"/>
    <w:rsid w:val="00F40208"/>
    <w:rsid w:val="00F74BE2"/>
    <w:rsid w:val="00FC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421D"/>
  <w15:chartTrackingRefBased/>
  <w15:docId w15:val="{C16CEA2A-DF59-42FF-AFBC-7B12FE5E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13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Kefan</dc:creator>
  <cp:keywords/>
  <dc:description/>
  <cp:lastModifiedBy>Chen, Andrew</cp:lastModifiedBy>
  <cp:revision>62</cp:revision>
  <dcterms:created xsi:type="dcterms:W3CDTF">2025-11-30T22:05:00Z</dcterms:created>
  <dcterms:modified xsi:type="dcterms:W3CDTF">2026-02-23T21:51:00Z</dcterms:modified>
</cp:coreProperties>
</file>