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gle-number-sign-is-a-level-1-header"/>
      <w:bookmarkEnd w:id="21"/>
      <w:r>
        <w:t xml:space="preserve">Single</w:t>
      </w:r>
      <w:r>
        <w:t xml:space="preserve"> </w:t>
      </w:r>
      <w:r>
        <w:t xml:space="preserve">“</w:t>
      </w:r>
      <w:r>
        <w:t xml:space="preserve">number sign</w:t>
      </w:r>
      <w:r>
        <w:t xml:space="preserve">”</w:t>
      </w:r>
      <w:r>
        <w:t xml:space="preserve"> </w:t>
      </w:r>
      <w:r>
        <w:t xml:space="preserve">is a level 1 header</w:t>
      </w:r>
    </w:p>
    <w:p>
      <w:pPr>
        <w:pStyle w:val="Heading2"/>
      </w:pPr>
      <w:bookmarkStart w:id="22" w:name="two-of-them-denotes-a-level-2-header-and-etc.-up-to-6"/>
      <w:bookmarkEnd w:id="22"/>
      <w:r>
        <w:t xml:space="preserve">Two of them denotes a level 2 header and etc., up to 6</w:t>
      </w:r>
    </w:p>
    <w:p>
      <w:pPr>
        <w:pStyle w:val="FirstParagraph"/>
      </w:pPr>
      <w:r>
        <w:t xml:space="preserve">Content goes here.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b/>
        </w:rPr>
        <w:t xml:space="preserve">bold</w:t>
      </w:r>
      <w:r>
        <w:t xml:space="preserve">, this is</w:t>
      </w:r>
      <w:r>
        <w:t xml:space="preserve"> </w:t>
      </w:r>
      <w:r>
        <w:rPr>
          <w:i/>
        </w:rPr>
        <w:t xml:space="preserve">italics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d523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2018-09-06T16:59:17Z</dcterms:created>
  <dcterms:modified xsi:type="dcterms:W3CDTF">2018-09-06T16:59:17Z</dcterms:modified>
</cp:coreProperties>
</file>