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E303" w14:textId="77777777" w:rsidR="003A1062" w:rsidRPr="00F74433" w:rsidRDefault="003A1062">
      <w:pPr>
        <w:spacing w:before="6" w:line="160" w:lineRule="exact"/>
        <w:rPr>
          <w:rFonts w:asciiTheme="minorHAnsi" w:hAnsiTheme="minorHAnsi" w:cstheme="minorHAnsi"/>
          <w:sz w:val="17"/>
          <w:szCs w:val="17"/>
        </w:rPr>
      </w:pPr>
    </w:p>
    <w:p w14:paraId="0942AD9B" w14:textId="77777777" w:rsidR="003A1062" w:rsidRPr="00F74433" w:rsidRDefault="003A1062">
      <w:pPr>
        <w:spacing w:line="200" w:lineRule="exact"/>
        <w:rPr>
          <w:rFonts w:asciiTheme="minorHAnsi" w:hAnsiTheme="minorHAnsi" w:cstheme="minorHAnsi"/>
        </w:rPr>
      </w:pPr>
    </w:p>
    <w:p w14:paraId="5E0AB9AC" w14:textId="77777777" w:rsidR="003A1062" w:rsidRPr="00F74433" w:rsidRDefault="003A1062">
      <w:pPr>
        <w:spacing w:line="200" w:lineRule="exact"/>
        <w:rPr>
          <w:rFonts w:asciiTheme="minorHAnsi" w:hAnsiTheme="minorHAnsi" w:cstheme="minorHAnsi"/>
        </w:rPr>
      </w:pPr>
    </w:p>
    <w:p w14:paraId="7BE1A2D2" w14:textId="77777777" w:rsidR="003A1062" w:rsidRPr="00F74433" w:rsidRDefault="003D28EF" w:rsidP="00F802B4">
      <w:pPr>
        <w:spacing w:line="220" w:lineRule="exact"/>
        <w:ind w:left="-1665" w:right="-50" w:firstLine="1665"/>
        <w:jc w:val="center"/>
        <w:rPr>
          <w:rFonts w:asciiTheme="minorHAnsi" w:eastAsia="Calibr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160"/>
        </w:rPr>
        <w:pict w14:anchorId="044CD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15pt;margin-top:-3.2pt;width:571.9pt;height:.7pt;z-index:-251658752;mso-position-horizontal-relative:page">
            <v:imagedata r:id="rId6" o:title=""/>
            <w10:wrap anchorx="page"/>
          </v:shape>
        </w:pict>
      </w:r>
      <w:r w:rsidR="00FF302E" w:rsidRPr="001A4139">
        <w:rPr>
          <w:rFonts w:asciiTheme="minorHAnsi" w:hAnsiTheme="minorHAnsi" w:cstheme="minorHAnsi"/>
          <w:b/>
          <w:sz w:val="160"/>
        </w:rPr>
        <w:br w:type="column"/>
      </w:r>
      <w:r w:rsidR="00CA4BC5" w:rsidRPr="00F74433">
        <w:rPr>
          <w:rFonts w:asciiTheme="minorHAnsi" w:eastAsia="Calibri" w:hAnsiTheme="minorHAnsi" w:cstheme="minorHAnsi"/>
          <w:b/>
          <w:spacing w:val="1"/>
          <w:w w:val="99"/>
          <w:sz w:val="28"/>
          <w:szCs w:val="28"/>
        </w:rPr>
        <w:t>ABHILASH CHENREDDY</w:t>
      </w:r>
    </w:p>
    <w:p w14:paraId="1A30520B" w14:textId="2D0CFD96" w:rsidR="003A1062" w:rsidRPr="00F74433" w:rsidRDefault="00BB72E2" w:rsidP="00F802B4">
      <w:pPr>
        <w:spacing w:before="32"/>
        <w:ind w:hanging="1665"/>
        <w:jc w:val="center"/>
        <w:rPr>
          <w:rFonts w:asciiTheme="minorHAnsi" w:eastAsia="Calibri" w:hAnsiTheme="minorHAnsi" w:cstheme="minorHAnsi"/>
          <w:sz w:val="18"/>
          <w:szCs w:val="16"/>
        </w:rPr>
        <w:sectPr w:rsidR="003A1062" w:rsidRPr="00F74433" w:rsidSect="00F802B4">
          <w:type w:val="continuous"/>
          <w:pgSz w:w="12240" w:h="15840"/>
          <w:pgMar w:top="680" w:right="280" w:bottom="280" w:left="300" w:header="720" w:footer="720" w:gutter="0"/>
          <w:cols w:num="2" w:space="720" w:equalWidth="0">
            <w:col w:w="1099" w:space="263"/>
            <w:col w:w="10298"/>
          </w:cols>
        </w:sectPr>
      </w:pPr>
      <w:r w:rsidRPr="00F74433">
        <w:rPr>
          <w:rFonts w:asciiTheme="minorHAnsi" w:eastAsia="Calibri" w:hAnsiTheme="minorHAnsi" w:cstheme="minorHAnsi"/>
          <w:spacing w:val="2"/>
          <w:w w:val="103"/>
          <w:sz w:val="19"/>
          <w:szCs w:val="19"/>
        </w:rPr>
        <w:t xml:space="preserve">Contact: </w:t>
      </w:r>
      <w:r w:rsidR="00CA4BC5" w:rsidRPr="00F74433">
        <w:rPr>
          <w:rFonts w:asciiTheme="minorHAnsi" w:eastAsia="Calibri" w:hAnsiTheme="minorHAnsi" w:cstheme="minorHAnsi"/>
          <w:spacing w:val="2"/>
          <w:w w:val="103"/>
          <w:sz w:val="19"/>
          <w:szCs w:val="19"/>
        </w:rPr>
        <w:t>(219)381-4574</w:t>
      </w:r>
      <w:r w:rsidR="00C05761">
        <w:rPr>
          <w:rFonts w:asciiTheme="minorHAnsi" w:eastAsia="Calibri" w:hAnsiTheme="minorHAnsi" w:cstheme="minorHAnsi"/>
          <w:spacing w:val="2"/>
          <w:w w:val="103"/>
          <w:sz w:val="19"/>
          <w:szCs w:val="19"/>
        </w:rPr>
        <w:tab/>
      </w:r>
      <w:r w:rsidR="00FF302E" w:rsidRPr="00F74433">
        <w:rPr>
          <w:rFonts w:asciiTheme="minorHAnsi" w:eastAsia="Calibri" w:hAnsiTheme="minorHAnsi" w:cstheme="minorHAnsi"/>
          <w:w w:val="104"/>
          <w:sz w:val="18"/>
          <w:szCs w:val="18"/>
        </w:rPr>
        <w:t>•</w:t>
      </w:r>
      <w:r w:rsidR="00CA4BC5" w:rsidRPr="00F74433">
        <w:rPr>
          <w:rFonts w:asciiTheme="minorHAnsi" w:eastAsia="Calibri" w:hAnsiTheme="minorHAnsi" w:cstheme="minorHAnsi"/>
          <w:sz w:val="18"/>
          <w:szCs w:val="18"/>
        </w:rPr>
        <w:t xml:space="preserve">  </w:t>
      </w:r>
      <w:r w:rsidR="00FF302E" w:rsidRPr="00F74433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CA4BC5" w:rsidRPr="00F74433">
        <w:rPr>
          <w:rFonts w:asciiTheme="minorHAnsi" w:eastAsia="Calibri" w:hAnsiTheme="minorHAnsi" w:cstheme="minorHAnsi"/>
          <w:spacing w:val="-1"/>
          <w:sz w:val="18"/>
          <w:szCs w:val="18"/>
        </w:rPr>
        <w:t xml:space="preserve">Email: </w:t>
      </w:r>
      <w:r w:rsidR="00F802B4" w:rsidRPr="00127394">
        <w:rPr>
          <w:rFonts w:asciiTheme="minorHAnsi" w:eastAsia="Calibri" w:hAnsiTheme="minorHAnsi" w:cstheme="minorHAnsi"/>
          <w:color w:val="000000" w:themeColor="text1"/>
          <w:spacing w:val="-1"/>
          <w:sz w:val="18"/>
          <w:szCs w:val="18"/>
        </w:rPr>
        <w:t>achenr2@uic.edu</w:t>
      </w:r>
      <w:r w:rsidR="00C05761">
        <w:rPr>
          <w:rFonts w:asciiTheme="minorHAnsi" w:eastAsia="Calibri" w:hAnsiTheme="minorHAnsi" w:cstheme="minorHAnsi"/>
          <w:spacing w:val="2"/>
          <w:w w:val="103"/>
          <w:sz w:val="19"/>
          <w:szCs w:val="19"/>
        </w:rPr>
        <w:tab/>
        <w:t xml:space="preserve">        </w:t>
      </w:r>
      <w:r w:rsidR="00FF302E" w:rsidRPr="00F74433">
        <w:rPr>
          <w:rFonts w:asciiTheme="minorHAnsi" w:eastAsia="Calibri" w:hAnsiTheme="minorHAnsi" w:cstheme="minorHAnsi"/>
          <w:w w:val="104"/>
          <w:sz w:val="18"/>
          <w:szCs w:val="18"/>
        </w:rPr>
        <w:t>•</w:t>
      </w:r>
      <w:r w:rsidR="00CA4BC5" w:rsidRPr="00F74433">
        <w:rPr>
          <w:rFonts w:asciiTheme="minorHAnsi" w:eastAsia="Calibri" w:hAnsiTheme="minorHAnsi" w:cstheme="minorHAnsi"/>
          <w:sz w:val="18"/>
          <w:szCs w:val="18"/>
        </w:rPr>
        <w:t xml:space="preserve"> </w:t>
      </w:r>
      <w:r w:rsidR="00FF302E" w:rsidRPr="001A4139">
        <w:rPr>
          <w:rFonts w:asciiTheme="minorHAnsi" w:eastAsia="Calibri" w:hAnsiTheme="minorHAnsi" w:cstheme="minorHAnsi"/>
          <w:color w:val="0D0D0D" w:themeColor="text1" w:themeTint="F2"/>
          <w:spacing w:val="19"/>
          <w:sz w:val="18"/>
          <w:szCs w:val="18"/>
        </w:rPr>
        <w:t xml:space="preserve"> </w:t>
      </w:r>
      <w:r w:rsidR="00450B7A">
        <w:t xml:space="preserve"> </w:t>
      </w:r>
      <w:r w:rsidR="00450B7A" w:rsidRPr="00450B7A">
        <w:t>www.linkedin.com/in/achenred</w:t>
      </w:r>
    </w:p>
    <w:p w14:paraId="1735018D" w14:textId="09A33E4F" w:rsidR="00B870F8" w:rsidRPr="007A40C6" w:rsidRDefault="00B870F8" w:rsidP="00B870F8">
      <w:pPr>
        <w:spacing w:line="0" w:lineRule="atLeast"/>
        <w:ind w:left="142"/>
        <w:rPr>
          <w:rFonts w:asciiTheme="minorHAnsi" w:eastAsia="Segoe UI" w:hAnsiTheme="minorHAnsi" w:cstheme="minorHAnsi"/>
          <w:lang w:val="en-IN" w:eastAsia="en-IN"/>
        </w:rPr>
      </w:pPr>
      <w:r w:rsidRPr="007A40C6">
        <w:rPr>
          <w:rFonts w:asciiTheme="minorHAnsi" w:eastAsia="Calibri" w:hAnsiTheme="minorHAnsi" w:cstheme="minorHAnsi"/>
          <w:lang w:val="en-IN" w:eastAsia="en-IN"/>
        </w:rPr>
        <w:t>Graduate student with</w:t>
      </w:r>
      <w:r w:rsidR="00672A14">
        <w:rPr>
          <w:rFonts w:asciiTheme="minorHAnsi" w:eastAsia="Calibri" w:hAnsiTheme="minorHAnsi" w:cstheme="minorHAnsi"/>
          <w:lang w:val="en-IN" w:eastAsia="en-IN"/>
        </w:rPr>
        <w:t xml:space="preserve"> </w:t>
      </w:r>
      <w:r w:rsidR="00CF74E6">
        <w:rPr>
          <w:rFonts w:asciiTheme="minorHAnsi" w:eastAsia="Calibri" w:hAnsiTheme="minorHAnsi" w:cstheme="minorHAnsi"/>
          <w:lang w:val="en-IN" w:eastAsia="en-IN"/>
        </w:rPr>
        <w:t>2</w:t>
      </w:r>
      <w:r w:rsidR="00160DF6">
        <w:rPr>
          <w:rFonts w:asciiTheme="minorHAnsi" w:eastAsia="Calibri" w:hAnsiTheme="minorHAnsi" w:cstheme="minorHAnsi"/>
          <w:lang w:val="en-IN" w:eastAsia="en-IN"/>
        </w:rPr>
        <w:t>+</w:t>
      </w:r>
      <w:r w:rsidR="00672A14">
        <w:rPr>
          <w:rFonts w:asciiTheme="minorHAnsi" w:eastAsia="Calibri" w:hAnsiTheme="minorHAnsi" w:cstheme="minorHAnsi"/>
          <w:lang w:val="en-IN" w:eastAsia="en-IN"/>
        </w:rPr>
        <w:t xml:space="preserve"> year</w:t>
      </w:r>
      <w:r w:rsidR="00CF74E6">
        <w:rPr>
          <w:rFonts w:asciiTheme="minorHAnsi" w:eastAsia="Calibri" w:hAnsiTheme="minorHAnsi" w:cstheme="minorHAnsi"/>
          <w:lang w:val="en-IN" w:eastAsia="en-IN"/>
        </w:rPr>
        <w:t xml:space="preserve"> of</w:t>
      </w:r>
      <w:r w:rsidR="00160DF6">
        <w:rPr>
          <w:rFonts w:asciiTheme="minorHAnsi" w:eastAsia="Calibri" w:hAnsiTheme="minorHAnsi" w:cstheme="minorHAnsi"/>
          <w:lang w:val="en-IN" w:eastAsia="en-IN"/>
        </w:rPr>
        <w:t xml:space="preserve"> data science</w:t>
      </w:r>
      <w:r w:rsidR="00CF74E6">
        <w:rPr>
          <w:rFonts w:asciiTheme="minorHAnsi" w:eastAsia="Calibri" w:hAnsiTheme="minorHAnsi" w:cstheme="minorHAnsi"/>
          <w:lang w:val="en-IN" w:eastAsia="en-IN"/>
        </w:rPr>
        <w:t xml:space="preserve"> </w:t>
      </w:r>
      <w:r w:rsidR="00160DF6">
        <w:rPr>
          <w:rFonts w:asciiTheme="minorHAnsi" w:eastAsia="Calibri" w:hAnsiTheme="minorHAnsi" w:cstheme="minorHAnsi"/>
          <w:lang w:val="en-IN" w:eastAsia="en-IN"/>
        </w:rPr>
        <w:t>consulting &amp; teaching</w:t>
      </w:r>
      <w:r w:rsidRPr="007A40C6">
        <w:rPr>
          <w:rFonts w:asciiTheme="minorHAnsi" w:eastAsia="Calibri" w:hAnsiTheme="minorHAnsi" w:cstheme="minorHAnsi"/>
          <w:lang w:val="en-IN" w:eastAsia="en-IN"/>
        </w:rPr>
        <w:t xml:space="preserve"> experience looking for</w:t>
      </w:r>
      <w:r w:rsidR="00A514A5">
        <w:rPr>
          <w:rFonts w:asciiTheme="minorHAnsi" w:eastAsia="Calibri" w:hAnsiTheme="minorHAnsi" w:cstheme="minorHAnsi"/>
          <w:lang w:val="en-IN" w:eastAsia="en-IN"/>
        </w:rPr>
        <w:t xml:space="preserve"> full time</w:t>
      </w:r>
      <w:r w:rsidRPr="007A40C6">
        <w:rPr>
          <w:rFonts w:asciiTheme="minorHAnsi" w:eastAsia="Calibri" w:hAnsiTheme="minorHAnsi" w:cstheme="minorHAnsi"/>
          <w:lang w:val="en-IN" w:eastAsia="en-IN"/>
        </w:rPr>
        <w:t xml:space="preserve"> opportunities</w:t>
      </w:r>
      <w:r w:rsidR="00A514A5">
        <w:rPr>
          <w:rFonts w:asciiTheme="minorHAnsi" w:eastAsia="Calibri" w:hAnsiTheme="minorHAnsi" w:cstheme="minorHAnsi"/>
          <w:lang w:val="en-IN" w:eastAsia="en-IN"/>
        </w:rPr>
        <w:t xml:space="preserve"> starting Dec’18</w:t>
      </w:r>
      <w:r w:rsidRPr="007A40C6">
        <w:rPr>
          <w:rFonts w:asciiTheme="minorHAnsi" w:eastAsia="Calibri" w:hAnsiTheme="minorHAnsi" w:cstheme="minorHAnsi"/>
          <w:lang w:val="en-IN" w:eastAsia="en-IN"/>
        </w:rPr>
        <w:t xml:space="preserve">. </w:t>
      </w:r>
      <w:r w:rsidR="00914B68">
        <w:rPr>
          <w:rFonts w:asciiTheme="minorHAnsi" w:eastAsia="Calibri" w:hAnsiTheme="minorHAnsi" w:cstheme="minorHAnsi"/>
          <w:lang w:val="en-IN" w:eastAsia="en-IN"/>
        </w:rPr>
        <w:t>As a consultant at Capgemini, I excelled in the client facing role where I have provided data</w:t>
      </w:r>
      <w:r w:rsidR="002D3864">
        <w:rPr>
          <w:rFonts w:asciiTheme="minorHAnsi" w:eastAsia="Calibri" w:hAnsiTheme="minorHAnsi" w:cstheme="minorHAnsi"/>
          <w:lang w:val="en-IN" w:eastAsia="en-IN"/>
        </w:rPr>
        <w:t>-</w:t>
      </w:r>
      <w:r w:rsidR="00914B68">
        <w:rPr>
          <w:rFonts w:asciiTheme="minorHAnsi" w:eastAsia="Calibri" w:hAnsiTheme="minorHAnsi" w:cstheme="minorHAnsi"/>
          <w:lang w:val="en-IN" w:eastAsia="en-IN"/>
        </w:rPr>
        <w:t xml:space="preserve">driven </w:t>
      </w:r>
      <w:r w:rsidR="006C0C8D">
        <w:rPr>
          <w:rFonts w:asciiTheme="minorHAnsi" w:eastAsia="Calibri" w:hAnsiTheme="minorHAnsi" w:cstheme="minorHAnsi"/>
          <w:lang w:val="en-IN" w:eastAsia="en-IN"/>
        </w:rPr>
        <w:t>business insights</w:t>
      </w:r>
      <w:r w:rsidR="00914B68">
        <w:rPr>
          <w:rFonts w:asciiTheme="minorHAnsi" w:eastAsia="Calibri" w:hAnsiTheme="minorHAnsi" w:cstheme="minorHAnsi"/>
          <w:lang w:val="en-IN" w:eastAsia="en-IN"/>
        </w:rPr>
        <w:t xml:space="preserve"> </w:t>
      </w:r>
      <w:r w:rsidR="003528AC">
        <w:rPr>
          <w:rFonts w:asciiTheme="minorHAnsi" w:eastAsia="Calibri" w:hAnsiTheme="minorHAnsi" w:cstheme="minorHAnsi"/>
          <w:lang w:val="en-IN" w:eastAsia="en-IN"/>
        </w:rPr>
        <w:t>to fortune 500 clients.</w:t>
      </w:r>
    </w:p>
    <w:p w14:paraId="4AC83E4C" w14:textId="5F2CAB97" w:rsidR="003A1062" w:rsidRPr="00F74433" w:rsidRDefault="00FF302E" w:rsidP="009D0C61">
      <w:pPr>
        <w:pBdr>
          <w:bottom w:val="single" w:sz="4" w:space="1" w:color="auto"/>
        </w:pBdr>
        <w:spacing w:before="97"/>
        <w:ind w:left="142"/>
        <w:rPr>
          <w:rFonts w:asciiTheme="minorHAnsi" w:eastAsia="Calibri" w:hAnsiTheme="minorHAnsi" w:cstheme="minorHAnsi"/>
          <w:b/>
          <w:spacing w:val="2"/>
          <w:w w:val="103"/>
        </w:rPr>
      </w:pPr>
      <w:r w:rsidRPr="00F74433">
        <w:rPr>
          <w:rFonts w:asciiTheme="minorHAnsi" w:eastAsia="Calibri" w:hAnsiTheme="minorHAnsi" w:cstheme="minorHAnsi"/>
          <w:b/>
          <w:spacing w:val="2"/>
          <w:w w:val="103"/>
        </w:rPr>
        <w:t xml:space="preserve">EDUCATION </w:t>
      </w:r>
    </w:p>
    <w:p w14:paraId="6C0B15E6" w14:textId="77777777" w:rsidR="00274C92" w:rsidRPr="00274C92" w:rsidRDefault="00274C92" w:rsidP="003D73E8">
      <w:pPr>
        <w:spacing w:before="56"/>
        <w:ind w:left="142"/>
        <w:rPr>
          <w:rFonts w:asciiTheme="minorHAnsi" w:eastAsia="Calibri" w:hAnsiTheme="minorHAnsi" w:cstheme="minorHAnsi"/>
          <w:b/>
          <w:spacing w:val="2"/>
          <w:w w:val="104"/>
          <w:sz w:val="4"/>
          <w:szCs w:val="4"/>
        </w:rPr>
      </w:pPr>
    </w:p>
    <w:p w14:paraId="7F0ABC54" w14:textId="048D3DC3" w:rsidR="003A1062" w:rsidRPr="00F74433" w:rsidRDefault="00FF302E" w:rsidP="003D73E8">
      <w:pPr>
        <w:spacing w:before="56"/>
        <w:ind w:left="142"/>
        <w:rPr>
          <w:rFonts w:asciiTheme="minorHAnsi" w:eastAsia="Calibri" w:hAnsiTheme="minorHAnsi" w:cstheme="minorHAnsi"/>
        </w:rPr>
      </w:pPr>
      <w:r w:rsidRPr="00F74433">
        <w:rPr>
          <w:rFonts w:asciiTheme="minorHAnsi" w:eastAsia="Calibri" w:hAnsiTheme="minorHAnsi" w:cstheme="minorHAnsi"/>
          <w:b/>
          <w:spacing w:val="2"/>
          <w:w w:val="104"/>
        </w:rPr>
        <w:t>U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niversity</w:t>
      </w:r>
      <w:r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of</w:t>
      </w:r>
      <w:r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Illinois</w:t>
      </w:r>
      <w:r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at</w:t>
      </w:r>
      <w:r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Chicago</w:t>
      </w:r>
      <w:r w:rsidRPr="00F74433">
        <w:rPr>
          <w:rFonts w:asciiTheme="minorHAnsi" w:eastAsia="Calibri" w:hAnsiTheme="minorHAnsi" w:cstheme="minorHAnsi"/>
          <w:spacing w:val="1"/>
          <w:w w:val="104"/>
        </w:rPr>
        <w:t>, Chicago, IL</w:t>
      </w:r>
      <w:r w:rsidR="00DE1B88">
        <w:rPr>
          <w:rFonts w:asciiTheme="minorHAnsi" w:eastAsia="Calibri" w:hAnsiTheme="minorHAnsi" w:cstheme="minorHAnsi"/>
          <w:w w:val="104"/>
        </w:rPr>
        <w:t xml:space="preserve"> </w:t>
      </w:r>
      <w:r w:rsidR="00362864">
        <w:rPr>
          <w:rFonts w:asciiTheme="minorHAnsi" w:eastAsia="Calibri" w:hAnsiTheme="minorHAnsi" w:cstheme="minorHAnsi"/>
          <w:w w:val="104"/>
        </w:rPr>
        <w:t xml:space="preserve">                          </w:t>
      </w:r>
      <w:r w:rsidR="004F6EA5" w:rsidRPr="00F74433">
        <w:rPr>
          <w:rFonts w:asciiTheme="minorHAnsi" w:eastAsia="Calibri" w:hAnsiTheme="minorHAnsi" w:cstheme="minorHAnsi"/>
          <w:w w:val="104"/>
        </w:rPr>
        <w:t xml:space="preserve">                                                                                           </w:t>
      </w:r>
      <w:r w:rsidR="00672A14">
        <w:rPr>
          <w:rFonts w:asciiTheme="minorHAnsi" w:eastAsia="Calibri" w:hAnsiTheme="minorHAnsi" w:cstheme="minorHAnsi"/>
          <w:w w:val="104"/>
        </w:rPr>
        <w:t xml:space="preserve">          </w:t>
      </w:r>
      <w:r w:rsidR="004F6EA5" w:rsidRPr="00F74433">
        <w:rPr>
          <w:rFonts w:asciiTheme="minorHAnsi" w:eastAsia="Calibri" w:hAnsiTheme="minorHAnsi" w:cstheme="minorHAnsi"/>
          <w:i/>
          <w:spacing w:val="1"/>
          <w:w w:val="105"/>
        </w:rPr>
        <w:t>Aug</w:t>
      </w:r>
      <w:r w:rsidR="004F6EA5" w:rsidRPr="00F74433">
        <w:rPr>
          <w:rFonts w:asciiTheme="minorHAnsi" w:eastAsia="Calibri" w:hAnsiTheme="minorHAnsi" w:cstheme="minorHAnsi"/>
          <w:i/>
          <w:w w:val="105"/>
        </w:rPr>
        <w:t xml:space="preserve"> </w:t>
      </w:r>
      <w:r w:rsidR="0003632E">
        <w:rPr>
          <w:rFonts w:asciiTheme="minorHAnsi" w:eastAsia="Calibri" w:hAnsiTheme="minorHAnsi" w:cstheme="minorHAnsi"/>
          <w:i/>
          <w:w w:val="105"/>
        </w:rPr>
        <w:t>20</w:t>
      </w:r>
      <w:r w:rsidR="004F6EA5" w:rsidRPr="00F74433">
        <w:rPr>
          <w:rFonts w:asciiTheme="minorHAnsi" w:eastAsia="Calibri" w:hAnsiTheme="minorHAnsi" w:cstheme="minorHAnsi"/>
          <w:i/>
          <w:spacing w:val="1"/>
          <w:w w:val="105"/>
        </w:rPr>
        <w:t>1</w:t>
      </w:r>
      <w:r w:rsidR="0003632E">
        <w:rPr>
          <w:rFonts w:asciiTheme="minorHAnsi" w:eastAsia="Calibri" w:hAnsiTheme="minorHAnsi" w:cstheme="minorHAnsi"/>
          <w:i/>
          <w:spacing w:val="1"/>
          <w:w w:val="105"/>
        </w:rPr>
        <w:t xml:space="preserve">7 - </w:t>
      </w:r>
      <w:r w:rsidR="004F6EA5" w:rsidRPr="00F74433">
        <w:rPr>
          <w:rFonts w:asciiTheme="minorHAnsi" w:eastAsia="Calibri" w:hAnsiTheme="minorHAnsi" w:cstheme="minorHAnsi"/>
          <w:i/>
          <w:spacing w:val="1"/>
          <w:w w:val="105"/>
        </w:rPr>
        <w:t>Dec</w:t>
      </w:r>
      <w:r w:rsidR="003D73E8" w:rsidRPr="00F74433">
        <w:rPr>
          <w:rFonts w:asciiTheme="minorHAnsi" w:eastAsia="Calibri" w:hAnsiTheme="minorHAnsi" w:cstheme="minorHAnsi"/>
          <w:i/>
          <w:w w:val="105"/>
        </w:rPr>
        <w:t xml:space="preserve"> </w:t>
      </w:r>
      <w:r w:rsidR="0003632E">
        <w:rPr>
          <w:rFonts w:asciiTheme="minorHAnsi" w:eastAsia="Calibri" w:hAnsiTheme="minorHAnsi" w:cstheme="minorHAnsi"/>
          <w:i/>
          <w:w w:val="105"/>
        </w:rPr>
        <w:t>20</w:t>
      </w:r>
      <w:r w:rsidR="003D73E8" w:rsidRPr="00F74433">
        <w:rPr>
          <w:rFonts w:asciiTheme="minorHAnsi" w:eastAsia="Calibri" w:hAnsiTheme="minorHAnsi" w:cstheme="minorHAnsi"/>
          <w:i/>
          <w:w w:val="105"/>
        </w:rPr>
        <w:t>18</w:t>
      </w:r>
    </w:p>
    <w:p w14:paraId="59E7D0BC" w14:textId="126D3CD4" w:rsidR="003D73E8" w:rsidRPr="00F74433" w:rsidRDefault="003D73E8" w:rsidP="003D73E8">
      <w:pPr>
        <w:spacing w:before="8" w:line="180" w:lineRule="exact"/>
        <w:ind w:right="1901"/>
        <w:rPr>
          <w:rFonts w:asciiTheme="minorHAnsi" w:eastAsia="Calibri" w:hAnsiTheme="minorHAnsi" w:cstheme="minorHAnsi"/>
        </w:rPr>
      </w:pPr>
      <w:r w:rsidRPr="00F74433">
        <w:rPr>
          <w:rFonts w:asciiTheme="minorHAnsi" w:eastAsia="Calibri" w:hAnsiTheme="minorHAnsi" w:cstheme="minorHAnsi"/>
          <w:i/>
          <w:spacing w:val="2"/>
          <w:w w:val="104"/>
        </w:rPr>
        <w:t xml:space="preserve">   </w:t>
      </w:r>
      <w:r w:rsidR="00FF302E" w:rsidRPr="00F74433">
        <w:rPr>
          <w:rFonts w:asciiTheme="minorHAnsi" w:eastAsia="Calibri" w:hAnsiTheme="minorHAnsi" w:cstheme="minorHAnsi"/>
          <w:i/>
          <w:spacing w:val="2"/>
          <w:w w:val="104"/>
        </w:rPr>
        <w:t>M</w:t>
      </w:r>
      <w:r w:rsidR="00FF302E" w:rsidRPr="00F74433">
        <w:rPr>
          <w:rFonts w:asciiTheme="minorHAnsi" w:eastAsia="Calibri" w:hAnsiTheme="minorHAnsi" w:cstheme="minorHAnsi"/>
          <w:i/>
          <w:spacing w:val="1"/>
          <w:w w:val="104"/>
        </w:rPr>
        <w:t>aster of Science, Business Analytics</w:t>
      </w:r>
      <w:r w:rsidR="00672A14">
        <w:rPr>
          <w:rFonts w:asciiTheme="minorHAnsi" w:eastAsia="Calibri" w:hAnsiTheme="minorHAnsi" w:cstheme="minorHAnsi"/>
          <w:i/>
          <w:spacing w:val="1"/>
          <w:w w:val="104"/>
        </w:rPr>
        <w:t xml:space="preserve"> (Data Science)</w:t>
      </w:r>
      <w:r w:rsidR="00FF302E" w:rsidRPr="00F74433">
        <w:rPr>
          <w:rFonts w:asciiTheme="minorHAnsi" w:eastAsia="Calibri" w:hAnsiTheme="minorHAnsi" w:cstheme="minorHAnsi"/>
          <w:i/>
        </w:rPr>
        <w:t xml:space="preserve"> </w:t>
      </w:r>
      <w:r w:rsidR="006A7181">
        <w:rPr>
          <w:rFonts w:asciiTheme="minorHAnsi" w:eastAsia="Calibri" w:hAnsiTheme="minorHAnsi" w:cstheme="minorHAnsi"/>
          <w:i/>
        </w:rPr>
        <w:t>(</w:t>
      </w:r>
      <w:r w:rsidR="006A7181" w:rsidRPr="006A7181">
        <w:rPr>
          <w:rFonts w:asciiTheme="minorHAnsi" w:eastAsia="Calibri" w:hAnsiTheme="minorHAnsi" w:cstheme="minorHAnsi"/>
          <w:b/>
          <w:i/>
        </w:rPr>
        <w:t>CGP</w:t>
      </w:r>
      <w:r w:rsidR="006A7181">
        <w:rPr>
          <w:rFonts w:asciiTheme="minorHAnsi" w:eastAsia="Calibri" w:hAnsiTheme="minorHAnsi" w:cstheme="minorHAnsi"/>
          <w:b/>
          <w:i/>
        </w:rPr>
        <w:t>A</w:t>
      </w:r>
      <w:r w:rsidR="006A7181" w:rsidRPr="006A7181">
        <w:rPr>
          <w:rFonts w:asciiTheme="minorHAnsi" w:eastAsia="Calibri" w:hAnsiTheme="minorHAnsi" w:cstheme="minorHAnsi"/>
          <w:b/>
          <w:i/>
        </w:rPr>
        <w:t>: 3.93</w:t>
      </w:r>
      <w:r w:rsidR="006A7181">
        <w:rPr>
          <w:rFonts w:asciiTheme="minorHAnsi" w:eastAsia="Calibri" w:hAnsiTheme="minorHAnsi" w:cstheme="minorHAnsi"/>
          <w:i/>
        </w:rPr>
        <w:t>)</w:t>
      </w:r>
      <w:r w:rsidR="00FF302E" w:rsidRPr="00F74433">
        <w:rPr>
          <w:rFonts w:asciiTheme="minorHAnsi" w:eastAsia="Calibri" w:hAnsiTheme="minorHAnsi" w:cstheme="minorHAnsi"/>
          <w:i/>
        </w:rPr>
        <w:t xml:space="preserve">                                                                                                                                                        </w:t>
      </w:r>
      <w:r w:rsidRPr="00F74433">
        <w:rPr>
          <w:rFonts w:asciiTheme="minorHAnsi" w:eastAsia="Calibri" w:hAnsiTheme="minorHAnsi" w:cstheme="minorHAnsi"/>
          <w:i/>
          <w:spacing w:val="-11"/>
        </w:rPr>
        <w:t xml:space="preserve">     </w:t>
      </w:r>
      <w:r w:rsidRPr="00F74433">
        <w:rPr>
          <w:rFonts w:asciiTheme="minorHAnsi" w:eastAsia="Calibri" w:hAnsiTheme="minorHAnsi" w:cstheme="minorHAnsi"/>
          <w:i/>
          <w:w w:val="105"/>
        </w:rPr>
        <w:t xml:space="preserve">    </w:t>
      </w:r>
    </w:p>
    <w:p w14:paraId="2D3F9DA1" w14:textId="77777777" w:rsidR="00BB72E2" w:rsidRPr="00F74433" w:rsidRDefault="003D73E8" w:rsidP="00BB72E2">
      <w:pPr>
        <w:rPr>
          <w:rFonts w:asciiTheme="minorHAnsi" w:eastAsia="Calibri" w:hAnsiTheme="minorHAnsi" w:cstheme="minorHAnsi"/>
          <w:sz w:val="10"/>
          <w:szCs w:val="10"/>
        </w:rPr>
      </w:pPr>
      <w:r w:rsidRPr="00F74433">
        <w:rPr>
          <w:rFonts w:asciiTheme="minorHAnsi" w:eastAsia="Calibri" w:hAnsiTheme="minorHAnsi" w:cstheme="minorHAnsi"/>
        </w:rPr>
        <w:t xml:space="preserve">    </w:t>
      </w:r>
    </w:p>
    <w:p w14:paraId="7C8F0173" w14:textId="126E2FFB" w:rsidR="003A1062" w:rsidRPr="00F74433" w:rsidRDefault="003D73E8" w:rsidP="00BB72E2">
      <w:pPr>
        <w:ind w:firstLine="142"/>
        <w:rPr>
          <w:rFonts w:asciiTheme="minorHAnsi" w:eastAsia="Calibri" w:hAnsiTheme="minorHAnsi" w:cstheme="minorHAnsi"/>
        </w:rPr>
      </w:pPr>
      <w:r w:rsidRPr="00F74433">
        <w:rPr>
          <w:rFonts w:asciiTheme="minorHAnsi" w:eastAsia="Calibri" w:hAnsiTheme="minorHAnsi" w:cstheme="minorHAnsi"/>
          <w:b/>
        </w:rPr>
        <w:t>Birla Institute of Technology and Sciences</w:t>
      </w:r>
      <w:r w:rsidR="00FF302E" w:rsidRPr="00F74433">
        <w:rPr>
          <w:rFonts w:asciiTheme="minorHAnsi" w:eastAsia="Calibri" w:hAnsiTheme="minorHAnsi" w:cstheme="minorHAnsi"/>
          <w:w w:val="105"/>
        </w:rPr>
        <w:t xml:space="preserve">, </w:t>
      </w:r>
      <w:r w:rsidRPr="00F74433">
        <w:rPr>
          <w:rFonts w:asciiTheme="minorHAnsi" w:eastAsia="Calibri" w:hAnsiTheme="minorHAnsi" w:cstheme="minorHAnsi"/>
          <w:spacing w:val="1"/>
          <w:w w:val="105"/>
        </w:rPr>
        <w:t>Pilani Campus</w:t>
      </w:r>
      <w:r w:rsidR="00FF302E" w:rsidRPr="00F74433">
        <w:rPr>
          <w:rFonts w:asciiTheme="minorHAnsi" w:eastAsia="Calibri" w:hAnsiTheme="minorHAnsi" w:cstheme="minorHAnsi"/>
          <w:w w:val="105"/>
        </w:rPr>
        <w:t xml:space="preserve">, </w:t>
      </w:r>
      <w:r w:rsidR="00FF302E" w:rsidRPr="00F74433">
        <w:rPr>
          <w:rFonts w:asciiTheme="minorHAnsi" w:eastAsia="Calibri" w:hAnsiTheme="minorHAnsi" w:cstheme="minorHAnsi"/>
          <w:spacing w:val="1"/>
          <w:w w:val="105"/>
        </w:rPr>
        <w:t>India</w:t>
      </w:r>
      <w:r w:rsidR="00362864">
        <w:rPr>
          <w:rFonts w:asciiTheme="minorHAnsi" w:eastAsia="Calibri" w:hAnsiTheme="minorHAnsi" w:cstheme="minorHAnsi"/>
          <w:spacing w:val="1"/>
          <w:w w:val="105"/>
        </w:rPr>
        <w:t xml:space="preserve">                                                                                         </w:t>
      </w:r>
      <w:r w:rsidR="00672A14">
        <w:rPr>
          <w:rFonts w:asciiTheme="minorHAnsi" w:eastAsia="Calibri" w:hAnsiTheme="minorHAnsi" w:cstheme="minorHAnsi"/>
          <w:spacing w:val="1"/>
          <w:w w:val="105"/>
        </w:rPr>
        <w:t xml:space="preserve"> </w:t>
      </w:r>
      <w:r w:rsidR="00362864" w:rsidRPr="00F74433">
        <w:rPr>
          <w:rFonts w:asciiTheme="minorHAnsi" w:eastAsia="Calibri" w:hAnsiTheme="minorHAnsi" w:cstheme="minorHAnsi"/>
          <w:i/>
          <w:spacing w:val="1"/>
          <w:w w:val="104"/>
          <w:position w:val="2"/>
        </w:rPr>
        <w:t xml:space="preserve">Aug </w:t>
      </w:r>
      <w:r w:rsidR="0003632E">
        <w:rPr>
          <w:rFonts w:asciiTheme="minorHAnsi" w:eastAsia="Calibri" w:hAnsiTheme="minorHAnsi" w:cstheme="minorHAnsi"/>
          <w:i/>
          <w:spacing w:val="1"/>
          <w:w w:val="104"/>
          <w:position w:val="2"/>
        </w:rPr>
        <w:t>20</w:t>
      </w:r>
      <w:r w:rsidR="00362864" w:rsidRPr="00F74433">
        <w:rPr>
          <w:rFonts w:asciiTheme="minorHAnsi" w:eastAsia="Calibri" w:hAnsiTheme="minorHAnsi" w:cstheme="minorHAnsi"/>
          <w:i/>
          <w:spacing w:val="1"/>
          <w:w w:val="104"/>
          <w:position w:val="2"/>
        </w:rPr>
        <w:t>1</w:t>
      </w:r>
      <w:r w:rsidR="00F83476">
        <w:rPr>
          <w:rFonts w:asciiTheme="minorHAnsi" w:eastAsia="Calibri" w:hAnsiTheme="minorHAnsi" w:cstheme="minorHAnsi"/>
          <w:i/>
          <w:spacing w:val="1"/>
          <w:w w:val="104"/>
          <w:position w:val="2"/>
        </w:rPr>
        <w:t>2</w:t>
      </w:r>
      <w:r w:rsidR="0003632E">
        <w:rPr>
          <w:rFonts w:asciiTheme="minorHAnsi" w:eastAsia="Calibri" w:hAnsiTheme="minorHAnsi" w:cstheme="minorHAnsi"/>
          <w:i/>
          <w:spacing w:val="1"/>
          <w:w w:val="104"/>
          <w:position w:val="2"/>
        </w:rPr>
        <w:t xml:space="preserve"> - </w:t>
      </w:r>
      <w:r w:rsidR="00362864" w:rsidRPr="00F74433">
        <w:rPr>
          <w:rFonts w:asciiTheme="minorHAnsi" w:eastAsia="Calibri" w:hAnsiTheme="minorHAnsi" w:cstheme="minorHAnsi"/>
          <w:i/>
          <w:spacing w:val="2"/>
          <w:w w:val="104"/>
          <w:position w:val="2"/>
        </w:rPr>
        <w:t>M</w:t>
      </w:r>
      <w:r w:rsidR="00362864" w:rsidRPr="00F74433">
        <w:rPr>
          <w:rFonts w:asciiTheme="minorHAnsi" w:eastAsia="Calibri" w:hAnsiTheme="minorHAnsi" w:cstheme="minorHAnsi"/>
          <w:i/>
          <w:spacing w:val="1"/>
          <w:w w:val="104"/>
          <w:position w:val="2"/>
        </w:rPr>
        <w:t>ay</w:t>
      </w:r>
      <w:r w:rsidR="0003632E">
        <w:rPr>
          <w:rFonts w:asciiTheme="minorHAnsi" w:eastAsia="Calibri" w:hAnsiTheme="minorHAnsi" w:cstheme="minorHAnsi"/>
          <w:i/>
          <w:spacing w:val="1"/>
          <w:w w:val="104"/>
          <w:position w:val="2"/>
        </w:rPr>
        <w:t xml:space="preserve"> 20</w:t>
      </w:r>
      <w:r w:rsidR="00362864" w:rsidRPr="00F74433">
        <w:rPr>
          <w:rFonts w:asciiTheme="minorHAnsi" w:eastAsia="Calibri" w:hAnsiTheme="minorHAnsi" w:cstheme="minorHAnsi"/>
          <w:i/>
          <w:spacing w:val="1"/>
          <w:w w:val="104"/>
          <w:position w:val="2"/>
        </w:rPr>
        <w:t>16</w:t>
      </w:r>
    </w:p>
    <w:p w14:paraId="664165FD" w14:textId="77777777" w:rsidR="00766864" w:rsidRDefault="00BB72E2" w:rsidP="00274C92">
      <w:pPr>
        <w:ind w:left="142"/>
        <w:rPr>
          <w:rFonts w:asciiTheme="minorHAnsi" w:eastAsia="Calibri" w:hAnsiTheme="minorHAnsi" w:cstheme="minorHAnsi"/>
          <w:i/>
          <w:w w:val="105"/>
        </w:rPr>
      </w:pPr>
      <w:r w:rsidRPr="00F74433">
        <w:rPr>
          <w:rFonts w:asciiTheme="minorHAnsi" w:eastAsia="Calibri" w:hAnsiTheme="minorHAnsi" w:cstheme="minorHAnsi"/>
          <w:i/>
          <w:spacing w:val="1"/>
          <w:w w:val="105"/>
        </w:rPr>
        <w:t>Bache</w:t>
      </w:r>
      <w:r w:rsidR="00E24B5C" w:rsidRPr="00F74433">
        <w:rPr>
          <w:rFonts w:asciiTheme="minorHAnsi" w:eastAsia="Calibri" w:hAnsiTheme="minorHAnsi" w:cstheme="minorHAnsi"/>
          <w:i/>
          <w:spacing w:val="1"/>
          <w:w w:val="105"/>
        </w:rPr>
        <w:t>lor of Engineering</w:t>
      </w:r>
      <w:r w:rsidR="00672A14">
        <w:rPr>
          <w:rFonts w:asciiTheme="minorHAnsi" w:eastAsia="Calibri" w:hAnsiTheme="minorHAnsi" w:cstheme="minorHAnsi"/>
          <w:i/>
          <w:spacing w:val="1"/>
          <w:w w:val="105"/>
        </w:rPr>
        <w:t xml:space="preserve"> </w:t>
      </w:r>
      <w:r w:rsidR="00E24B5C" w:rsidRPr="00F74433">
        <w:rPr>
          <w:rFonts w:asciiTheme="minorHAnsi" w:eastAsia="Calibri" w:hAnsiTheme="minorHAnsi" w:cstheme="minorHAnsi"/>
          <w:i/>
          <w:spacing w:val="1"/>
          <w:w w:val="105"/>
        </w:rPr>
        <w:t>(Hons.)</w:t>
      </w:r>
      <w:r w:rsidRPr="00F74433">
        <w:rPr>
          <w:rFonts w:asciiTheme="minorHAnsi" w:eastAsia="Calibri" w:hAnsiTheme="minorHAnsi" w:cstheme="minorHAnsi"/>
          <w:i/>
          <w:spacing w:val="1"/>
          <w:w w:val="105"/>
        </w:rPr>
        <w:t xml:space="preserve"> </w:t>
      </w:r>
      <w:r w:rsidR="003D73E8" w:rsidRPr="00F74433">
        <w:rPr>
          <w:rFonts w:asciiTheme="minorHAnsi" w:eastAsia="Calibri" w:hAnsiTheme="minorHAnsi" w:cstheme="minorHAnsi"/>
          <w:i/>
          <w:spacing w:val="1"/>
          <w:w w:val="105"/>
        </w:rPr>
        <w:t xml:space="preserve">Mechanical </w:t>
      </w:r>
      <w:r w:rsidR="00FF302E" w:rsidRPr="00F74433">
        <w:rPr>
          <w:rFonts w:asciiTheme="minorHAnsi" w:eastAsia="Calibri" w:hAnsiTheme="minorHAnsi" w:cstheme="minorHAnsi"/>
          <w:i/>
          <w:spacing w:val="1"/>
          <w:w w:val="105"/>
        </w:rPr>
        <w:t>Eng</w:t>
      </w:r>
      <w:r w:rsidR="00FF302E" w:rsidRPr="00F74433">
        <w:rPr>
          <w:rFonts w:asciiTheme="minorHAnsi" w:eastAsia="Calibri" w:hAnsiTheme="minorHAnsi" w:cstheme="minorHAnsi"/>
          <w:i/>
          <w:w w:val="105"/>
        </w:rPr>
        <w:t>i</w:t>
      </w:r>
      <w:r w:rsidR="00FF302E" w:rsidRPr="00F74433">
        <w:rPr>
          <w:rFonts w:asciiTheme="minorHAnsi" w:eastAsia="Calibri" w:hAnsiTheme="minorHAnsi" w:cstheme="minorHAnsi"/>
          <w:i/>
          <w:spacing w:val="1"/>
          <w:w w:val="105"/>
        </w:rPr>
        <w:t>neer</w:t>
      </w:r>
      <w:r w:rsidR="00FF302E" w:rsidRPr="00F74433">
        <w:rPr>
          <w:rFonts w:asciiTheme="minorHAnsi" w:eastAsia="Calibri" w:hAnsiTheme="minorHAnsi" w:cstheme="minorHAnsi"/>
          <w:i/>
          <w:w w:val="105"/>
        </w:rPr>
        <w:t>i</w:t>
      </w:r>
      <w:r w:rsidR="00FF302E" w:rsidRPr="00F74433">
        <w:rPr>
          <w:rFonts w:asciiTheme="minorHAnsi" w:eastAsia="Calibri" w:hAnsiTheme="minorHAnsi" w:cstheme="minorHAnsi"/>
          <w:i/>
          <w:spacing w:val="1"/>
          <w:w w:val="105"/>
        </w:rPr>
        <w:t>ng</w:t>
      </w:r>
      <w:r w:rsidRPr="00F74433">
        <w:rPr>
          <w:rFonts w:asciiTheme="minorHAnsi" w:eastAsia="Calibri" w:hAnsiTheme="minorHAnsi" w:cstheme="minorHAnsi"/>
          <w:i/>
          <w:w w:val="105"/>
        </w:rPr>
        <w:t xml:space="preserve">   </w:t>
      </w:r>
    </w:p>
    <w:p w14:paraId="1537A26C" w14:textId="34C45155" w:rsidR="003A1062" w:rsidRPr="00274C92" w:rsidRDefault="00766864" w:rsidP="00274C92">
      <w:pPr>
        <w:ind w:left="142"/>
        <w:rPr>
          <w:rFonts w:asciiTheme="minorHAnsi" w:eastAsia="Calibri" w:hAnsiTheme="minorHAnsi" w:cstheme="minorHAnsi"/>
          <w:i/>
          <w:w w:val="105"/>
        </w:rPr>
      </w:pPr>
      <w:r w:rsidRPr="00914B68">
        <w:rPr>
          <w:rFonts w:asciiTheme="minorHAnsi" w:eastAsia="Calibri" w:hAnsiTheme="minorHAnsi" w:cstheme="minorHAnsi"/>
          <w:b/>
        </w:rPr>
        <w:t>Undergraduate Thesis</w:t>
      </w:r>
      <w:r w:rsidRPr="00766864">
        <w:rPr>
          <w:rFonts w:asciiTheme="minorHAnsi" w:eastAsia="Calibri" w:hAnsiTheme="minorHAnsi" w:cstheme="minorHAnsi"/>
          <w:i/>
        </w:rPr>
        <w:t>: Green Supply Chain</w:t>
      </w:r>
      <w:r w:rsidR="00914B68">
        <w:rPr>
          <w:rFonts w:asciiTheme="minorHAnsi" w:eastAsia="Calibri" w:hAnsiTheme="minorHAnsi" w:cstheme="minorHAnsi"/>
          <w:i/>
        </w:rPr>
        <w:t xml:space="preserve"> </w:t>
      </w:r>
      <w:r w:rsidR="002D3864">
        <w:rPr>
          <w:rFonts w:asciiTheme="minorHAnsi" w:eastAsia="Calibri" w:hAnsiTheme="minorHAnsi" w:cstheme="minorHAnsi"/>
          <w:i/>
        </w:rPr>
        <w:t>operations</w:t>
      </w:r>
      <w:r w:rsidRPr="00766864">
        <w:rPr>
          <w:rFonts w:asciiTheme="minorHAnsi" w:eastAsia="Calibri" w:hAnsiTheme="minorHAnsi" w:cstheme="minorHAnsi"/>
          <w:i/>
        </w:rPr>
        <w:t xml:space="preserve"> drivers </w:t>
      </w:r>
      <w:r w:rsidR="002D3864">
        <w:rPr>
          <w:rFonts w:asciiTheme="minorHAnsi" w:eastAsia="Calibri" w:hAnsiTheme="minorHAnsi" w:cstheme="minorHAnsi"/>
          <w:i/>
        </w:rPr>
        <w:t>dependability</w:t>
      </w:r>
      <w:r w:rsidRPr="00766864">
        <w:rPr>
          <w:rFonts w:asciiTheme="minorHAnsi" w:eastAsia="Calibri" w:hAnsiTheme="minorHAnsi" w:cstheme="minorHAnsi"/>
          <w:i/>
        </w:rPr>
        <w:t xml:space="preserve"> analysis using ISM &amp; Fuzzy MICMAC method.</w:t>
      </w:r>
      <w:r w:rsidR="00FF302E" w:rsidRPr="00F74433">
        <w:rPr>
          <w:rFonts w:asciiTheme="minorHAnsi" w:eastAsia="Calibri" w:hAnsiTheme="minorHAnsi" w:cstheme="minorHAnsi"/>
          <w:i/>
        </w:rPr>
        <w:t xml:space="preserve">                                                                    </w:t>
      </w:r>
      <w:r w:rsidR="00BB72E2" w:rsidRPr="00F74433">
        <w:rPr>
          <w:rFonts w:asciiTheme="minorHAnsi" w:eastAsia="Calibri" w:hAnsiTheme="minorHAnsi" w:cstheme="minorHAnsi"/>
          <w:i/>
        </w:rPr>
        <w:t xml:space="preserve">                </w:t>
      </w:r>
      <w:r w:rsidR="00E24B5C" w:rsidRPr="00F74433">
        <w:rPr>
          <w:rFonts w:asciiTheme="minorHAnsi" w:eastAsia="Calibri" w:hAnsiTheme="minorHAnsi" w:cstheme="minorHAnsi"/>
          <w:i/>
        </w:rPr>
        <w:t xml:space="preserve">            </w:t>
      </w:r>
      <w:r w:rsidR="00BB72E2" w:rsidRPr="00F74433">
        <w:rPr>
          <w:rFonts w:asciiTheme="minorHAnsi" w:eastAsia="Calibri" w:hAnsiTheme="minorHAnsi" w:cstheme="minorHAnsi"/>
          <w:i/>
        </w:rPr>
        <w:t xml:space="preserve">     </w:t>
      </w:r>
    </w:p>
    <w:p w14:paraId="125ED6A3" w14:textId="08DBF3F5" w:rsidR="003D73E8" w:rsidRPr="00F74433" w:rsidRDefault="000020DF" w:rsidP="00BB72E2">
      <w:pPr>
        <w:pBdr>
          <w:bottom w:val="single" w:sz="4" w:space="1" w:color="auto"/>
        </w:pBdr>
        <w:spacing w:before="97"/>
        <w:ind w:left="142"/>
        <w:rPr>
          <w:rFonts w:asciiTheme="minorHAnsi" w:eastAsia="Calibri" w:hAnsiTheme="minorHAnsi" w:cstheme="minorHAnsi"/>
          <w:b/>
          <w:w w:val="103"/>
        </w:rPr>
      </w:pPr>
      <w:r>
        <w:rPr>
          <w:rFonts w:asciiTheme="minorHAnsi" w:eastAsia="Calibri" w:hAnsiTheme="minorHAnsi" w:cstheme="minorHAnsi"/>
          <w:b/>
          <w:spacing w:val="2"/>
          <w:w w:val="103"/>
        </w:rPr>
        <w:t xml:space="preserve">WORK 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3"/>
        </w:rPr>
        <w:t>EXPER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3"/>
        </w:rPr>
        <w:t>I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3"/>
        </w:rPr>
        <w:t>ENCE</w:t>
      </w:r>
      <w:r w:rsidR="00FF302E" w:rsidRPr="00F74433">
        <w:rPr>
          <w:rFonts w:asciiTheme="minorHAnsi" w:eastAsia="Calibri" w:hAnsiTheme="minorHAnsi" w:cstheme="minorHAnsi"/>
          <w:b/>
          <w:w w:val="103"/>
        </w:rPr>
        <w:t xml:space="preserve"> </w:t>
      </w:r>
    </w:p>
    <w:p w14:paraId="011541D6" w14:textId="77777777" w:rsidR="000020DF" w:rsidRPr="000020DF" w:rsidRDefault="000020DF" w:rsidP="000020DF">
      <w:pPr>
        <w:pStyle w:val="Default"/>
        <w:rPr>
          <w:rFonts w:asciiTheme="minorHAnsi" w:eastAsia="Calibri" w:hAnsiTheme="minorHAnsi" w:cstheme="minorHAnsi"/>
          <w:b/>
          <w:color w:val="auto"/>
          <w:spacing w:val="2"/>
          <w:w w:val="104"/>
          <w:sz w:val="8"/>
          <w:szCs w:val="8"/>
          <w:lang w:val="en-US"/>
        </w:rPr>
      </w:pPr>
    </w:p>
    <w:p w14:paraId="40539D6F" w14:textId="470B42EF" w:rsidR="007D2D20" w:rsidRPr="000020DF" w:rsidRDefault="000020DF" w:rsidP="007D2D20">
      <w:pPr>
        <w:pStyle w:val="Default"/>
        <w:ind w:left="142"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7D2D20">
        <w:rPr>
          <w:rFonts w:asciiTheme="minorHAnsi" w:hAnsiTheme="minorHAnsi" w:cstheme="minorHAnsi"/>
          <w:b/>
          <w:bCs/>
          <w:sz w:val="20"/>
          <w:szCs w:val="20"/>
        </w:rPr>
        <w:t>NORC labs</w:t>
      </w:r>
      <w:r w:rsidR="007D2D20" w:rsidRPr="000020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2D20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7D2D20"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Chicago, IL </w:t>
      </w:r>
    </w:p>
    <w:p w14:paraId="3319E0F1" w14:textId="778C8B98" w:rsidR="007D2D20" w:rsidRDefault="007D2D20" w:rsidP="007E351E">
      <w:pPr>
        <w:pStyle w:val="Default"/>
        <w:tabs>
          <w:tab w:val="left" w:pos="284"/>
          <w:tab w:val="left" w:pos="567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 xml:space="preserve">Position: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Data science Project Intern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iCs/>
          <w:sz w:val="20"/>
          <w:szCs w:val="20"/>
        </w:rPr>
        <w:t>Aug 2018 - Present</w:t>
      </w:r>
    </w:p>
    <w:p w14:paraId="3A1310B4" w14:textId="169177C2" w:rsidR="0054017C" w:rsidRPr="007E351E" w:rsidRDefault="007D2D20" w:rsidP="007E351E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7D2D20">
        <w:rPr>
          <w:rFonts w:asciiTheme="minorHAnsi" w:hAnsiTheme="minorHAnsi" w:cstheme="minorHAnsi"/>
          <w:sz w:val="20"/>
          <w:szCs w:val="20"/>
        </w:rPr>
        <w:t xml:space="preserve">Leveraged Natural Language processing techniques and solid working knowledge of Python, R </w:t>
      </w:r>
      <w:r w:rsidR="002F7B87">
        <w:rPr>
          <w:rFonts w:asciiTheme="minorHAnsi" w:hAnsiTheme="minorHAnsi" w:cstheme="minorHAnsi"/>
          <w:sz w:val="20"/>
          <w:szCs w:val="20"/>
        </w:rPr>
        <w:t>in</w:t>
      </w:r>
      <w:r w:rsidRPr="007D2D20">
        <w:rPr>
          <w:rFonts w:asciiTheme="minorHAnsi" w:hAnsiTheme="minorHAnsi" w:cstheme="minorHAnsi"/>
          <w:sz w:val="20"/>
          <w:szCs w:val="20"/>
        </w:rPr>
        <w:t xml:space="preserve"> gather</w:t>
      </w:r>
      <w:r w:rsidR="007E351E">
        <w:rPr>
          <w:rFonts w:asciiTheme="minorHAnsi" w:hAnsiTheme="minorHAnsi" w:cstheme="minorHAnsi"/>
          <w:sz w:val="20"/>
          <w:szCs w:val="20"/>
        </w:rPr>
        <w:t>ing</w:t>
      </w:r>
      <w:r w:rsidRPr="007D2D20">
        <w:rPr>
          <w:rFonts w:asciiTheme="minorHAnsi" w:hAnsiTheme="minorHAnsi" w:cstheme="minorHAnsi"/>
          <w:sz w:val="20"/>
          <w:szCs w:val="20"/>
        </w:rPr>
        <w:t xml:space="preserve"> and clean</w:t>
      </w:r>
      <w:r w:rsidR="007E351E">
        <w:rPr>
          <w:rFonts w:asciiTheme="minorHAnsi" w:hAnsiTheme="minorHAnsi" w:cstheme="minorHAnsi"/>
          <w:sz w:val="20"/>
          <w:szCs w:val="20"/>
        </w:rPr>
        <w:t>ing</w:t>
      </w:r>
      <w:r w:rsidRPr="007D2D20">
        <w:rPr>
          <w:rFonts w:asciiTheme="minorHAnsi" w:hAnsiTheme="minorHAnsi" w:cstheme="minorHAnsi"/>
          <w:sz w:val="20"/>
          <w:szCs w:val="20"/>
        </w:rPr>
        <w:t xml:space="preserve"> unstructured NORC bids</w:t>
      </w:r>
      <w:r w:rsidR="001A7F0A">
        <w:rPr>
          <w:rFonts w:asciiTheme="minorHAnsi" w:hAnsiTheme="minorHAnsi" w:cstheme="minorHAnsi"/>
          <w:sz w:val="20"/>
          <w:szCs w:val="20"/>
        </w:rPr>
        <w:t xml:space="preserve"> data</w:t>
      </w:r>
      <w:r w:rsidRPr="007D2D20">
        <w:rPr>
          <w:rFonts w:asciiTheme="minorHAnsi" w:hAnsiTheme="minorHAnsi" w:cstheme="minorHAnsi"/>
          <w:sz w:val="20"/>
          <w:szCs w:val="20"/>
        </w:rPr>
        <w:t>.</w:t>
      </w:r>
    </w:p>
    <w:p w14:paraId="4FB4F6C7" w14:textId="50FB756C" w:rsidR="007D2D20" w:rsidRDefault="007E351E" w:rsidP="007D2D20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Building</w:t>
      </w:r>
      <w:r w:rsidR="007D2D20" w:rsidRPr="007D2D20">
        <w:rPr>
          <w:rFonts w:asciiTheme="minorHAnsi" w:hAnsiTheme="minorHAnsi" w:cstheme="minorHAnsi"/>
          <w:sz w:val="20"/>
          <w:szCs w:val="20"/>
        </w:rPr>
        <w:t xml:space="preserve"> detailed analysis and reports using SQL and </w:t>
      </w:r>
      <w:r>
        <w:rPr>
          <w:rFonts w:asciiTheme="minorHAnsi" w:hAnsiTheme="minorHAnsi" w:cstheme="minorHAnsi"/>
          <w:sz w:val="20"/>
          <w:szCs w:val="20"/>
        </w:rPr>
        <w:t>Tableau</w:t>
      </w:r>
      <w:r w:rsidR="007D2D20" w:rsidRPr="007D2D20">
        <w:rPr>
          <w:rFonts w:asciiTheme="minorHAnsi" w:hAnsiTheme="minorHAnsi" w:cstheme="minorHAnsi"/>
          <w:sz w:val="20"/>
          <w:szCs w:val="20"/>
        </w:rPr>
        <w:t xml:space="preserve"> to </w:t>
      </w:r>
      <w:r>
        <w:rPr>
          <w:rFonts w:asciiTheme="minorHAnsi" w:hAnsiTheme="minorHAnsi" w:cstheme="minorHAnsi"/>
          <w:sz w:val="20"/>
          <w:szCs w:val="20"/>
        </w:rPr>
        <w:t>communicate the forecast results to the client</w:t>
      </w:r>
      <w:r w:rsidR="007D2D20" w:rsidRPr="007D2D20">
        <w:rPr>
          <w:rFonts w:asciiTheme="minorHAnsi" w:hAnsiTheme="minorHAnsi" w:cstheme="minorHAnsi"/>
          <w:sz w:val="20"/>
          <w:szCs w:val="20"/>
        </w:rPr>
        <w:t>.</w:t>
      </w:r>
    </w:p>
    <w:p w14:paraId="18A79120" w14:textId="58B1E0B5" w:rsidR="007E351E" w:rsidRPr="007D2D20" w:rsidRDefault="007E351E" w:rsidP="007D2D20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 the team of 4 from UIC to</w:t>
      </w:r>
      <w:r w:rsidR="001A7F0A">
        <w:rPr>
          <w:rFonts w:asciiTheme="minorHAnsi" w:hAnsiTheme="minorHAnsi" w:cstheme="minorHAnsi"/>
          <w:sz w:val="20"/>
          <w:szCs w:val="20"/>
        </w:rPr>
        <w:t xml:space="preserve"> coordinate with client to</w:t>
      </w:r>
      <w:r>
        <w:rPr>
          <w:rFonts w:asciiTheme="minorHAnsi" w:hAnsiTheme="minorHAnsi" w:cstheme="minorHAnsi"/>
          <w:sz w:val="20"/>
          <w:szCs w:val="20"/>
        </w:rPr>
        <w:t xml:space="preserve"> develop metrics to </w:t>
      </w:r>
      <w:r w:rsidRPr="007E351E">
        <w:rPr>
          <w:rFonts w:asciiTheme="minorHAnsi" w:hAnsiTheme="minorHAnsi" w:cstheme="minorHAnsi"/>
          <w:sz w:val="20"/>
          <w:szCs w:val="20"/>
        </w:rPr>
        <w:t>provide solutions to th</w:t>
      </w:r>
      <w:r w:rsidR="001A7F0A">
        <w:rPr>
          <w:rFonts w:asciiTheme="minorHAnsi" w:hAnsiTheme="minorHAnsi" w:cstheme="minorHAnsi"/>
          <w:sz w:val="20"/>
          <w:szCs w:val="20"/>
        </w:rPr>
        <w:t xml:space="preserve">eir </w:t>
      </w:r>
      <w:r w:rsidRPr="007E351E">
        <w:rPr>
          <w:rFonts w:asciiTheme="minorHAnsi" w:hAnsiTheme="minorHAnsi" w:cstheme="minorHAnsi"/>
          <w:sz w:val="20"/>
          <w:szCs w:val="20"/>
        </w:rPr>
        <w:t xml:space="preserve">business </w:t>
      </w:r>
      <w:r>
        <w:rPr>
          <w:rFonts w:asciiTheme="minorHAnsi" w:hAnsiTheme="minorHAnsi" w:cstheme="minorHAnsi"/>
          <w:sz w:val="20"/>
          <w:szCs w:val="20"/>
        </w:rPr>
        <w:t>needs</w:t>
      </w:r>
    </w:p>
    <w:p w14:paraId="0D2A5306" w14:textId="3BF1A4FF" w:rsidR="000020DF" w:rsidRPr="000020DF" w:rsidRDefault="007D2D20" w:rsidP="000020DF">
      <w:pPr>
        <w:pStyle w:val="Default"/>
        <w:ind w:left="142"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proofErr w:type="spellStart"/>
      <w:r w:rsidR="000020DF" w:rsidRPr="000020DF">
        <w:rPr>
          <w:rFonts w:asciiTheme="minorHAnsi" w:hAnsiTheme="minorHAnsi" w:cstheme="minorHAnsi"/>
          <w:b/>
          <w:bCs/>
          <w:sz w:val="20"/>
          <w:szCs w:val="20"/>
        </w:rPr>
        <w:t>Qooley</w:t>
      </w:r>
      <w:proofErr w:type="spellEnd"/>
      <w:r w:rsidR="000020DF" w:rsidRPr="000020DF">
        <w:rPr>
          <w:rFonts w:asciiTheme="minorHAnsi" w:hAnsiTheme="minorHAnsi" w:cstheme="minorHAnsi"/>
          <w:b/>
          <w:bCs/>
          <w:sz w:val="20"/>
          <w:szCs w:val="20"/>
        </w:rPr>
        <w:t xml:space="preserve"> LLC </w:t>
      </w:r>
      <w:r w:rsidR="000020D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0020DF"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Chicago, IL </w:t>
      </w:r>
    </w:p>
    <w:p w14:paraId="6549E731" w14:textId="1AF70C5C" w:rsidR="000020DF" w:rsidRDefault="000020DF" w:rsidP="000020D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>Position: Artificial Intelligence Intern</w:t>
      </w:r>
      <w:r w:rsidR="007550EA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June </w:t>
      </w:r>
      <w:r w:rsidR="0003632E">
        <w:rPr>
          <w:rFonts w:asciiTheme="minorHAnsi" w:hAnsiTheme="minorHAnsi" w:cstheme="minorHAnsi"/>
          <w:i/>
          <w:iCs/>
          <w:sz w:val="20"/>
          <w:szCs w:val="20"/>
        </w:rPr>
        <w:t>20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18 – </w:t>
      </w:r>
      <w:r w:rsidR="00553A71">
        <w:rPr>
          <w:rFonts w:asciiTheme="minorHAnsi" w:hAnsiTheme="minorHAnsi" w:cstheme="minorHAnsi"/>
          <w:i/>
          <w:iCs/>
          <w:sz w:val="20"/>
          <w:szCs w:val="20"/>
        </w:rPr>
        <w:t>Sept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553A71">
        <w:rPr>
          <w:rFonts w:asciiTheme="minorHAnsi" w:hAnsiTheme="minorHAnsi" w:cstheme="minorHAnsi"/>
          <w:i/>
          <w:iCs/>
          <w:sz w:val="20"/>
          <w:szCs w:val="20"/>
        </w:rPr>
        <w:t>2018</w:t>
      </w:r>
    </w:p>
    <w:p w14:paraId="7F896B5A" w14:textId="020EC201" w:rsidR="000020DF" w:rsidRDefault="000020DF" w:rsidP="000020DF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 xml:space="preserve">Played vital role in the designing and development of chatbot for </w:t>
      </w:r>
      <w:proofErr w:type="spellStart"/>
      <w:r w:rsidRPr="000020DF">
        <w:rPr>
          <w:rFonts w:asciiTheme="minorHAnsi" w:hAnsiTheme="minorHAnsi" w:cstheme="minorHAnsi"/>
          <w:sz w:val="20"/>
          <w:szCs w:val="20"/>
        </w:rPr>
        <w:t>Qooley</w:t>
      </w:r>
      <w:proofErr w:type="spellEnd"/>
      <w:r w:rsidRPr="000020DF">
        <w:rPr>
          <w:rFonts w:asciiTheme="minorHAnsi" w:hAnsiTheme="minorHAnsi" w:cstheme="minorHAnsi"/>
          <w:sz w:val="20"/>
          <w:szCs w:val="20"/>
        </w:rPr>
        <w:t xml:space="preserve"> app using AWS </w:t>
      </w:r>
      <w:proofErr w:type="spellStart"/>
      <w:r w:rsidRPr="000020DF">
        <w:rPr>
          <w:rFonts w:asciiTheme="minorHAnsi" w:hAnsiTheme="minorHAnsi" w:cstheme="minorHAnsi"/>
          <w:sz w:val="20"/>
          <w:szCs w:val="20"/>
        </w:rPr>
        <w:t>lex</w:t>
      </w:r>
      <w:proofErr w:type="spellEnd"/>
      <w:r w:rsidRPr="000020DF">
        <w:rPr>
          <w:rFonts w:asciiTheme="minorHAnsi" w:hAnsiTheme="minorHAnsi" w:cstheme="minorHAnsi"/>
          <w:sz w:val="20"/>
          <w:szCs w:val="20"/>
        </w:rPr>
        <w:t xml:space="preserve"> and </w:t>
      </w:r>
      <w:r w:rsidR="00CF74E6">
        <w:rPr>
          <w:rFonts w:asciiTheme="minorHAnsi" w:hAnsiTheme="minorHAnsi" w:cstheme="minorHAnsi"/>
          <w:sz w:val="20"/>
          <w:szCs w:val="20"/>
        </w:rPr>
        <w:t xml:space="preserve">integrated with </w:t>
      </w:r>
      <w:proofErr w:type="spellStart"/>
      <w:r w:rsidR="00CF74E6">
        <w:rPr>
          <w:rFonts w:asciiTheme="minorHAnsi" w:hAnsiTheme="minorHAnsi" w:cstheme="minorHAnsi"/>
          <w:sz w:val="20"/>
          <w:szCs w:val="20"/>
        </w:rPr>
        <w:t>Postgre</w:t>
      </w:r>
      <w:proofErr w:type="spellEnd"/>
      <w:r w:rsidR="00160DF6">
        <w:rPr>
          <w:rFonts w:asciiTheme="minorHAnsi" w:hAnsiTheme="minorHAnsi" w:cstheme="minorHAnsi"/>
          <w:sz w:val="20"/>
          <w:szCs w:val="20"/>
        </w:rPr>
        <w:t xml:space="preserve"> </w:t>
      </w:r>
      <w:r w:rsidR="00CF74E6">
        <w:rPr>
          <w:rFonts w:asciiTheme="minorHAnsi" w:hAnsiTheme="minorHAnsi" w:cstheme="minorHAnsi"/>
          <w:sz w:val="20"/>
          <w:szCs w:val="20"/>
        </w:rPr>
        <w:t>SQL database</w:t>
      </w:r>
    </w:p>
    <w:p w14:paraId="1E4DE431" w14:textId="63D0FF81" w:rsidR="000020DF" w:rsidRDefault="000020DF" w:rsidP="000020DF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>Develop</w:t>
      </w:r>
      <w:r w:rsidR="00CF74E6">
        <w:rPr>
          <w:rFonts w:asciiTheme="minorHAnsi" w:hAnsiTheme="minorHAnsi" w:cstheme="minorHAnsi"/>
          <w:sz w:val="20"/>
          <w:szCs w:val="20"/>
        </w:rPr>
        <w:t>ed</w:t>
      </w:r>
      <w:r w:rsidRPr="000020DF">
        <w:rPr>
          <w:rFonts w:asciiTheme="minorHAnsi" w:hAnsiTheme="minorHAnsi" w:cstheme="minorHAnsi"/>
          <w:sz w:val="20"/>
          <w:szCs w:val="20"/>
        </w:rPr>
        <w:t xml:space="preserve"> </w:t>
      </w:r>
      <w:r w:rsidR="00CF74E6">
        <w:rPr>
          <w:rFonts w:asciiTheme="minorHAnsi" w:hAnsiTheme="minorHAnsi" w:cstheme="minorHAnsi"/>
          <w:sz w:val="20"/>
          <w:szCs w:val="20"/>
        </w:rPr>
        <w:t>KNN</w:t>
      </w:r>
      <w:r w:rsidR="006F2AEE">
        <w:rPr>
          <w:rFonts w:asciiTheme="minorHAnsi" w:hAnsiTheme="minorHAnsi" w:cstheme="minorHAnsi"/>
          <w:sz w:val="20"/>
          <w:szCs w:val="20"/>
        </w:rPr>
        <w:t xml:space="preserve"> based collaborative </w:t>
      </w:r>
      <w:r w:rsidRPr="000020DF">
        <w:rPr>
          <w:rFonts w:asciiTheme="minorHAnsi" w:hAnsiTheme="minorHAnsi" w:cstheme="minorHAnsi"/>
          <w:sz w:val="20"/>
          <w:szCs w:val="20"/>
        </w:rPr>
        <w:t xml:space="preserve">recommender system </w:t>
      </w:r>
      <w:r w:rsidR="00CF74E6">
        <w:rPr>
          <w:rFonts w:asciiTheme="minorHAnsi" w:hAnsiTheme="minorHAnsi" w:cstheme="minorHAnsi"/>
          <w:sz w:val="20"/>
          <w:szCs w:val="20"/>
        </w:rPr>
        <w:t>to tackle the cold start problem</w:t>
      </w:r>
      <w:r w:rsidR="008676E1">
        <w:rPr>
          <w:rFonts w:asciiTheme="minorHAnsi" w:hAnsiTheme="minorHAnsi" w:cstheme="minorHAnsi"/>
          <w:sz w:val="20"/>
          <w:szCs w:val="20"/>
        </w:rPr>
        <w:t xml:space="preserve">, </w:t>
      </w:r>
      <w:r w:rsidR="006F2AEE">
        <w:rPr>
          <w:rFonts w:asciiTheme="minorHAnsi" w:hAnsiTheme="minorHAnsi" w:cstheme="minorHAnsi"/>
          <w:sz w:val="20"/>
          <w:szCs w:val="20"/>
        </w:rPr>
        <w:t>predicted with</w:t>
      </w:r>
      <w:r w:rsidR="008676E1">
        <w:rPr>
          <w:rFonts w:asciiTheme="minorHAnsi" w:hAnsiTheme="minorHAnsi" w:cstheme="minorHAnsi"/>
          <w:sz w:val="20"/>
          <w:szCs w:val="20"/>
        </w:rPr>
        <w:t xml:space="preserve"> greater than 90% accuracy</w:t>
      </w:r>
      <w:r w:rsidRPr="000020D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655A0E4" w14:textId="715FB139" w:rsidR="000020DF" w:rsidRPr="000020DF" w:rsidRDefault="006F2AEE" w:rsidP="00914B68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Supported</w:t>
      </w:r>
      <w:r w:rsidR="000020DF" w:rsidRPr="000020D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8676E1">
        <w:rPr>
          <w:rFonts w:asciiTheme="minorHAnsi" w:hAnsiTheme="minorHAnsi" w:cstheme="minorHAnsi"/>
          <w:sz w:val="20"/>
          <w:szCs w:val="20"/>
        </w:rPr>
        <w:t>AI team</w:t>
      </w:r>
      <w:r w:rsidR="000020DF" w:rsidRPr="000020DF">
        <w:rPr>
          <w:rFonts w:asciiTheme="minorHAnsi" w:hAnsiTheme="minorHAnsi" w:cstheme="minorHAnsi"/>
          <w:sz w:val="20"/>
          <w:szCs w:val="20"/>
        </w:rPr>
        <w:t xml:space="preserve"> </w:t>
      </w:r>
      <w:r w:rsidR="008676E1">
        <w:rPr>
          <w:rFonts w:asciiTheme="minorHAnsi" w:hAnsiTheme="minorHAnsi" w:cstheme="minorHAnsi"/>
          <w:sz w:val="20"/>
          <w:szCs w:val="20"/>
        </w:rPr>
        <w:t>in developing</w:t>
      </w:r>
      <w:r w:rsidR="000020DF" w:rsidRPr="000020DF">
        <w:rPr>
          <w:rFonts w:asciiTheme="minorHAnsi" w:hAnsiTheme="minorHAnsi" w:cstheme="minorHAnsi"/>
          <w:sz w:val="20"/>
          <w:szCs w:val="20"/>
        </w:rPr>
        <w:t xml:space="preserve"> </w:t>
      </w:r>
      <w:r w:rsidR="008676E1">
        <w:rPr>
          <w:rFonts w:asciiTheme="minorHAnsi" w:hAnsiTheme="minorHAnsi" w:cstheme="minorHAnsi"/>
          <w:sz w:val="20"/>
          <w:szCs w:val="20"/>
        </w:rPr>
        <w:t xml:space="preserve">AI </w:t>
      </w:r>
      <w:r w:rsidR="00914B68">
        <w:rPr>
          <w:rFonts w:asciiTheme="minorHAnsi" w:hAnsiTheme="minorHAnsi" w:cstheme="minorHAnsi"/>
          <w:sz w:val="20"/>
          <w:szCs w:val="20"/>
        </w:rPr>
        <w:t>a</w:t>
      </w:r>
      <w:r w:rsidR="00914B68" w:rsidRPr="00914B68">
        <w:rPr>
          <w:rFonts w:asciiTheme="minorHAnsi" w:hAnsiTheme="minorHAnsi" w:cstheme="minorHAnsi"/>
          <w:sz w:val="20"/>
          <w:szCs w:val="20"/>
        </w:rPr>
        <w:t>rchitectures</w:t>
      </w:r>
      <w:r w:rsidR="000020DF" w:rsidRPr="000020D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6C0C8D">
        <w:rPr>
          <w:rFonts w:asciiTheme="minorHAnsi" w:hAnsiTheme="minorHAnsi" w:cstheme="minorHAnsi"/>
          <w:sz w:val="20"/>
          <w:szCs w:val="20"/>
        </w:rPr>
        <w:t>ER data management model</w:t>
      </w:r>
      <w:r>
        <w:rPr>
          <w:rFonts w:asciiTheme="minorHAnsi" w:hAnsiTheme="minorHAnsi" w:cstheme="minorHAnsi"/>
          <w:sz w:val="20"/>
          <w:szCs w:val="20"/>
        </w:rPr>
        <w:t xml:space="preserve"> for chatbot.</w:t>
      </w:r>
    </w:p>
    <w:p w14:paraId="5E0A2364" w14:textId="77777777" w:rsidR="000020DF" w:rsidRPr="000020DF" w:rsidRDefault="000020DF" w:rsidP="000020DF">
      <w:pPr>
        <w:pStyle w:val="Default"/>
        <w:rPr>
          <w:rFonts w:asciiTheme="minorHAnsi" w:hAnsiTheme="minorHAnsi" w:cstheme="minorHAnsi"/>
          <w:sz w:val="8"/>
          <w:szCs w:val="8"/>
        </w:rPr>
      </w:pPr>
    </w:p>
    <w:p w14:paraId="681D09E7" w14:textId="2379F93D" w:rsidR="000020DF" w:rsidRPr="007E351E" w:rsidRDefault="000020DF" w:rsidP="000020D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 xml:space="preserve">University of Illinois, Chicago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</w:t>
      </w:r>
      <w:proofErr w:type="spellStart"/>
      <w:r w:rsidRPr="000020DF">
        <w:rPr>
          <w:rFonts w:asciiTheme="minorHAnsi" w:hAnsiTheme="minorHAnsi" w:cstheme="minorHAnsi"/>
          <w:i/>
          <w:iCs/>
          <w:sz w:val="20"/>
          <w:szCs w:val="20"/>
        </w:rPr>
        <w:t>Chicago</w:t>
      </w:r>
      <w:proofErr w:type="spellEnd"/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, IL </w:t>
      </w:r>
    </w:p>
    <w:p w14:paraId="3D11CA65" w14:textId="4573570B" w:rsidR="000020DF" w:rsidRPr="000020DF" w:rsidRDefault="000020DF" w:rsidP="000020D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>Position: Teaching Assistant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03632E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Aug </w:t>
      </w:r>
      <w:r w:rsidR="0003632E">
        <w:rPr>
          <w:rFonts w:asciiTheme="minorHAnsi" w:hAnsiTheme="minorHAnsi" w:cstheme="minorHAnsi"/>
          <w:i/>
          <w:iCs/>
          <w:sz w:val="20"/>
          <w:szCs w:val="20"/>
        </w:rPr>
        <w:t>20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>17 – May</w:t>
      </w:r>
      <w:r w:rsidR="0003632E">
        <w:rPr>
          <w:rFonts w:asciiTheme="minorHAnsi" w:hAnsiTheme="minorHAnsi" w:cstheme="minorHAnsi"/>
          <w:i/>
          <w:iCs/>
          <w:sz w:val="20"/>
          <w:szCs w:val="20"/>
        </w:rPr>
        <w:t xml:space="preserve"> 20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18 </w:t>
      </w:r>
    </w:p>
    <w:p w14:paraId="2B79043D" w14:textId="31632AF6" w:rsidR="000020DF" w:rsidRDefault="000020DF" w:rsidP="000020DF">
      <w:pPr>
        <w:pStyle w:val="Default"/>
        <w:numPr>
          <w:ilvl w:val="0"/>
          <w:numId w:val="26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 xml:space="preserve">Managed a student load of 100 of Business Statistics II where I </w:t>
      </w:r>
      <w:r w:rsidR="00B10789" w:rsidRPr="000020DF">
        <w:rPr>
          <w:rFonts w:asciiTheme="minorHAnsi" w:hAnsiTheme="minorHAnsi" w:cstheme="minorHAnsi"/>
          <w:sz w:val="20"/>
          <w:szCs w:val="20"/>
        </w:rPr>
        <w:t>managed</w:t>
      </w:r>
      <w:r w:rsidR="00B10789">
        <w:rPr>
          <w:rFonts w:asciiTheme="minorHAnsi" w:hAnsiTheme="minorHAnsi" w:cstheme="minorHAnsi"/>
          <w:sz w:val="20"/>
          <w:szCs w:val="20"/>
        </w:rPr>
        <w:t>, reported</w:t>
      </w:r>
      <w:r w:rsidRPr="000020DF">
        <w:rPr>
          <w:rFonts w:asciiTheme="minorHAnsi" w:hAnsiTheme="minorHAnsi" w:cstheme="minorHAnsi"/>
          <w:sz w:val="20"/>
          <w:szCs w:val="20"/>
        </w:rPr>
        <w:t xml:space="preserve"> and monitored student progress resulting in 94.8% passage rate, an increase of about 2% from previous years.</w:t>
      </w:r>
    </w:p>
    <w:p w14:paraId="65EA434B" w14:textId="60CE708A" w:rsidR="000020DF" w:rsidRPr="000020DF" w:rsidRDefault="000020DF" w:rsidP="000020DF">
      <w:pPr>
        <w:pStyle w:val="Default"/>
        <w:numPr>
          <w:ilvl w:val="0"/>
          <w:numId w:val="26"/>
        </w:numPr>
        <w:spacing w:after="30"/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 xml:space="preserve">Taught </w:t>
      </w:r>
      <w:r w:rsidR="003528AC">
        <w:rPr>
          <w:rFonts w:asciiTheme="minorHAnsi" w:hAnsiTheme="minorHAnsi" w:cstheme="minorHAnsi"/>
          <w:sz w:val="20"/>
          <w:szCs w:val="20"/>
        </w:rPr>
        <w:t>analytics</w:t>
      </w:r>
      <w:r w:rsidRPr="000020DF">
        <w:rPr>
          <w:rFonts w:asciiTheme="minorHAnsi" w:hAnsiTheme="minorHAnsi" w:cstheme="minorHAnsi"/>
          <w:sz w:val="20"/>
          <w:szCs w:val="20"/>
        </w:rPr>
        <w:t xml:space="preserve"> concepts</w:t>
      </w:r>
      <w:r w:rsidR="006F2AEE">
        <w:rPr>
          <w:rFonts w:asciiTheme="minorHAnsi" w:hAnsiTheme="minorHAnsi" w:cstheme="minorHAnsi"/>
          <w:sz w:val="20"/>
          <w:szCs w:val="20"/>
        </w:rPr>
        <w:t xml:space="preserve"> using </w:t>
      </w:r>
      <w:r w:rsidR="003528AC">
        <w:rPr>
          <w:rFonts w:asciiTheme="minorHAnsi" w:hAnsiTheme="minorHAnsi" w:cstheme="minorHAnsi"/>
          <w:sz w:val="20"/>
          <w:szCs w:val="20"/>
        </w:rPr>
        <w:t>statistical software</w:t>
      </w:r>
      <w:r w:rsidR="006F2AEE">
        <w:rPr>
          <w:rFonts w:asciiTheme="minorHAnsi" w:hAnsiTheme="minorHAnsi" w:cstheme="minorHAnsi"/>
          <w:sz w:val="20"/>
          <w:szCs w:val="20"/>
        </w:rPr>
        <w:t xml:space="preserve"> tools</w:t>
      </w:r>
      <w:r w:rsidRPr="000020DF">
        <w:rPr>
          <w:rFonts w:asciiTheme="minorHAnsi" w:hAnsiTheme="minorHAnsi" w:cstheme="minorHAnsi"/>
          <w:sz w:val="20"/>
          <w:szCs w:val="20"/>
        </w:rPr>
        <w:t xml:space="preserve"> </w:t>
      </w:r>
      <w:r w:rsidR="006F2AEE">
        <w:rPr>
          <w:rFonts w:asciiTheme="minorHAnsi" w:hAnsiTheme="minorHAnsi" w:cstheme="minorHAnsi"/>
          <w:sz w:val="20"/>
          <w:szCs w:val="20"/>
        </w:rPr>
        <w:t>like</w:t>
      </w:r>
      <w:r w:rsidRPr="000020DF">
        <w:rPr>
          <w:rFonts w:asciiTheme="minorHAnsi" w:hAnsiTheme="minorHAnsi" w:cstheme="minorHAnsi"/>
          <w:sz w:val="20"/>
          <w:szCs w:val="20"/>
        </w:rPr>
        <w:t xml:space="preserve"> Minitab &amp;</w:t>
      </w:r>
      <w:r w:rsidR="00B10789">
        <w:rPr>
          <w:rFonts w:asciiTheme="minorHAnsi" w:hAnsiTheme="minorHAnsi" w:cstheme="minorHAnsi"/>
          <w:sz w:val="20"/>
          <w:szCs w:val="20"/>
        </w:rPr>
        <w:t xml:space="preserve"> </w:t>
      </w:r>
      <w:r w:rsidRPr="000020DF">
        <w:rPr>
          <w:rFonts w:asciiTheme="minorHAnsi" w:hAnsiTheme="minorHAnsi" w:cstheme="minorHAnsi"/>
          <w:sz w:val="20"/>
          <w:szCs w:val="20"/>
        </w:rPr>
        <w:t xml:space="preserve">Advanced Excel and received highly favourable reviews </w:t>
      </w:r>
    </w:p>
    <w:p w14:paraId="6724805E" w14:textId="77777777" w:rsidR="000020DF" w:rsidRPr="000020DF" w:rsidRDefault="000020DF" w:rsidP="000020DF">
      <w:pPr>
        <w:pStyle w:val="Default"/>
        <w:rPr>
          <w:rFonts w:asciiTheme="minorHAnsi" w:hAnsiTheme="minorHAnsi" w:cstheme="minorHAnsi"/>
          <w:sz w:val="8"/>
          <w:szCs w:val="8"/>
        </w:rPr>
      </w:pPr>
    </w:p>
    <w:p w14:paraId="7E5D741B" w14:textId="47EC39B5" w:rsidR="000020DF" w:rsidRPr="000020DF" w:rsidRDefault="000020DF" w:rsidP="000020D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 xml:space="preserve">Capgemini India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320B06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>Navi Mumbai, I</w:t>
      </w:r>
      <w:r w:rsidR="00320B06">
        <w:rPr>
          <w:rFonts w:asciiTheme="minorHAnsi" w:hAnsiTheme="minorHAnsi" w:cstheme="minorHAnsi"/>
          <w:i/>
          <w:iCs/>
          <w:sz w:val="20"/>
          <w:szCs w:val="20"/>
        </w:rPr>
        <w:t>ND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</w:p>
    <w:p w14:paraId="623C2778" w14:textId="71B669A3" w:rsidR="000020DF" w:rsidRPr="000020DF" w:rsidRDefault="000020DF" w:rsidP="000020D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</w:t>
      </w:r>
      <w:r w:rsidRPr="000020DF">
        <w:rPr>
          <w:rFonts w:asciiTheme="minorHAnsi" w:hAnsiTheme="minorHAnsi" w:cstheme="minorHAnsi"/>
          <w:b/>
          <w:bCs/>
          <w:sz w:val="20"/>
          <w:szCs w:val="20"/>
        </w:rPr>
        <w:t>Position: Consultant</w:t>
      </w:r>
      <w:r w:rsidR="007E351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</w:t>
      </w:r>
      <w:r w:rsidR="00B04338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</w:t>
      </w:r>
      <w:r w:rsidR="000110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03632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July </w:t>
      </w:r>
      <w:r w:rsidR="0003632E">
        <w:rPr>
          <w:rFonts w:asciiTheme="minorHAnsi" w:hAnsiTheme="minorHAnsi" w:cstheme="minorHAnsi"/>
          <w:i/>
          <w:iCs/>
          <w:sz w:val="20"/>
          <w:szCs w:val="20"/>
        </w:rPr>
        <w:t>20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16 - July </w:t>
      </w:r>
      <w:r w:rsidR="0003632E">
        <w:rPr>
          <w:rFonts w:asciiTheme="minorHAnsi" w:hAnsiTheme="minorHAnsi" w:cstheme="minorHAnsi"/>
          <w:i/>
          <w:iCs/>
          <w:sz w:val="20"/>
          <w:szCs w:val="20"/>
        </w:rPr>
        <w:t>20</w:t>
      </w:r>
      <w:r w:rsidRPr="000020DF">
        <w:rPr>
          <w:rFonts w:asciiTheme="minorHAnsi" w:hAnsiTheme="minorHAnsi" w:cstheme="minorHAnsi"/>
          <w:i/>
          <w:iCs/>
          <w:sz w:val="20"/>
          <w:szCs w:val="20"/>
        </w:rPr>
        <w:t xml:space="preserve">17 </w:t>
      </w:r>
    </w:p>
    <w:p w14:paraId="2F73D9A6" w14:textId="13B6CC6A" w:rsidR="000020DF" w:rsidRDefault="000020DF" w:rsidP="000020DF">
      <w:pPr>
        <w:pStyle w:val="Default"/>
        <w:numPr>
          <w:ilvl w:val="0"/>
          <w:numId w:val="34"/>
        </w:numPr>
        <w:spacing w:after="27"/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>Developed Defect forecasting model using ARIMA to schedule the product releases,</w:t>
      </w:r>
      <w:r w:rsidR="00320B06">
        <w:rPr>
          <w:rFonts w:asciiTheme="minorHAnsi" w:hAnsiTheme="minorHAnsi" w:cstheme="minorHAnsi"/>
          <w:sz w:val="20"/>
          <w:szCs w:val="20"/>
        </w:rPr>
        <w:t xml:space="preserve"> greatly shortening the release cycle</w:t>
      </w:r>
    </w:p>
    <w:p w14:paraId="19253247" w14:textId="32436696" w:rsidR="000020DF" w:rsidRDefault="000020DF" w:rsidP="000020DF">
      <w:pPr>
        <w:pStyle w:val="Default"/>
        <w:numPr>
          <w:ilvl w:val="0"/>
          <w:numId w:val="34"/>
        </w:numPr>
        <w:spacing w:after="27"/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>Developed rule-based models for test case selection and prioritization t</w:t>
      </w:r>
      <w:r w:rsidR="00B10789">
        <w:rPr>
          <w:rFonts w:asciiTheme="minorHAnsi" w:hAnsiTheme="minorHAnsi" w:cstheme="minorHAnsi"/>
          <w:sz w:val="20"/>
          <w:szCs w:val="20"/>
        </w:rPr>
        <w:t>o optimize resource utilization</w:t>
      </w:r>
      <w:r w:rsidRPr="000020DF">
        <w:rPr>
          <w:rFonts w:asciiTheme="minorHAnsi" w:hAnsiTheme="minorHAnsi" w:cstheme="minorHAnsi"/>
          <w:sz w:val="20"/>
          <w:szCs w:val="20"/>
        </w:rPr>
        <w:t xml:space="preserve">. For a server manufacturing client, about 63% test cases were deprioritized resulting in 73% effort saving </w:t>
      </w:r>
    </w:p>
    <w:p w14:paraId="64551E48" w14:textId="0E21DA85" w:rsidR="000020DF" w:rsidRPr="000020DF" w:rsidRDefault="000020DF" w:rsidP="000020DF">
      <w:pPr>
        <w:pStyle w:val="Default"/>
        <w:numPr>
          <w:ilvl w:val="0"/>
          <w:numId w:val="34"/>
        </w:numPr>
        <w:spacing w:after="27"/>
        <w:rPr>
          <w:rFonts w:asciiTheme="minorHAnsi" w:hAnsiTheme="minorHAnsi" w:cstheme="minorHAnsi"/>
          <w:sz w:val="20"/>
          <w:szCs w:val="20"/>
        </w:rPr>
      </w:pPr>
      <w:r w:rsidRPr="000020DF">
        <w:rPr>
          <w:rFonts w:asciiTheme="minorHAnsi" w:hAnsiTheme="minorHAnsi" w:cstheme="minorHAnsi"/>
          <w:sz w:val="20"/>
          <w:szCs w:val="20"/>
        </w:rPr>
        <w:t>Built a regression forecasting model in R for an energy client to predict the power load on the plant. The process is automated by deploying the</w:t>
      </w:r>
      <w:r w:rsidR="00914B68">
        <w:rPr>
          <w:rFonts w:asciiTheme="minorHAnsi" w:hAnsiTheme="minorHAnsi" w:cstheme="minorHAnsi"/>
          <w:sz w:val="20"/>
          <w:szCs w:val="20"/>
        </w:rPr>
        <w:t xml:space="preserve"> analytical</w:t>
      </w:r>
      <w:r w:rsidRPr="000020DF">
        <w:rPr>
          <w:rFonts w:asciiTheme="minorHAnsi" w:hAnsiTheme="minorHAnsi" w:cstheme="minorHAnsi"/>
          <w:sz w:val="20"/>
          <w:szCs w:val="20"/>
        </w:rPr>
        <w:t xml:space="preserve"> model in SPSS.</w:t>
      </w:r>
      <w:r w:rsidRPr="000020DF">
        <w:rPr>
          <w:sz w:val="22"/>
          <w:szCs w:val="22"/>
        </w:rPr>
        <w:t xml:space="preserve"> </w:t>
      </w:r>
    </w:p>
    <w:p w14:paraId="7DAD98EE" w14:textId="0547CF07" w:rsidR="003A1062" w:rsidRPr="00F74433" w:rsidRDefault="00FF302E" w:rsidP="00BB1663">
      <w:pPr>
        <w:pBdr>
          <w:bottom w:val="single" w:sz="4" w:space="1" w:color="auto"/>
        </w:pBdr>
        <w:spacing w:before="78"/>
        <w:ind w:left="142"/>
        <w:rPr>
          <w:rFonts w:asciiTheme="minorHAnsi" w:eastAsia="Calibri" w:hAnsiTheme="minorHAnsi" w:cstheme="minorHAnsi"/>
        </w:rPr>
      </w:pPr>
      <w:r w:rsidRPr="00F74433">
        <w:rPr>
          <w:rFonts w:asciiTheme="minorHAnsi" w:eastAsia="Calibri" w:hAnsiTheme="minorHAnsi" w:cstheme="minorHAnsi"/>
          <w:b/>
          <w:spacing w:val="2"/>
          <w:w w:val="103"/>
        </w:rPr>
        <w:t>TECHN</w:t>
      </w:r>
      <w:r w:rsidRPr="00F74433">
        <w:rPr>
          <w:rFonts w:asciiTheme="minorHAnsi" w:eastAsia="Calibri" w:hAnsiTheme="minorHAnsi" w:cstheme="minorHAnsi"/>
          <w:b/>
          <w:spacing w:val="1"/>
          <w:w w:val="103"/>
        </w:rPr>
        <w:t>I</w:t>
      </w:r>
      <w:r w:rsidRPr="00F74433">
        <w:rPr>
          <w:rFonts w:asciiTheme="minorHAnsi" w:eastAsia="Calibri" w:hAnsiTheme="minorHAnsi" w:cstheme="minorHAnsi"/>
          <w:b/>
          <w:spacing w:val="2"/>
          <w:w w:val="103"/>
        </w:rPr>
        <w:t>CA</w:t>
      </w:r>
      <w:r w:rsidRPr="00F74433">
        <w:rPr>
          <w:rFonts w:asciiTheme="minorHAnsi" w:eastAsia="Calibri" w:hAnsiTheme="minorHAnsi" w:cstheme="minorHAnsi"/>
          <w:b/>
          <w:spacing w:val="1"/>
          <w:w w:val="103"/>
        </w:rPr>
        <w:t>L S</w:t>
      </w:r>
      <w:r w:rsidRPr="00F74433">
        <w:rPr>
          <w:rFonts w:asciiTheme="minorHAnsi" w:eastAsia="Calibri" w:hAnsiTheme="minorHAnsi" w:cstheme="minorHAnsi"/>
          <w:b/>
          <w:spacing w:val="2"/>
          <w:w w:val="103"/>
        </w:rPr>
        <w:t>K</w:t>
      </w:r>
      <w:r w:rsidRPr="00F74433">
        <w:rPr>
          <w:rFonts w:asciiTheme="minorHAnsi" w:eastAsia="Calibri" w:hAnsiTheme="minorHAnsi" w:cstheme="minorHAnsi"/>
          <w:b/>
          <w:spacing w:val="1"/>
          <w:w w:val="103"/>
        </w:rPr>
        <w:t>ILL</w:t>
      </w:r>
      <w:r w:rsidRPr="00F74433">
        <w:rPr>
          <w:rFonts w:asciiTheme="minorHAnsi" w:eastAsia="Calibri" w:hAnsiTheme="minorHAnsi" w:cstheme="minorHAnsi"/>
          <w:b/>
          <w:spacing w:val="2"/>
          <w:w w:val="103"/>
        </w:rPr>
        <w:t>S</w:t>
      </w:r>
      <w:r w:rsidRPr="00F74433">
        <w:rPr>
          <w:rFonts w:asciiTheme="minorHAnsi" w:eastAsia="Calibri" w:hAnsiTheme="minorHAnsi" w:cstheme="minorHAnsi"/>
          <w:b/>
          <w:w w:val="103"/>
        </w:rPr>
        <w:t xml:space="preserve"> </w:t>
      </w:r>
    </w:p>
    <w:p w14:paraId="5B0A20D2" w14:textId="77777777" w:rsidR="002F4B8F" w:rsidRPr="000020DF" w:rsidRDefault="002F4B8F" w:rsidP="005830B9">
      <w:pPr>
        <w:spacing w:before="39"/>
        <w:ind w:left="2977"/>
        <w:rPr>
          <w:rFonts w:asciiTheme="minorHAnsi" w:eastAsia="Calibri" w:hAnsiTheme="minorHAnsi" w:cstheme="minorHAnsi"/>
          <w:spacing w:val="1"/>
          <w:w w:val="104"/>
          <w:sz w:val="2"/>
          <w:szCs w:val="2"/>
        </w:rPr>
      </w:pPr>
    </w:p>
    <w:p w14:paraId="471CB77C" w14:textId="1FAF83C0" w:rsidR="002D7EFD" w:rsidRDefault="002D7EFD" w:rsidP="002D7EFD">
      <w:pPr>
        <w:spacing w:before="39"/>
        <w:ind w:left="142"/>
        <w:rPr>
          <w:rFonts w:asciiTheme="minorHAnsi" w:eastAsia="Calibri" w:hAnsiTheme="minorHAnsi" w:cstheme="minorHAnsi"/>
          <w:spacing w:val="1"/>
          <w:w w:val="104"/>
        </w:rPr>
      </w:pPr>
      <w:r w:rsidRPr="002D7EFD">
        <w:rPr>
          <w:rFonts w:asciiTheme="minorHAnsi" w:eastAsia="Calibri" w:hAnsiTheme="minorHAnsi" w:cstheme="minorHAnsi"/>
          <w:b/>
          <w:spacing w:val="1"/>
          <w:w w:val="104"/>
        </w:rPr>
        <w:t>Machine Learning &amp;</w:t>
      </w:r>
      <w:r>
        <w:rPr>
          <w:rFonts w:asciiTheme="minorHAnsi" w:eastAsia="Calibri" w:hAnsiTheme="minorHAnsi" w:cstheme="minorHAnsi"/>
          <w:spacing w:val="1"/>
          <w:w w:val="104"/>
        </w:rPr>
        <w:t xml:space="preserve">                      </w:t>
      </w:r>
      <w:r w:rsidR="005830B9" w:rsidRPr="005830B9">
        <w:rPr>
          <w:rFonts w:asciiTheme="minorHAnsi" w:eastAsia="Calibri" w:hAnsiTheme="minorHAnsi" w:cstheme="minorHAnsi"/>
          <w:spacing w:val="1"/>
          <w:w w:val="104"/>
        </w:rPr>
        <w:t xml:space="preserve">Linear and Logistic Regression, Segmentation, Clustering, Time Series Analysis, Supervised and </w:t>
      </w:r>
      <w:r>
        <w:rPr>
          <w:rFonts w:asciiTheme="minorHAnsi" w:eastAsia="Calibri" w:hAnsiTheme="minorHAnsi" w:cstheme="minorHAnsi"/>
          <w:spacing w:val="1"/>
          <w:w w:val="104"/>
        </w:rPr>
        <w:t xml:space="preserve"> </w:t>
      </w:r>
    </w:p>
    <w:p w14:paraId="231533B2" w14:textId="5AB2FD62" w:rsidR="002D7EFD" w:rsidRDefault="002D7EFD" w:rsidP="002D7EFD">
      <w:pPr>
        <w:spacing w:before="39"/>
        <w:ind w:left="142"/>
        <w:rPr>
          <w:rFonts w:asciiTheme="minorHAnsi" w:eastAsia="Calibri" w:hAnsiTheme="minorHAnsi" w:cstheme="minorHAnsi"/>
          <w:spacing w:val="1"/>
          <w:w w:val="104"/>
        </w:rPr>
      </w:pPr>
      <w:r w:rsidRPr="002D7EFD">
        <w:rPr>
          <w:rFonts w:asciiTheme="minorHAnsi" w:eastAsia="Calibri" w:hAnsiTheme="minorHAnsi" w:cstheme="minorHAnsi"/>
          <w:b/>
          <w:spacing w:val="1"/>
          <w:w w:val="104"/>
        </w:rPr>
        <w:t>Analytic</w:t>
      </w:r>
      <w:r w:rsidR="00683F68">
        <w:rPr>
          <w:rFonts w:asciiTheme="minorHAnsi" w:eastAsia="Calibri" w:hAnsiTheme="minorHAnsi" w:cstheme="minorHAnsi"/>
          <w:b/>
          <w:spacing w:val="1"/>
          <w:w w:val="104"/>
        </w:rPr>
        <w:t>al</w:t>
      </w:r>
      <w:r w:rsidRPr="002D7EFD">
        <w:rPr>
          <w:rFonts w:asciiTheme="minorHAnsi" w:eastAsia="Calibri" w:hAnsiTheme="minorHAnsi" w:cstheme="minorHAnsi"/>
          <w:b/>
          <w:spacing w:val="1"/>
          <w:w w:val="104"/>
        </w:rPr>
        <w:t xml:space="preserve"> skills</w:t>
      </w:r>
      <w:r>
        <w:rPr>
          <w:rFonts w:asciiTheme="minorHAnsi" w:eastAsia="Calibri" w:hAnsiTheme="minorHAnsi" w:cstheme="minorHAnsi"/>
          <w:spacing w:val="1"/>
          <w:w w:val="104"/>
        </w:rPr>
        <w:t xml:space="preserve">                               </w:t>
      </w:r>
      <w:r w:rsidR="005830B9" w:rsidRPr="005830B9">
        <w:rPr>
          <w:rFonts w:asciiTheme="minorHAnsi" w:eastAsia="Calibri" w:hAnsiTheme="minorHAnsi" w:cstheme="minorHAnsi"/>
          <w:spacing w:val="1"/>
          <w:w w:val="104"/>
        </w:rPr>
        <w:t>unsupervised learning, Neural Networks, Decision Trees and Random Forest classifiers</w:t>
      </w:r>
      <w:r w:rsidR="000D67DE">
        <w:rPr>
          <w:rFonts w:asciiTheme="minorHAnsi" w:eastAsia="Calibri" w:hAnsiTheme="minorHAnsi" w:cstheme="minorHAnsi"/>
          <w:spacing w:val="1"/>
          <w:w w:val="104"/>
        </w:rPr>
        <w:t>.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P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>C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A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 xml:space="preserve">, </w:t>
      </w:r>
    </w:p>
    <w:p w14:paraId="4ADF1B66" w14:textId="09B9F7C0" w:rsidR="002D7EFD" w:rsidRDefault="002D7EFD" w:rsidP="002D7EFD">
      <w:pPr>
        <w:spacing w:before="39"/>
        <w:ind w:left="142"/>
        <w:rPr>
          <w:rFonts w:asciiTheme="minorHAnsi" w:eastAsia="Calibri" w:hAnsiTheme="minorHAnsi" w:cstheme="minorHAnsi"/>
          <w:w w:val="98"/>
        </w:rPr>
      </w:pPr>
      <w:r>
        <w:rPr>
          <w:rFonts w:asciiTheme="minorHAnsi" w:eastAsia="Calibri" w:hAnsiTheme="minorHAnsi" w:cstheme="minorHAnsi"/>
          <w:spacing w:val="1"/>
          <w:w w:val="104"/>
        </w:rPr>
        <w:t xml:space="preserve">                                                           </w:t>
      </w:r>
      <w:r w:rsidR="00E72126" w:rsidRPr="00F74433">
        <w:rPr>
          <w:rFonts w:asciiTheme="minorHAnsi" w:eastAsia="Calibri" w:hAnsiTheme="minorHAnsi" w:cstheme="minorHAnsi"/>
          <w:spacing w:val="6"/>
          <w:w w:val="98"/>
        </w:rPr>
        <w:t>R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egu</w:t>
      </w:r>
      <w:r w:rsidR="00E72126" w:rsidRPr="00F74433">
        <w:rPr>
          <w:rFonts w:asciiTheme="minorHAnsi" w:eastAsia="Calibri" w:hAnsiTheme="minorHAnsi" w:cstheme="minorHAnsi"/>
          <w:spacing w:val="2"/>
          <w:w w:val="99"/>
        </w:rPr>
        <w:t>l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a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r</w:t>
      </w:r>
      <w:r w:rsidR="00E72126" w:rsidRPr="00F74433">
        <w:rPr>
          <w:rFonts w:asciiTheme="minorHAnsi" w:eastAsia="Calibri" w:hAnsiTheme="minorHAnsi" w:cstheme="minorHAnsi"/>
          <w:spacing w:val="2"/>
          <w:w w:val="99"/>
        </w:rPr>
        <w:t>i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z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a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t</w:t>
      </w:r>
      <w:r w:rsidR="00E72126" w:rsidRPr="00F74433">
        <w:rPr>
          <w:rFonts w:asciiTheme="minorHAnsi" w:eastAsia="Calibri" w:hAnsiTheme="minorHAnsi" w:cstheme="minorHAnsi"/>
          <w:spacing w:val="2"/>
          <w:w w:val="99"/>
        </w:rPr>
        <w:t>i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on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,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6"/>
          <w:w w:val="98"/>
        </w:rPr>
        <w:t>R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e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c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o</w:t>
      </w:r>
      <w:r w:rsidR="00E72126" w:rsidRPr="00F74433">
        <w:rPr>
          <w:rFonts w:asciiTheme="minorHAnsi" w:eastAsia="Calibri" w:hAnsiTheme="minorHAnsi" w:cstheme="minorHAnsi"/>
          <w:spacing w:val="8"/>
          <w:w w:val="98"/>
        </w:rPr>
        <w:t>mm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enda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t</w:t>
      </w:r>
      <w:r w:rsidR="00E72126" w:rsidRPr="00F74433">
        <w:rPr>
          <w:rFonts w:asciiTheme="minorHAnsi" w:eastAsia="Calibri" w:hAnsiTheme="minorHAnsi" w:cstheme="minorHAnsi"/>
          <w:spacing w:val="2"/>
          <w:w w:val="99"/>
        </w:rPr>
        <w:t>i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on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Sy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s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t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e</w:t>
      </w:r>
      <w:r w:rsidR="00E72126" w:rsidRPr="00F74433">
        <w:rPr>
          <w:rFonts w:asciiTheme="minorHAnsi" w:eastAsia="Calibri" w:hAnsiTheme="minorHAnsi" w:cstheme="minorHAnsi"/>
          <w:spacing w:val="8"/>
          <w:w w:val="98"/>
        </w:rPr>
        <w:t>m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,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P</w:t>
      </w:r>
      <w:r w:rsidR="00E72126" w:rsidRPr="00F74433">
        <w:rPr>
          <w:rFonts w:asciiTheme="minorHAnsi" w:eastAsia="Calibri" w:hAnsiTheme="minorHAnsi" w:cstheme="minorHAnsi"/>
          <w:spacing w:val="6"/>
          <w:w w:val="98"/>
        </w:rPr>
        <w:t>VA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,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L</w:t>
      </w:r>
      <w:r w:rsidR="00E72126" w:rsidRPr="00F74433">
        <w:rPr>
          <w:rFonts w:asciiTheme="minorHAnsi" w:eastAsia="Calibri" w:hAnsiTheme="minorHAnsi" w:cstheme="minorHAnsi"/>
          <w:spacing w:val="6"/>
          <w:w w:val="98"/>
        </w:rPr>
        <w:t>DA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,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Te</w:t>
      </w:r>
      <w:r w:rsidR="00E72126" w:rsidRPr="00F74433">
        <w:rPr>
          <w:rFonts w:asciiTheme="minorHAnsi" w:eastAsia="Calibri" w:hAnsiTheme="minorHAnsi" w:cstheme="minorHAnsi"/>
          <w:spacing w:val="4"/>
          <w:w w:val="98"/>
        </w:rPr>
        <w:t>x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t</w:t>
      </w:r>
      <w:r w:rsidR="00E72126" w:rsidRPr="00F74433">
        <w:rPr>
          <w:rFonts w:asciiTheme="minorHAnsi" w:eastAsia="Calibri" w:hAnsiTheme="minorHAnsi" w:cstheme="minorHAnsi"/>
          <w:spacing w:val="2"/>
          <w:w w:val="98"/>
        </w:rPr>
        <w:t xml:space="preserve"> </w:t>
      </w:r>
      <w:r w:rsidR="00E72126" w:rsidRPr="00F74433">
        <w:rPr>
          <w:rFonts w:asciiTheme="minorHAnsi" w:eastAsia="Calibri" w:hAnsiTheme="minorHAnsi" w:cstheme="minorHAnsi"/>
          <w:spacing w:val="8"/>
          <w:w w:val="98"/>
        </w:rPr>
        <w:t>m</w:t>
      </w:r>
      <w:r w:rsidR="00E72126" w:rsidRPr="00F74433">
        <w:rPr>
          <w:rFonts w:asciiTheme="minorHAnsi" w:eastAsia="Calibri" w:hAnsiTheme="minorHAnsi" w:cstheme="minorHAnsi"/>
          <w:spacing w:val="2"/>
          <w:w w:val="99"/>
        </w:rPr>
        <w:t>i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n</w:t>
      </w:r>
      <w:r w:rsidR="00E72126" w:rsidRPr="00F74433">
        <w:rPr>
          <w:rFonts w:asciiTheme="minorHAnsi" w:eastAsia="Calibri" w:hAnsiTheme="minorHAnsi" w:cstheme="minorHAnsi"/>
          <w:spacing w:val="4"/>
          <w:w w:val="99"/>
        </w:rPr>
        <w:t>i</w:t>
      </w:r>
      <w:r w:rsidR="00E72126" w:rsidRPr="00F74433">
        <w:rPr>
          <w:rFonts w:asciiTheme="minorHAnsi" w:eastAsia="Calibri" w:hAnsiTheme="minorHAnsi" w:cstheme="minorHAnsi"/>
          <w:spacing w:val="5"/>
          <w:w w:val="98"/>
        </w:rPr>
        <w:t>ng</w:t>
      </w:r>
      <w:r w:rsidR="00E72126" w:rsidRPr="00F74433">
        <w:rPr>
          <w:rFonts w:asciiTheme="minorHAnsi" w:eastAsia="Calibri" w:hAnsiTheme="minorHAnsi" w:cstheme="minorHAnsi"/>
          <w:spacing w:val="3"/>
          <w:w w:val="99"/>
        </w:rPr>
        <w:t>,</w:t>
      </w:r>
      <w:r w:rsidR="005B2B25">
        <w:rPr>
          <w:rFonts w:asciiTheme="minorHAnsi" w:eastAsia="Calibri" w:hAnsiTheme="minorHAnsi" w:cstheme="minorHAnsi"/>
          <w:spacing w:val="3"/>
          <w:w w:val="99"/>
        </w:rPr>
        <w:t xml:space="preserve"> Natural language processing</w:t>
      </w:r>
    </w:p>
    <w:p w14:paraId="07D0E60A" w14:textId="3E46CA69" w:rsidR="00E72126" w:rsidRDefault="002D7EFD" w:rsidP="002D7EFD">
      <w:pPr>
        <w:spacing w:before="39"/>
        <w:ind w:left="142"/>
        <w:rPr>
          <w:rFonts w:asciiTheme="minorHAnsi" w:eastAsia="Calibri" w:hAnsiTheme="minorHAnsi" w:cstheme="minorHAnsi"/>
          <w:spacing w:val="2"/>
          <w:w w:val="104"/>
        </w:rPr>
      </w:pPr>
      <w:r>
        <w:rPr>
          <w:rFonts w:asciiTheme="minorHAnsi" w:eastAsia="Calibri" w:hAnsiTheme="minorHAnsi" w:cstheme="minorHAnsi"/>
          <w:spacing w:val="1"/>
          <w:w w:val="104"/>
        </w:rPr>
        <w:t xml:space="preserve">                                                          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 xml:space="preserve"> Pre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d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 xml:space="preserve">ictive 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A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>nalytics,</w:t>
      </w:r>
      <w:r w:rsidR="00E72126">
        <w:rPr>
          <w:rFonts w:asciiTheme="minorHAnsi" w:eastAsia="Calibri" w:hAnsiTheme="minorHAnsi" w:cstheme="minorHAnsi"/>
          <w:spacing w:val="1"/>
          <w:w w:val="104"/>
        </w:rPr>
        <w:t xml:space="preserve"> Naïve Bayes, 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>L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A</w:t>
      </w:r>
      <w:r w:rsidR="00E72126" w:rsidRPr="00F74433">
        <w:rPr>
          <w:rFonts w:asciiTheme="minorHAnsi" w:eastAsia="Calibri" w:hAnsiTheme="minorHAnsi" w:cstheme="minorHAnsi"/>
          <w:spacing w:val="1"/>
          <w:w w:val="104"/>
        </w:rPr>
        <w:t>SS</w:t>
      </w:r>
      <w:r w:rsidR="00E72126" w:rsidRPr="00F74433">
        <w:rPr>
          <w:rFonts w:asciiTheme="minorHAnsi" w:eastAsia="Calibri" w:hAnsiTheme="minorHAnsi" w:cstheme="minorHAnsi"/>
          <w:spacing w:val="2"/>
          <w:w w:val="104"/>
        </w:rPr>
        <w:t>O</w:t>
      </w:r>
      <w:r w:rsidR="00E72126">
        <w:rPr>
          <w:rFonts w:asciiTheme="minorHAnsi" w:eastAsia="Calibri" w:hAnsiTheme="minorHAnsi" w:cstheme="minorHAnsi"/>
          <w:spacing w:val="2"/>
          <w:w w:val="104"/>
        </w:rPr>
        <w:t>,</w:t>
      </w:r>
      <w:r w:rsidR="00E033BF">
        <w:rPr>
          <w:rFonts w:asciiTheme="minorHAnsi" w:eastAsia="Calibri" w:hAnsiTheme="minorHAnsi" w:cstheme="minorHAnsi"/>
          <w:spacing w:val="2"/>
          <w:w w:val="104"/>
        </w:rPr>
        <w:t xml:space="preserve"> A/B testing</w:t>
      </w:r>
      <w:r w:rsidR="00550F78">
        <w:rPr>
          <w:rFonts w:asciiTheme="minorHAnsi" w:eastAsia="Calibri" w:hAnsiTheme="minorHAnsi" w:cstheme="minorHAnsi"/>
          <w:spacing w:val="2"/>
          <w:w w:val="104"/>
        </w:rPr>
        <w:t xml:space="preserve"> experimen</w:t>
      </w:r>
      <w:r w:rsidR="00683F68">
        <w:rPr>
          <w:rFonts w:asciiTheme="minorHAnsi" w:eastAsia="Calibri" w:hAnsiTheme="minorHAnsi" w:cstheme="minorHAnsi"/>
          <w:spacing w:val="2"/>
          <w:w w:val="104"/>
        </w:rPr>
        <w:t>ts</w:t>
      </w:r>
      <w:r>
        <w:rPr>
          <w:rFonts w:asciiTheme="minorHAnsi" w:eastAsia="Calibri" w:hAnsiTheme="minorHAnsi" w:cstheme="minorHAnsi"/>
          <w:spacing w:val="2"/>
          <w:w w:val="104"/>
        </w:rPr>
        <w:t>, Hypothesis testing</w:t>
      </w:r>
    </w:p>
    <w:p w14:paraId="21FE6754" w14:textId="37CED849" w:rsidR="003528AC" w:rsidRDefault="003528AC" w:rsidP="009D0C61">
      <w:pPr>
        <w:spacing w:before="39"/>
        <w:ind w:left="142"/>
        <w:rPr>
          <w:rFonts w:asciiTheme="minorHAnsi" w:eastAsia="Calibri" w:hAnsiTheme="minorHAnsi" w:cstheme="minorHAnsi"/>
          <w:b/>
          <w:spacing w:val="1"/>
          <w:w w:val="104"/>
        </w:rPr>
      </w:pPr>
      <w:r>
        <w:rPr>
          <w:rFonts w:asciiTheme="minorHAnsi" w:eastAsia="Calibri" w:hAnsiTheme="minorHAnsi" w:cstheme="minorHAnsi"/>
          <w:b/>
          <w:spacing w:val="1"/>
          <w:w w:val="104"/>
        </w:rPr>
        <w:t>Statistical analysis /</w:t>
      </w:r>
    </w:p>
    <w:p w14:paraId="7415BF9B" w14:textId="7634601B" w:rsidR="003A1062" w:rsidRPr="00D541A5" w:rsidRDefault="00D541A5" w:rsidP="009D0C61">
      <w:pPr>
        <w:spacing w:before="39"/>
        <w:ind w:left="142"/>
        <w:rPr>
          <w:rFonts w:asciiTheme="minorHAnsi" w:eastAsia="Calibri" w:hAnsiTheme="minorHAnsi" w:cstheme="minorHAnsi"/>
          <w:b/>
          <w:spacing w:val="1"/>
          <w:w w:val="104"/>
        </w:rPr>
      </w:pPr>
      <w:r>
        <w:rPr>
          <w:rFonts w:asciiTheme="minorHAnsi" w:eastAsia="Calibri" w:hAnsiTheme="minorHAnsi" w:cstheme="minorHAnsi"/>
          <w:b/>
          <w:spacing w:val="1"/>
          <w:w w:val="104"/>
        </w:rPr>
        <w:t>B</w:t>
      </w:r>
      <w:r w:rsidR="00E033BF">
        <w:rPr>
          <w:rFonts w:asciiTheme="minorHAnsi" w:eastAsia="Calibri" w:hAnsiTheme="minorHAnsi" w:cstheme="minorHAnsi"/>
          <w:b/>
          <w:spacing w:val="1"/>
          <w:w w:val="104"/>
        </w:rPr>
        <w:t>usiness Intelligence</w:t>
      </w:r>
      <w:r w:rsidR="002D3864">
        <w:rPr>
          <w:rFonts w:asciiTheme="minorHAnsi" w:eastAsia="Calibri" w:hAnsiTheme="minorHAnsi" w:cstheme="minorHAnsi"/>
          <w:b/>
          <w:spacing w:val="1"/>
          <w:w w:val="104"/>
        </w:rPr>
        <w:t xml:space="preserve"> </w:t>
      </w:r>
      <w:r w:rsidR="00783117">
        <w:rPr>
          <w:rFonts w:asciiTheme="minorHAnsi" w:eastAsia="Calibri" w:hAnsiTheme="minorHAnsi" w:cstheme="minorHAnsi"/>
          <w:b/>
          <w:spacing w:val="1"/>
          <w:w w:val="104"/>
        </w:rPr>
        <w:t>(BI)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4"/>
        </w:rPr>
        <w:t xml:space="preserve"> T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4"/>
        </w:rPr>
        <w:t>oo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4"/>
        </w:rPr>
        <w:t>ls</w:t>
      </w:r>
      <w:r w:rsidR="00FF302E"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="00FF302E" w:rsidRPr="00F74433">
        <w:rPr>
          <w:rFonts w:asciiTheme="minorHAnsi" w:eastAsia="Calibri" w:hAnsiTheme="minorHAnsi" w:cstheme="minorHAnsi"/>
          <w:b/>
        </w:rPr>
        <w:t xml:space="preserve"> </w:t>
      </w:r>
      <w:r>
        <w:rPr>
          <w:rFonts w:asciiTheme="minorHAnsi" w:eastAsia="Calibri" w:hAnsiTheme="minorHAnsi" w:cstheme="minorHAnsi"/>
          <w:b/>
        </w:rPr>
        <w:t xml:space="preserve"> </w:t>
      </w:r>
      <w:r w:rsidR="00FF302E" w:rsidRPr="00F74433">
        <w:rPr>
          <w:rFonts w:asciiTheme="minorHAnsi" w:eastAsia="Calibri" w:hAnsiTheme="minorHAnsi" w:cstheme="minorHAnsi"/>
          <w:spacing w:val="2"/>
          <w:w w:val="104"/>
        </w:rPr>
        <w:t>R</w:t>
      </w:r>
      <w:r w:rsidR="00FF302E" w:rsidRPr="00F74433">
        <w:rPr>
          <w:rFonts w:asciiTheme="minorHAnsi" w:eastAsia="Calibri" w:hAnsiTheme="minorHAnsi" w:cstheme="minorHAnsi"/>
          <w:spacing w:val="1"/>
          <w:w w:val="104"/>
        </w:rPr>
        <w:t>,</w:t>
      </w:r>
      <w:r w:rsidR="000D67DE">
        <w:rPr>
          <w:rFonts w:asciiTheme="minorHAnsi" w:eastAsia="Calibri" w:hAnsiTheme="minorHAnsi" w:cstheme="minorHAnsi"/>
          <w:spacing w:val="1"/>
          <w:w w:val="104"/>
        </w:rPr>
        <w:t xml:space="preserve"> SAS</w:t>
      </w:r>
      <w:r w:rsidR="00FF302E" w:rsidRPr="00F74433">
        <w:rPr>
          <w:rFonts w:asciiTheme="minorHAnsi" w:eastAsia="Calibri" w:hAnsiTheme="minorHAnsi" w:cstheme="minorHAnsi"/>
          <w:spacing w:val="1"/>
          <w:w w:val="104"/>
        </w:rPr>
        <w:t xml:space="preserve">, </w:t>
      </w:r>
      <w:r w:rsidR="00FF302E" w:rsidRPr="00F74433">
        <w:rPr>
          <w:rFonts w:asciiTheme="minorHAnsi" w:eastAsia="Calibri" w:hAnsiTheme="minorHAnsi" w:cstheme="minorHAnsi"/>
          <w:spacing w:val="2"/>
          <w:w w:val="104"/>
        </w:rPr>
        <w:t>M</w:t>
      </w:r>
      <w:r w:rsidR="00B25BC3">
        <w:rPr>
          <w:rFonts w:asciiTheme="minorHAnsi" w:eastAsia="Calibri" w:hAnsiTheme="minorHAnsi" w:cstheme="minorHAnsi"/>
          <w:spacing w:val="1"/>
          <w:w w:val="104"/>
        </w:rPr>
        <w:t>icrosoft</w:t>
      </w:r>
      <w:r w:rsidR="00B85B33" w:rsidRPr="00F74433">
        <w:rPr>
          <w:rFonts w:asciiTheme="minorHAnsi" w:eastAsia="Calibri" w:hAnsiTheme="minorHAnsi" w:cstheme="minorHAnsi"/>
          <w:spacing w:val="1"/>
          <w:w w:val="104"/>
        </w:rPr>
        <w:t xml:space="preserve"> Excel</w:t>
      </w:r>
      <w:r w:rsidR="003528AC">
        <w:rPr>
          <w:rFonts w:asciiTheme="minorHAnsi" w:eastAsia="Calibri" w:hAnsiTheme="minorHAnsi" w:cstheme="minorHAnsi"/>
          <w:spacing w:val="1"/>
          <w:w w:val="104"/>
        </w:rPr>
        <w:t>, VB</w:t>
      </w:r>
      <w:r w:rsidR="002D7EFD">
        <w:rPr>
          <w:rFonts w:asciiTheme="minorHAnsi" w:eastAsia="Calibri" w:hAnsiTheme="minorHAnsi" w:cstheme="minorHAnsi"/>
          <w:spacing w:val="1"/>
          <w:w w:val="104"/>
        </w:rPr>
        <w:t>A</w:t>
      </w:r>
      <w:r w:rsidR="006C0C8D">
        <w:rPr>
          <w:rFonts w:asciiTheme="minorHAnsi" w:eastAsia="Calibri" w:hAnsiTheme="minorHAnsi" w:cstheme="minorHAnsi"/>
          <w:w w:val="104"/>
        </w:rPr>
        <w:t>,</w:t>
      </w:r>
      <w:r w:rsidR="002D7EFD">
        <w:rPr>
          <w:rFonts w:asciiTheme="minorHAnsi" w:eastAsia="Calibri" w:hAnsiTheme="minorHAnsi" w:cstheme="minorHAnsi"/>
          <w:w w:val="104"/>
        </w:rPr>
        <w:t xml:space="preserve"> </w:t>
      </w:r>
      <w:r w:rsidR="002D3864">
        <w:rPr>
          <w:rFonts w:asciiTheme="minorHAnsi" w:eastAsia="Calibri" w:hAnsiTheme="minorHAnsi" w:cstheme="minorHAnsi"/>
          <w:w w:val="104"/>
        </w:rPr>
        <w:t>Microsoft</w:t>
      </w:r>
      <w:r w:rsidR="006C0C8D">
        <w:rPr>
          <w:rFonts w:asciiTheme="minorHAnsi" w:eastAsia="Calibri" w:hAnsiTheme="minorHAnsi" w:cstheme="minorHAnsi"/>
          <w:w w:val="104"/>
        </w:rPr>
        <w:t xml:space="preserve"> </w:t>
      </w:r>
      <w:r w:rsidR="00B10789" w:rsidRPr="00B10789">
        <w:rPr>
          <w:rFonts w:asciiTheme="minorHAnsi" w:eastAsia="Calibri" w:hAnsiTheme="minorHAnsi" w:cstheme="minorHAnsi"/>
          <w:w w:val="104"/>
        </w:rPr>
        <w:t>SQL</w:t>
      </w:r>
      <w:r w:rsidR="00E93ED2">
        <w:rPr>
          <w:rFonts w:asciiTheme="minorHAnsi" w:eastAsia="Calibri" w:hAnsiTheme="minorHAnsi" w:cstheme="minorHAnsi"/>
          <w:w w:val="104"/>
        </w:rPr>
        <w:t xml:space="preserve"> </w:t>
      </w:r>
      <w:r w:rsidR="00052464">
        <w:rPr>
          <w:rFonts w:asciiTheme="minorHAnsi" w:eastAsia="Calibri" w:hAnsiTheme="minorHAnsi" w:cstheme="minorHAnsi"/>
          <w:w w:val="104"/>
        </w:rPr>
        <w:t>SSRS,</w:t>
      </w:r>
      <w:r w:rsidR="00A748DE" w:rsidRPr="00F74433">
        <w:rPr>
          <w:rFonts w:asciiTheme="minorHAnsi" w:eastAsia="Calibri" w:hAnsiTheme="minorHAnsi" w:cstheme="minorHAnsi"/>
          <w:spacing w:val="1"/>
          <w:w w:val="104"/>
        </w:rPr>
        <w:t xml:space="preserve"> Ta</w:t>
      </w:r>
      <w:r w:rsidR="00A748DE" w:rsidRPr="00F74433">
        <w:rPr>
          <w:rFonts w:asciiTheme="minorHAnsi" w:eastAsia="Calibri" w:hAnsiTheme="minorHAnsi" w:cstheme="minorHAnsi"/>
          <w:spacing w:val="2"/>
          <w:w w:val="104"/>
        </w:rPr>
        <w:t>b</w:t>
      </w:r>
      <w:r w:rsidR="00A748DE" w:rsidRPr="00F74433">
        <w:rPr>
          <w:rFonts w:asciiTheme="minorHAnsi" w:eastAsia="Calibri" w:hAnsiTheme="minorHAnsi" w:cstheme="minorHAnsi"/>
          <w:spacing w:val="1"/>
          <w:w w:val="104"/>
        </w:rPr>
        <w:t>lea</w:t>
      </w:r>
      <w:r w:rsidR="00A748DE" w:rsidRPr="00F74433">
        <w:rPr>
          <w:rFonts w:asciiTheme="minorHAnsi" w:eastAsia="Calibri" w:hAnsiTheme="minorHAnsi" w:cstheme="minorHAnsi"/>
          <w:spacing w:val="2"/>
          <w:w w:val="104"/>
        </w:rPr>
        <w:t>u</w:t>
      </w:r>
    </w:p>
    <w:p w14:paraId="0164A36F" w14:textId="5EEC4EF0" w:rsidR="001356DC" w:rsidRPr="00F74433" w:rsidRDefault="001356DC" w:rsidP="001356DC">
      <w:pPr>
        <w:spacing w:before="80"/>
        <w:ind w:left="142"/>
        <w:rPr>
          <w:rFonts w:asciiTheme="minorHAnsi" w:eastAsia="Calibri" w:hAnsiTheme="minorHAnsi" w:cstheme="minorHAnsi"/>
        </w:rPr>
      </w:pPr>
      <w:r w:rsidRPr="00F74433">
        <w:rPr>
          <w:rFonts w:asciiTheme="minorHAnsi" w:eastAsia="Calibri" w:hAnsiTheme="minorHAnsi" w:cstheme="minorHAnsi"/>
          <w:b/>
          <w:spacing w:val="2"/>
          <w:w w:val="104"/>
        </w:rPr>
        <w:t>D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ata</w:t>
      </w:r>
      <w:r w:rsidRPr="00F74433">
        <w:rPr>
          <w:rFonts w:asciiTheme="minorHAnsi" w:eastAsia="Calibri" w:hAnsiTheme="minorHAnsi" w:cstheme="minorHAnsi"/>
          <w:b/>
          <w:spacing w:val="2"/>
          <w:w w:val="104"/>
        </w:rPr>
        <w:t>b</w:t>
      </w:r>
      <w:r w:rsidRPr="00F74433">
        <w:rPr>
          <w:rFonts w:asciiTheme="minorHAnsi" w:eastAsia="Calibri" w:hAnsiTheme="minorHAnsi" w:cstheme="minorHAnsi"/>
          <w:b/>
          <w:spacing w:val="1"/>
          <w:w w:val="104"/>
        </w:rPr>
        <w:t>ases</w:t>
      </w:r>
      <w:r w:rsidR="002D3864">
        <w:rPr>
          <w:rFonts w:asciiTheme="minorHAnsi" w:eastAsia="Calibri" w:hAnsiTheme="minorHAnsi" w:cstheme="minorHAnsi"/>
          <w:b/>
          <w:spacing w:val="1"/>
          <w:w w:val="104"/>
        </w:rPr>
        <w:t xml:space="preserve"> / Big Data</w:t>
      </w:r>
      <w:r w:rsidRPr="00F74433">
        <w:rPr>
          <w:rFonts w:asciiTheme="minorHAnsi" w:eastAsia="Calibri" w:hAnsiTheme="minorHAnsi" w:cstheme="minorHAnsi"/>
          <w:b/>
        </w:rPr>
        <w:t xml:space="preserve">                     </w:t>
      </w:r>
      <w:r w:rsidR="00E033BF">
        <w:rPr>
          <w:rFonts w:asciiTheme="minorHAnsi" w:eastAsia="Calibri" w:hAnsiTheme="minorHAnsi" w:cstheme="minorHAnsi"/>
          <w:b/>
        </w:rPr>
        <w:t xml:space="preserve"> </w:t>
      </w:r>
      <w:r w:rsidRPr="00F74433">
        <w:rPr>
          <w:rFonts w:asciiTheme="minorHAnsi" w:eastAsia="Calibri" w:hAnsiTheme="minorHAnsi" w:cstheme="minorHAnsi"/>
          <w:spacing w:val="1"/>
          <w:w w:val="104"/>
        </w:rPr>
        <w:t>S</w:t>
      </w:r>
      <w:r w:rsidRPr="00F74433">
        <w:rPr>
          <w:rFonts w:asciiTheme="minorHAnsi" w:eastAsia="Calibri" w:hAnsiTheme="minorHAnsi" w:cstheme="minorHAnsi"/>
          <w:spacing w:val="2"/>
          <w:w w:val="104"/>
        </w:rPr>
        <w:t>Q</w:t>
      </w:r>
      <w:r w:rsidRPr="00F74433">
        <w:rPr>
          <w:rFonts w:asciiTheme="minorHAnsi" w:eastAsia="Calibri" w:hAnsiTheme="minorHAnsi" w:cstheme="minorHAnsi"/>
          <w:spacing w:val="1"/>
          <w:w w:val="104"/>
        </w:rPr>
        <w:t>L</w:t>
      </w:r>
      <w:r w:rsidR="00E510D4">
        <w:rPr>
          <w:rFonts w:asciiTheme="minorHAnsi" w:eastAsia="Calibri" w:hAnsiTheme="minorHAnsi" w:cstheme="minorHAnsi"/>
          <w:w w:val="104"/>
        </w:rPr>
        <w:t xml:space="preserve">, </w:t>
      </w:r>
      <w:r w:rsidR="00421918" w:rsidRPr="00421918">
        <w:rPr>
          <w:rFonts w:asciiTheme="minorHAnsi" w:eastAsia="Calibri" w:hAnsiTheme="minorHAnsi" w:cstheme="minorHAnsi"/>
          <w:w w:val="104"/>
        </w:rPr>
        <w:t>Big Data / NoSQL frameworks, Spark, Hadoop</w:t>
      </w:r>
      <w:r w:rsidR="00E93ED2">
        <w:rPr>
          <w:rFonts w:asciiTheme="minorHAnsi" w:eastAsia="Calibri" w:hAnsiTheme="minorHAnsi" w:cstheme="minorHAnsi"/>
          <w:w w:val="104"/>
        </w:rPr>
        <w:t xml:space="preserve"> (</w:t>
      </w:r>
      <w:r w:rsidR="00421918" w:rsidRPr="00421918">
        <w:rPr>
          <w:rFonts w:asciiTheme="minorHAnsi" w:eastAsia="Calibri" w:hAnsiTheme="minorHAnsi" w:cstheme="minorHAnsi"/>
          <w:w w:val="104"/>
        </w:rPr>
        <w:t>MapReduce</w:t>
      </w:r>
      <w:r w:rsidR="00E93ED2">
        <w:rPr>
          <w:rFonts w:asciiTheme="minorHAnsi" w:eastAsia="Calibri" w:hAnsiTheme="minorHAnsi" w:cstheme="minorHAnsi"/>
          <w:w w:val="104"/>
        </w:rPr>
        <w:t>)</w:t>
      </w:r>
      <w:r w:rsidR="00421918" w:rsidRPr="00421918">
        <w:rPr>
          <w:rFonts w:asciiTheme="minorHAnsi" w:eastAsia="Calibri" w:hAnsiTheme="minorHAnsi" w:cstheme="minorHAnsi"/>
          <w:w w:val="104"/>
        </w:rPr>
        <w:t xml:space="preserve">, </w:t>
      </w:r>
      <w:r w:rsidR="00300CF7">
        <w:rPr>
          <w:rFonts w:asciiTheme="minorHAnsi" w:eastAsia="Calibri" w:hAnsiTheme="minorHAnsi" w:cstheme="minorHAnsi"/>
          <w:w w:val="104"/>
        </w:rPr>
        <w:t>Pig, Hive</w:t>
      </w:r>
    </w:p>
    <w:p w14:paraId="0CDE9233" w14:textId="4A41D0F6" w:rsidR="003A1062" w:rsidRPr="00F74433" w:rsidRDefault="002D3864">
      <w:pPr>
        <w:spacing w:before="54"/>
        <w:ind w:left="142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  <w:spacing w:val="1"/>
          <w:w w:val="104"/>
        </w:rPr>
        <w:t>Scripting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4"/>
        </w:rPr>
        <w:t xml:space="preserve"> Language</w:t>
      </w:r>
      <w:r w:rsidR="002D7EFD">
        <w:rPr>
          <w:rFonts w:asciiTheme="minorHAnsi" w:eastAsia="Calibri" w:hAnsiTheme="minorHAnsi" w:cstheme="minorHAnsi"/>
          <w:b/>
          <w:spacing w:val="1"/>
          <w:w w:val="104"/>
        </w:rPr>
        <w:t xml:space="preserve">  </w:t>
      </w:r>
      <w:r>
        <w:rPr>
          <w:rFonts w:asciiTheme="minorHAnsi" w:eastAsia="Calibri" w:hAnsiTheme="minorHAnsi" w:cstheme="minorHAnsi"/>
          <w:b/>
          <w:spacing w:val="1"/>
          <w:w w:val="104"/>
        </w:rPr>
        <w:t xml:space="preserve">            </w:t>
      </w:r>
      <w:r w:rsidR="00FF302E" w:rsidRPr="00F74433">
        <w:rPr>
          <w:rFonts w:asciiTheme="minorHAnsi" w:eastAsia="Calibri" w:hAnsiTheme="minorHAnsi" w:cstheme="minorHAnsi"/>
          <w:b/>
          <w:w w:val="104"/>
        </w:rPr>
        <w:t xml:space="preserve"> </w:t>
      </w:r>
      <w:r w:rsidR="00FF302E" w:rsidRPr="00F74433">
        <w:rPr>
          <w:rFonts w:asciiTheme="minorHAnsi" w:eastAsia="Calibri" w:hAnsiTheme="minorHAnsi" w:cstheme="minorHAnsi"/>
          <w:b/>
        </w:rPr>
        <w:t xml:space="preserve">          </w:t>
      </w:r>
      <w:r w:rsidR="00FF302E" w:rsidRPr="00F74433">
        <w:rPr>
          <w:rFonts w:asciiTheme="minorHAnsi" w:eastAsia="Calibri" w:hAnsiTheme="minorHAnsi" w:cstheme="minorHAnsi"/>
          <w:spacing w:val="1"/>
          <w:w w:val="104"/>
        </w:rPr>
        <w:t>Pyt</w:t>
      </w:r>
      <w:r w:rsidR="00FF302E" w:rsidRPr="00F74433">
        <w:rPr>
          <w:rFonts w:asciiTheme="minorHAnsi" w:eastAsia="Calibri" w:hAnsiTheme="minorHAnsi" w:cstheme="minorHAnsi"/>
          <w:spacing w:val="2"/>
          <w:w w:val="104"/>
        </w:rPr>
        <w:t>hon</w:t>
      </w:r>
      <w:r w:rsidR="00335F8B">
        <w:rPr>
          <w:rFonts w:asciiTheme="minorHAnsi" w:eastAsia="Calibri" w:hAnsiTheme="minorHAnsi" w:cstheme="minorHAnsi"/>
          <w:spacing w:val="2"/>
          <w:w w:val="104"/>
        </w:rPr>
        <w:t xml:space="preserve"> (Tensor Flows, </w:t>
      </w:r>
      <w:proofErr w:type="spellStart"/>
      <w:r w:rsidR="00335F8B">
        <w:rPr>
          <w:rFonts w:asciiTheme="minorHAnsi" w:eastAsia="Calibri" w:hAnsiTheme="minorHAnsi" w:cstheme="minorHAnsi"/>
          <w:spacing w:val="2"/>
          <w:w w:val="104"/>
        </w:rPr>
        <w:t>Keras</w:t>
      </w:r>
      <w:proofErr w:type="spellEnd"/>
      <w:r>
        <w:rPr>
          <w:rFonts w:asciiTheme="minorHAnsi" w:eastAsia="Calibri" w:hAnsiTheme="minorHAnsi" w:cstheme="minorHAnsi"/>
          <w:spacing w:val="2"/>
          <w:w w:val="104"/>
        </w:rPr>
        <w:t xml:space="preserve">, </w:t>
      </w:r>
      <w:proofErr w:type="spellStart"/>
      <w:r>
        <w:rPr>
          <w:rFonts w:asciiTheme="minorHAnsi" w:eastAsia="Calibri" w:hAnsiTheme="minorHAnsi" w:cstheme="minorHAnsi"/>
          <w:spacing w:val="2"/>
          <w:w w:val="104"/>
        </w:rPr>
        <w:t>pytorch</w:t>
      </w:r>
      <w:proofErr w:type="spellEnd"/>
      <w:r w:rsidR="00335F8B">
        <w:rPr>
          <w:rFonts w:asciiTheme="minorHAnsi" w:eastAsia="Calibri" w:hAnsiTheme="minorHAnsi" w:cstheme="minorHAnsi"/>
          <w:spacing w:val="2"/>
          <w:w w:val="104"/>
        </w:rPr>
        <w:t>)</w:t>
      </w:r>
      <w:r w:rsidR="00E033BF">
        <w:rPr>
          <w:rFonts w:asciiTheme="minorHAnsi" w:eastAsia="Calibri" w:hAnsiTheme="minorHAnsi" w:cstheme="minorHAnsi"/>
          <w:spacing w:val="2"/>
          <w:w w:val="104"/>
        </w:rPr>
        <w:t>,</w:t>
      </w:r>
      <w:r w:rsidR="00E033BF" w:rsidRPr="00E033BF">
        <w:rPr>
          <w:rFonts w:asciiTheme="minorHAnsi" w:eastAsia="Calibri" w:hAnsiTheme="minorHAnsi" w:cstheme="minorHAnsi"/>
          <w:spacing w:val="1"/>
          <w:w w:val="104"/>
        </w:rPr>
        <w:t xml:space="preserve"> </w:t>
      </w:r>
      <w:r w:rsidR="00E033BF">
        <w:rPr>
          <w:rFonts w:asciiTheme="minorHAnsi" w:eastAsia="Calibri" w:hAnsiTheme="minorHAnsi" w:cstheme="minorHAnsi"/>
          <w:spacing w:val="1"/>
          <w:w w:val="104"/>
        </w:rPr>
        <w:t>MATLAB</w:t>
      </w:r>
      <w:r w:rsidR="001D2776">
        <w:rPr>
          <w:rFonts w:asciiTheme="minorHAnsi" w:eastAsia="Calibri" w:hAnsiTheme="minorHAnsi" w:cstheme="minorHAnsi"/>
          <w:spacing w:val="1"/>
          <w:w w:val="104"/>
        </w:rPr>
        <w:t xml:space="preserve">, </w:t>
      </w:r>
      <w:r w:rsidR="00E93ED2">
        <w:rPr>
          <w:rFonts w:asciiTheme="minorHAnsi" w:eastAsia="Calibri" w:hAnsiTheme="minorHAnsi" w:cstheme="minorHAnsi"/>
          <w:spacing w:val="1"/>
          <w:w w:val="104"/>
        </w:rPr>
        <w:t>Django framework</w:t>
      </w:r>
    </w:p>
    <w:p w14:paraId="519B5CD5" w14:textId="77777777" w:rsidR="003A1062" w:rsidRPr="00F74433" w:rsidRDefault="003A1062">
      <w:pPr>
        <w:spacing w:line="140" w:lineRule="exact"/>
        <w:rPr>
          <w:rFonts w:asciiTheme="minorHAnsi" w:hAnsiTheme="minorHAnsi" w:cstheme="minorHAnsi"/>
        </w:rPr>
      </w:pPr>
    </w:p>
    <w:p w14:paraId="50454676" w14:textId="1599CDEF" w:rsidR="003A1062" w:rsidRPr="00F74433" w:rsidRDefault="000020DF" w:rsidP="00F84C2D">
      <w:pPr>
        <w:pBdr>
          <w:bottom w:val="single" w:sz="4" w:space="1" w:color="auto"/>
        </w:pBdr>
        <w:ind w:left="142"/>
        <w:rPr>
          <w:rFonts w:asciiTheme="minorHAnsi" w:eastAsia="Calibri" w:hAnsiTheme="minorHAnsi" w:cstheme="minorHAnsi"/>
          <w:b/>
          <w:w w:val="103"/>
        </w:rPr>
      </w:pPr>
      <w:r>
        <w:rPr>
          <w:rFonts w:asciiTheme="minorHAnsi" w:eastAsia="Calibri" w:hAnsiTheme="minorHAnsi" w:cstheme="minorHAnsi"/>
          <w:b/>
          <w:spacing w:val="2"/>
          <w:w w:val="103"/>
        </w:rPr>
        <w:t xml:space="preserve">ACADEMIC 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3"/>
        </w:rPr>
        <w:t>PRO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3"/>
        </w:rPr>
        <w:t>J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3"/>
        </w:rPr>
        <w:t>EC</w:t>
      </w:r>
      <w:r w:rsidR="00FF302E" w:rsidRPr="00F74433">
        <w:rPr>
          <w:rFonts w:asciiTheme="minorHAnsi" w:eastAsia="Calibri" w:hAnsiTheme="minorHAnsi" w:cstheme="minorHAnsi"/>
          <w:b/>
          <w:spacing w:val="1"/>
          <w:w w:val="103"/>
        </w:rPr>
        <w:t>T</w:t>
      </w:r>
      <w:r w:rsidR="00FF302E" w:rsidRPr="00F74433">
        <w:rPr>
          <w:rFonts w:asciiTheme="minorHAnsi" w:eastAsia="Calibri" w:hAnsiTheme="minorHAnsi" w:cstheme="minorHAnsi"/>
          <w:b/>
          <w:spacing w:val="2"/>
          <w:w w:val="103"/>
        </w:rPr>
        <w:t>S</w:t>
      </w:r>
      <w:r w:rsidR="00FF302E" w:rsidRPr="00F74433">
        <w:rPr>
          <w:rFonts w:asciiTheme="minorHAnsi" w:eastAsia="Calibri" w:hAnsiTheme="minorHAnsi" w:cstheme="minorHAnsi"/>
          <w:b/>
          <w:w w:val="103"/>
        </w:rPr>
        <w:t xml:space="preserve"> </w:t>
      </w:r>
      <w:bookmarkStart w:id="0" w:name="_GoBack"/>
      <w:bookmarkEnd w:id="0"/>
    </w:p>
    <w:p w14:paraId="47A4BC83" w14:textId="1202CF79" w:rsidR="000020DF" w:rsidRPr="007E351E" w:rsidRDefault="000020DF" w:rsidP="007E351E">
      <w:pPr>
        <w:rPr>
          <w:rFonts w:asciiTheme="minorHAnsi" w:eastAsia="Calibri" w:hAnsiTheme="minorHAnsi" w:cstheme="minorHAnsi"/>
          <w:b/>
          <w:sz w:val="8"/>
          <w:szCs w:val="8"/>
        </w:rPr>
      </w:pPr>
    </w:p>
    <w:p w14:paraId="48F43A48" w14:textId="77777777" w:rsidR="003D28EF" w:rsidRDefault="000020DF" w:rsidP="003D28EF">
      <w:pPr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  </w:t>
      </w:r>
      <w:r w:rsidR="003D28EF" w:rsidRPr="003D28EF">
        <w:rPr>
          <w:rFonts w:asciiTheme="minorHAnsi" w:eastAsia="Calibri" w:hAnsiTheme="minorHAnsi" w:cstheme="minorHAnsi"/>
          <w:b/>
        </w:rPr>
        <w:t xml:space="preserve"> Predicting earning manipulators (Random forests, Boosting, Logistic regression, Decision Trees)</w:t>
      </w:r>
    </w:p>
    <w:p w14:paraId="216959E5" w14:textId="77777777" w:rsidR="003D28EF" w:rsidRPr="003D28EF" w:rsidRDefault="003D28EF" w:rsidP="003D28EF">
      <w:pPr>
        <w:pStyle w:val="ListParagraph"/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3D28EF">
        <w:rPr>
          <w:rFonts w:asciiTheme="minorHAnsi" w:eastAsia="Calibri" w:hAnsiTheme="minorHAnsi" w:cstheme="minorHAnsi"/>
        </w:rPr>
        <w:t>Improved data quality by treating class imbalance using SMOTE method, implemented various data mining methods</w:t>
      </w:r>
    </w:p>
    <w:p w14:paraId="53FE7011" w14:textId="61695832" w:rsidR="003D28EF" w:rsidRPr="003D28EF" w:rsidRDefault="003D28EF" w:rsidP="003D28EF">
      <w:pPr>
        <w:pStyle w:val="ListParagraph"/>
        <w:numPr>
          <w:ilvl w:val="0"/>
          <w:numId w:val="42"/>
        </w:numPr>
        <w:rPr>
          <w:rFonts w:asciiTheme="minorHAnsi" w:eastAsia="Calibri" w:hAnsiTheme="minorHAnsi" w:cstheme="minorHAnsi"/>
        </w:rPr>
      </w:pPr>
      <w:r w:rsidRPr="003D28EF">
        <w:rPr>
          <w:rFonts w:asciiTheme="minorHAnsi" w:eastAsia="Calibri" w:hAnsiTheme="minorHAnsi" w:cstheme="minorHAnsi"/>
        </w:rPr>
        <w:t xml:space="preserve">Tuned the parameters in the above methods using K-fold cross validation to achieve an accuracy of 87%. </w:t>
      </w:r>
      <w:r w:rsidR="000020DF" w:rsidRPr="003D28EF">
        <w:rPr>
          <w:rFonts w:asciiTheme="minorHAnsi" w:eastAsia="Calibri" w:hAnsiTheme="minorHAnsi" w:cstheme="minorHAnsi"/>
        </w:rPr>
        <w:t xml:space="preserve"> </w:t>
      </w:r>
    </w:p>
    <w:p w14:paraId="530FFCEA" w14:textId="39E9C715" w:rsidR="000020DF" w:rsidRDefault="003D28EF" w:rsidP="000020DF">
      <w:pPr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 xml:space="preserve">   </w:t>
      </w:r>
      <w:r w:rsidR="000020DF" w:rsidRPr="000020DF">
        <w:rPr>
          <w:rFonts w:asciiTheme="minorHAnsi" w:eastAsia="Calibri" w:hAnsiTheme="minorHAnsi" w:cstheme="minorHAnsi"/>
          <w:b/>
        </w:rPr>
        <w:t xml:space="preserve">Airline’s performance Visualization &amp; recommendations based on visual evidence (Tableau, </w:t>
      </w:r>
      <w:proofErr w:type="spellStart"/>
      <w:r w:rsidR="000020DF" w:rsidRPr="000020DF">
        <w:rPr>
          <w:rFonts w:asciiTheme="minorHAnsi" w:eastAsia="Calibri" w:hAnsiTheme="minorHAnsi" w:cstheme="minorHAnsi"/>
          <w:b/>
        </w:rPr>
        <w:t>NodeXL</w:t>
      </w:r>
      <w:proofErr w:type="spellEnd"/>
      <w:r w:rsidR="000020DF" w:rsidRPr="000020DF">
        <w:rPr>
          <w:rFonts w:asciiTheme="minorHAnsi" w:eastAsia="Calibri" w:hAnsiTheme="minorHAnsi" w:cstheme="minorHAnsi"/>
          <w:b/>
        </w:rPr>
        <w:t>)</w:t>
      </w:r>
    </w:p>
    <w:p w14:paraId="3D12AA29" w14:textId="348F4906" w:rsidR="000020DF" w:rsidRPr="000020DF" w:rsidRDefault="000020DF" w:rsidP="000020DF">
      <w:pPr>
        <w:pStyle w:val="ListParagraph"/>
        <w:numPr>
          <w:ilvl w:val="0"/>
          <w:numId w:val="36"/>
        </w:numPr>
        <w:rPr>
          <w:rFonts w:asciiTheme="minorHAnsi" w:eastAsia="Calibri" w:hAnsiTheme="minorHAnsi" w:cstheme="minorHAnsi"/>
          <w:b/>
        </w:rPr>
      </w:pPr>
      <w:r w:rsidRPr="000020DF">
        <w:rPr>
          <w:rFonts w:asciiTheme="minorHAnsi" w:eastAsia="Calibri" w:hAnsiTheme="minorHAnsi" w:cstheme="minorHAnsi"/>
        </w:rPr>
        <w:t>Using tableau, an overview of an airline’s</w:t>
      </w:r>
      <w:r w:rsidR="006F2AEE">
        <w:rPr>
          <w:rFonts w:asciiTheme="minorHAnsi" w:eastAsia="Calibri" w:hAnsiTheme="minorHAnsi" w:cstheme="minorHAnsi"/>
        </w:rPr>
        <w:t xml:space="preserve"> business</w:t>
      </w:r>
      <w:r w:rsidRPr="000020DF">
        <w:rPr>
          <w:rFonts w:asciiTheme="minorHAnsi" w:eastAsia="Calibri" w:hAnsiTheme="minorHAnsi" w:cstheme="minorHAnsi"/>
        </w:rPr>
        <w:t xml:space="preserve"> performance</w:t>
      </w:r>
      <w:r w:rsidR="000D67DE">
        <w:rPr>
          <w:rFonts w:asciiTheme="minorHAnsi" w:eastAsia="Calibri" w:hAnsiTheme="minorHAnsi" w:cstheme="minorHAnsi"/>
        </w:rPr>
        <w:t xml:space="preserve"> metrics</w:t>
      </w:r>
      <w:r w:rsidRPr="000020DF">
        <w:rPr>
          <w:rFonts w:asciiTheme="minorHAnsi" w:eastAsia="Calibri" w:hAnsiTheme="minorHAnsi" w:cstheme="minorHAnsi"/>
        </w:rPr>
        <w:t xml:space="preserve"> was plotted and analyzed using various visualizations.</w:t>
      </w:r>
    </w:p>
    <w:p w14:paraId="45271307" w14:textId="3B260821" w:rsidR="000020DF" w:rsidRPr="000020DF" w:rsidRDefault="000020DF" w:rsidP="000020DF">
      <w:pPr>
        <w:pStyle w:val="ListParagraph"/>
        <w:numPr>
          <w:ilvl w:val="0"/>
          <w:numId w:val="36"/>
        </w:numPr>
        <w:rPr>
          <w:rFonts w:asciiTheme="minorHAnsi" w:eastAsia="Calibri" w:hAnsiTheme="minorHAnsi" w:cstheme="minorHAnsi"/>
          <w:b/>
        </w:rPr>
      </w:pPr>
      <w:r w:rsidRPr="000020DF">
        <w:rPr>
          <w:rFonts w:asciiTheme="minorHAnsi" w:eastAsia="Calibri" w:hAnsiTheme="minorHAnsi" w:cstheme="minorHAnsi"/>
        </w:rPr>
        <w:t>Recommendations were devised for the airline to improve performance compared to others, based on visual evidence.</w:t>
      </w:r>
    </w:p>
    <w:sectPr w:rsidR="000020DF" w:rsidRPr="000020DF">
      <w:type w:val="continuous"/>
      <w:pgSz w:w="12240" w:h="15840"/>
      <w:pgMar w:top="6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501341"/>
    <w:multiLevelType w:val="hybridMultilevel"/>
    <w:tmpl w:val="5FA946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3ABA09"/>
    <w:multiLevelType w:val="hybridMultilevel"/>
    <w:tmpl w:val="AD3E0F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E1674A"/>
    <w:multiLevelType w:val="hybridMultilevel"/>
    <w:tmpl w:val="B8F293A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6A940DC"/>
    <w:multiLevelType w:val="hybridMultilevel"/>
    <w:tmpl w:val="CEDC4DFC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0C332B41"/>
    <w:multiLevelType w:val="hybridMultilevel"/>
    <w:tmpl w:val="1F485F4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D6B7C03"/>
    <w:multiLevelType w:val="hybridMultilevel"/>
    <w:tmpl w:val="C3320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D2229"/>
    <w:multiLevelType w:val="hybridMultilevel"/>
    <w:tmpl w:val="9454B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F2A98"/>
    <w:multiLevelType w:val="hybridMultilevel"/>
    <w:tmpl w:val="6EFAE60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6F24FF2"/>
    <w:multiLevelType w:val="multilevel"/>
    <w:tmpl w:val="94E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C3B51"/>
    <w:multiLevelType w:val="hybridMultilevel"/>
    <w:tmpl w:val="A2E00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211D"/>
    <w:multiLevelType w:val="hybridMultilevel"/>
    <w:tmpl w:val="29C0087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D1376B2"/>
    <w:multiLevelType w:val="hybridMultilevel"/>
    <w:tmpl w:val="B356834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371E2F"/>
    <w:multiLevelType w:val="hybridMultilevel"/>
    <w:tmpl w:val="9B04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D3FCB"/>
    <w:multiLevelType w:val="hybridMultilevel"/>
    <w:tmpl w:val="0CC2E6A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1C76C86"/>
    <w:multiLevelType w:val="hybridMultilevel"/>
    <w:tmpl w:val="4FAE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4048"/>
    <w:multiLevelType w:val="hybridMultilevel"/>
    <w:tmpl w:val="CB7E1B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46E0C"/>
    <w:multiLevelType w:val="hybridMultilevel"/>
    <w:tmpl w:val="D4B70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85A170E"/>
    <w:multiLevelType w:val="hybridMultilevel"/>
    <w:tmpl w:val="63C2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025C9"/>
    <w:multiLevelType w:val="hybridMultilevel"/>
    <w:tmpl w:val="13F2E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9F1004A"/>
    <w:multiLevelType w:val="hybridMultilevel"/>
    <w:tmpl w:val="A550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C74A0"/>
    <w:multiLevelType w:val="hybridMultilevel"/>
    <w:tmpl w:val="EB9A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50871"/>
    <w:multiLevelType w:val="hybridMultilevel"/>
    <w:tmpl w:val="08DA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F51FA"/>
    <w:multiLevelType w:val="hybridMultilevel"/>
    <w:tmpl w:val="354ADA5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67236E0"/>
    <w:multiLevelType w:val="hybridMultilevel"/>
    <w:tmpl w:val="F9BE8B9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6E73E46"/>
    <w:multiLevelType w:val="hybridMultilevel"/>
    <w:tmpl w:val="7E7CC8D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7A95DD7"/>
    <w:multiLevelType w:val="hybridMultilevel"/>
    <w:tmpl w:val="746E08D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8715F82"/>
    <w:multiLevelType w:val="hybridMultilevel"/>
    <w:tmpl w:val="7D56B8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FC54D7"/>
    <w:multiLevelType w:val="hybridMultilevel"/>
    <w:tmpl w:val="02FCDBB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4D544C1D"/>
    <w:multiLevelType w:val="hybridMultilevel"/>
    <w:tmpl w:val="4EC08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B728B"/>
    <w:multiLevelType w:val="hybridMultilevel"/>
    <w:tmpl w:val="3D38E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B7168"/>
    <w:multiLevelType w:val="multilevel"/>
    <w:tmpl w:val="FF24A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4F4A0647"/>
    <w:multiLevelType w:val="hybridMultilevel"/>
    <w:tmpl w:val="02E8D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8B615B"/>
    <w:multiLevelType w:val="hybridMultilevel"/>
    <w:tmpl w:val="7788129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7D3022B"/>
    <w:multiLevelType w:val="hybridMultilevel"/>
    <w:tmpl w:val="A55392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C6C5312"/>
    <w:multiLevelType w:val="hybridMultilevel"/>
    <w:tmpl w:val="29DE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651FD"/>
    <w:multiLevelType w:val="hybridMultilevel"/>
    <w:tmpl w:val="280A5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54274"/>
    <w:multiLevelType w:val="hybridMultilevel"/>
    <w:tmpl w:val="491057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5F3661B3"/>
    <w:multiLevelType w:val="hybridMultilevel"/>
    <w:tmpl w:val="889E837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E5B738E"/>
    <w:multiLevelType w:val="hybridMultilevel"/>
    <w:tmpl w:val="A0E4FDA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27B2661"/>
    <w:multiLevelType w:val="hybridMultilevel"/>
    <w:tmpl w:val="07F81E0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72FB5EFE"/>
    <w:multiLevelType w:val="hybridMultilevel"/>
    <w:tmpl w:val="EFD8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64DF7"/>
    <w:multiLevelType w:val="hybridMultilevel"/>
    <w:tmpl w:val="A46C3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23"/>
  </w:num>
  <w:num w:numId="4">
    <w:abstractNumId w:val="15"/>
  </w:num>
  <w:num w:numId="5">
    <w:abstractNumId w:val="9"/>
  </w:num>
  <w:num w:numId="6">
    <w:abstractNumId w:val="24"/>
  </w:num>
  <w:num w:numId="7">
    <w:abstractNumId w:val="4"/>
  </w:num>
  <w:num w:numId="8">
    <w:abstractNumId w:val="27"/>
  </w:num>
  <w:num w:numId="9">
    <w:abstractNumId w:val="36"/>
  </w:num>
  <w:num w:numId="10">
    <w:abstractNumId w:val="5"/>
  </w:num>
  <w:num w:numId="11">
    <w:abstractNumId w:val="31"/>
  </w:num>
  <w:num w:numId="12">
    <w:abstractNumId w:val="12"/>
  </w:num>
  <w:num w:numId="13">
    <w:abstractNumId w:val="17"/>
  </w:num>
  <w:num w:numId="14">
    <w:abstractNumId w:val="26"/>
  </w:num>
  <w:num w:numId="15">
    <w:abstractNumId w:val="39"/>
  </w:num>
  <w:num w:numId="16">
    <w:abstractNumId w:val="8"/>
  </w:num>
  <w:num w:numId="17">
    <w:abstractNumId w:val="28"/>
  </w:num>
  <w:num w:numId="18">
    <w:abstractNumId w:val="3"/>
  </w:num>
  <w:num w:numId="19">
    <w:abstractNumId w:val="41"/>
  </w:num>
  <w:num w:numId="20">
    <w:abstractNumId w:val="1"/>
  </w:num>
  <w:num w:numId="21">
    <w:abstractNumId w:val="18"/>
  </w:num>
  <w:num w:numId="22">
    <w:abstractNumId w:val="16"/>
  </w:num>
  <w:num w:numId="23">
    <w:abstractNumId w:val="0"/>
  </w:num>
  <w:num w:numId="24">
    <w:abstractNumId w:val="37"/>
  </w:num>
  <w:num w:numId="25">
    <w:abstractNumId w:val="14"/>
  </w:num>
  <w:num w:numId="26">
    <w:abstractNumId w:val="2"/>
  </w:num>
  <w:num w:numId="27">
    <w:abstractNumId w:val="20"/>
  </w:num>
  <w:num w:numId="28">
    <w:abstractNumId w:val="33"/>
  </w:num>
  <w:num w:numId="29">
    <w:abstractNumId w:val="40"/>
  </w:num>
  <w:num w:numId="30">
    <w:abstractNumId w:val="10"/>
  </w:num>
  <w:num w:numId="31">
    <w:abstractNumId w:val="35"/>
  </w:num>
  <w:num w:numId="32">
    <w:abstractNumId w:val="21"/>
  </w:num>
  <w:num w:numId="33">
    <w:abstractNumId w:val="38"/>
  </w:num>
  <w:num w:numId="34">
    <w:abstractNumId w:val="13"/>
  </w:num>
  <w:num w:numId="35">
    <w:abstractNumId w:val="25"/>
  </w:num>
  <w:num w:numId="36">
    <w:abstractNumId w:val="32"/>
  </w:num>
  <w:num w:numId="37">
    <w:abstractNumId w:val="11"/>
  </w:num>
  <w:num w:numId="38">
    <w:abstractNumId w:val="6"/>
  </w:num>
  <w:num w:numId="39">
    <w:abstractNumId w:val="19"/>
  </w:num>
  <w:num w:numId="40">
    <w:abstractNumId w:val="29"/>
  </w:num>
  <w:num w:numId="41">
    <w:abstractNumId w:val="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62"/>
    <w:rsid w:val="000020DF"/>
    <w:rsid w:val="000110EF"/>
    <w:rsid w:val="00014260"/>
    <w:rsid w:val="0003632E"/>
    <w:rsid w:val="00052464"/>
    <w:rsid w:val="0005370E"/>
    <w:rsid w:val="0005461A"/>
    <w:rsid w:val="000652B8"/>
    <w:rsid w:val="00093EC5"/>
    <w:rsid w:val="000A32D4"/>
    <w:rsid w:val="000A7DBB"/>
    <w:rsid w:val="000B6690"/>
    <w:rsid w:val="000D67DE"/>
    <w:rsid w:val="000F2C76"/>
    <w:rsid w:val="000F63B6"/>
    <w:rsid w:val="001013AC"/>
    <w:rsid w:val="0010451B"/>
    <w:rsid w:val="00127394"/>
    <w:rsid w:val="001356DC"/>
    <w:rsid w:val="00137743"/>
    <w:rsid w:val="00160DF6"/>
    <w:rsid w:val="0018516A"/>
    <w:rsid w:val="001A4139"/>
    <w:rsid w:val="001A56D3"/>
    <w:rsid w:val="001A7F0A"/>
    <w:rsid w:val="001B01E5"/>
    <w:rsid w:val="001D069C"/>
    <w:rsid w:val="001D2776"/>
    <w:rsid w:val="001F5D05"/>
    <w:rsid w:val="0021304E"/>
    <w:rsid w:val="0022798E"/>
    <w:rsid w:val="002731D6"/>
    <w:rsid w:val="00274C92"/>
    <w:rsid w:val="002A39FA"/>
    <w:rsid w:val="002C3C70"/>
    <w:rsid w:val="002D3864"/>
    <w:rsid w:val="002D7EFD"/>
    <w:rsid w:val="002E0362"/>
    <w:rsid w:val="002F1BA6"/>
    <w:rsid w:val="002F4B8F"/>
    <w:rsid w:val="002F7B87"/>
    <w:rsid w:val="00300CF7"/>
    <w:rsid w:val="00320B06"/>
    <w:rsid w:val="0033154E"/>
    <w:rsid w:val="00335F8B"/>
    <w:rsid w:val="003528AC"/>
    <w:rsid w:val="00362864"/>
    <w:rsid w:val="00373400"/>
    <w:rsid w:val="00392B72"/>
    <w:rsid w:val="00394C73"/>
    <w:rsid w:val="003A1062"/>
    <w:rsid w:val="003A4E36"/>
    <w:rsid w:val="003D28EF"/>
    <w:rsid w:val="003D73E8"/>
    <w:rsid w:val="003E12F9"/>
    <w:rsid w:val="00403BE5"/>
    <w:rsid w:val="004049B9"/>
    <w:rsid w:val="0041624A"/>
    <w:rsid w:val="0041720E"/>
    <w:rsid w:val="00421918"/>
    <w:rsid w:val="0042644A"/>
    <w:rsid w:val="00450B7A"/>
    <w:rsid w:val="00455178"/>
    <w:rsid w:val="00477E50"/>
    <w:rsid w:val="004F6EA5"/>
    <w:rsid w:val="005038C4"/>
    <w:rsid w:val="00507FC2"/>
    <w:rsid w:val="00512878"/>
    <w:rsid w:val="00531EE2"/>
    <w:rsid w:val="0054017C"/>
    <w:rsid w:val="00550F78"/>
    <w:rsid w:val="00553A71"/>
    <w:rsid w:val="0056416C"/>
    <w:rsid w:val="005830B9"/>
    <w:rsid w:val="0058373E"/>
    <w:rsid w:val="00597E20"/>
    <w:rsid w:val="005B2B25"/>
    <w:rsid w:val="005B2F7D"/>
    <w:rsid w:val="005F16BA"/>
    <w:rsid w:val="005F7EC0"/>
    <w:rsid w:val="00610E45"/>
    <w:rsid w:val="00650211"/>
    <w:rsid w:val="00650968"/>
    <w:rsid w:val="00672A14"/>
    <w:rsid w:val="00683F68"/>
    <w:rsid w:val="0068412C"/>
    <w:rsid w:val="006A7181"/>
    <w:rsid w:val="006C0C8D"/>
    <w:rsid w:val="006E3B48"/>
    <w:rsid w:val="006F1BF3"/>
    <w:rsid w:val="006F2AEE"/>
    <w:rsid w:val="006F501E"/>
    <w:rsid w:val="00717560"/>
    <w:rsid w:val="00753536"/>
    <w:rsid w:val="007550EA"/>
    <w:rsid w:val="00757F96"/>
    <w:rsid w:val="00766864"/>
    <w:rsid w:val="00776831"/>
    <w:rsid w:val="007815FB"/>
    <w:rsid w:val="00783117"/>
    <w:rsid w:val="007A40C6"/>
    <w:rsid w:val="007B7AED"/>
    <w:rsid w:val="007D1861"/>
    <w:rsid w:val="007D2D20"/>
    <w:rsid w:val="007E351E"/>
    <w:rsid w:val="0081594C"/>
    <w:rsid w:val="008558C9"/>
    <w:rsid w:val="008676E1"/>
    <w:rsid w:val="008772F2"/>
    <w:rsid w:val="00883684"/>
    <w:rsid w:val="008B6E4F"/>
    <w:rsid w:val="00914B68"/>
    <w:rsid w:val="009A6781"/>
    <w:rsid w:val="009B046B"/>
    <w:rsid w:val="009C3046"/>
    <w:rsid w:val="009D0C61"/>
    <w:rsid w:val="009F233E"/>
    <w:rsid w:val="00A000FF"/>
    <w:rsid w:val="00A074BD"/>
    <w:rsid w:val="00A514A5"/>
    <w:rsid w:val="00A748DE"/>
    <w:rsid w:val="00A97DC4"/>
    <w:rsid w:val="00AE5DF7"/>
    <w:rsid w:val="00AF3F66"/>
    <w:rsid w:val="00B04338"/>
    <w:rsid w:val="00B10789"/>
    <w:rsid w:val="00B25BC3"/>
    <w:rsid w:val="00B30BBA"/>
    <w:rsid w:val="00B372F4"/>
    <w:rsid w:val="00B4626E"/>
    <w:rsid w:val="00B7439D"/>
    <w:rsid w:val="00B85B33"/>
    <w:rsid w:val="00B870F8"/>
    <w:rsid w:val="00B95622"/>
    <w:rsid w:val="00BA2C03"/>
    <w:rsid w:val="00BB1663"/>
    <w:rsid w:val="00BB6B76"/>
    <w:rsid w:val="00BB72E2"/>
    <w:rsid w:val="00BE5CFC"/>
    <w:rsid w:val="00C05761"/>
    <w:rsid w:val="00C121C8"/>
    <w:rsid w:val="00C43EF8"/>
    <w:rsid w:val="00CA4BC5"/>
    <w:rsid w:val="00CC17A1"/>
    <w:rsid w:val="00CF0E4A"/>
    <w:rsid w:val="00CF74E6"/>
    <w:rsid w:val="00D541A5"/>
    <w:rsid w:val="00DB2C28"/>
    <w:rsid w:val="00DC6E51"/>
    <w:rsid w:val="00DE0134"/>
    <w:rsid w:val="00DE1B88"/>
    <w:rsid w:val="00DE69AB"/>
    <w:rsid w:val="00E033BF"/>
    <w:rsid w:val="00E13DE7"/>
    <w:rsid w:val="00E16253"/>
    <w:rsid w:val="00E24B5C"/>
    <w:rsid w:val="00E255D6"/>
    <w:rsid w:val="00E400F4"/>
    <w:rsid w:val="00E510D4"/>
    <w:rsid w:val="00E56157"/>
    <w:rsid w:val="00E61A3C"/>
    <w:rsid w:val="00E72126"/>
    <w:rsid w:val="00E762F5"/>
    <w:rsid w:val="00E76350"/>
    <w:rsid w:val="00E93ED2"/>
    <w:rsid w:val="00EB099D"/>
    <w:rsid w:val="00EE5E92"/>
    <w:rsid w:val="00F04131"/>
    <w:rsid w:val="00F61A58"/>
    <w:rsid w:val="00F74433"/>
    <w:rsid w:val="00F802B4"/>
    <w:rsid w:val="00F83476"/>
    <w:rsid w:val="00F84C2D"/>
    <w:rsid w:val="00F8679E"/>
    <w:rsid w:val="00F91243"/>
    <w:rsid w:val="00FB7C0D"/>
    <w:rsid w:val="00FC3023"/>
    <w:rsid w:val="00FE128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A72BE1"/>
  <w15:docId w15:val="{250175A3-AD39-4DF9-8BCD-6A7350D6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4B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63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2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3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020D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6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3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63F72-00BB-45A9-9901-F4E4A432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chenreddy</dc:creator>
  <cp:lastModifiedBy>abhilash chenreddy</cp:lastModifiedBy>
  <cp:revision>2</cp:revision>
  <cp:lastPrinted>2018-07-27T16:49:00Z</cp:lastPrinted>
  <dcterms:created xsi:type="dcterms:W3CDTF">2018-09-26T14:48:00Z</dcterms:created>
  <dcterms:modified xsi:type="dcterms:W3CDTF">2018-09-26T14:48:00Z</dcterms:modified>
</cp:coreProperties>
</file>