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10315E" w:rsidRPr="00916357" w14:paraId="34594D50" w14:textId="77777777" w:rsidTr="00BE1FA1">
        <w:tc>
          <w:tcPr>
            <w:tcW w:w="1383" w:type="dxa"/>
          </w:tcPr>
          <w:p w14:paraId="1482B5B2" w14:textId="77777777" w:rsidR="0010315E" w:rsidRPr="00916357" w:rsidRDefault="0010315E" w:rsidP="00BE1FA1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35FD89D3" wp14:editId="5A9D340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8597201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7581263B" w14:textId="77777777" w:rsidR="0010315E" w:rsidRPr="00916357" w:rsidRDefault="0010315E" w:rsidP="00BE1FA1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76A4AAF4" w14:textId="77777777" w:rsidR="0010315E" w:rsidRPr="00916357" w:rsidRDefault="0010315E" w:rsidP="00BE1FA1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263F46DB" w14:textId="77777777" w:rsidR="0010315E" w:rsidRPr="00916357" w:rsidRDefault="0010315E" w:rsidP="00BE1FA1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648E0EE8" w14:textId="77777777" w:rsidR="0010315E" w:rsidRPr="00916357" w:rsidRDefault="0010315E" w:rsidP="00BE1FA1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38DEC1D5" w14:textId="77777777" w:rsidR="0010315E" w:rsidRPr="00916357" w:rsidRDefault="0010315E" w:rsidP="00BE1FA1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54BEE344" w14:textId="77777777" w:rsidR="0010315E" w:rsidRPr="00916357" w:rsidRDefault="0010315E" w:rsidP="00BE1FA1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3A218E35" w14:textId="77777777" w:rsidR="0010315E" w:rsidRPr="00916357" w:rsidRDefault="0010315E" w:rsidP="00BE1FA1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60F7C988" w14:textId="77777777" w:rsidR="0010315E" w:rsidRPr="00916357" w:rsidRDefault="0010315E" w:rsidP="0010315E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1CFB4D96" w14:textId="77777777" w:rsidR="0010315E" w:rsidRPr="00916357" w:rsidRDefault="0010315E" w:rsidP="0010315E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10315E" w:rsidRPr="008122D3" w14:paraId="644378FF" w14:textId="77777777" w:rsidTr="00BE1FA1">
        <w:trPr>
          <w:trHeight w:val="255"/>
        </w:trPr>
        <w:tc>
          <w:tcPr>
            <w:tcW w:w="1530" w:type="dxa"/>
          </w:tcPr>
          <w:p w14:paraId="6FDC2B89" w14:textId="77777777" w:rsidR="0010315E" w:rsidRPr="008122D3" w:rsidRDefault="0010315E" w:rsidP="00BE1FA1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6C7F21E0" w14:textId="77777777" w:rsidR="0010315E" w:rsidRPr="008122D3" w:rsidRDefault="0010315E" w:rsidP="00BE1FA1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10315E" w:rsidRPr="008122D3" w14:paraId="3F4AD3FC" w14:textId="77777777" w:rsidTr="00BE1FA1">
        <w:tc>
          <w:tcPr>
            <w:tcW w:w="1530" w:type="dxa"/>
          </w:tcPr>
          <w:p w14:paraId="0B85BAC3" w14:textId="77777777" w:rsidR="0010315E" w:rsidRPr="008122D3" w:rsidRDefault="0010315E" w:rsidP="00BE1FA1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245A8270" w14:textId="77777777" w:rsidR="0010315E" w:rsidRPr="008122D3" w:rsidRDefault="0010315E" w:rsidP="00BE1FA1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4B34775" w14:textId="77777777" w:rsidR="0010315E" w:rsidRPr="00EC5625" w:rsidRDefault="0010315E" w:rsidP="0010315E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5CC93655" w14:textId="77777777" w:rsidR="0010315E" w:rsidRDefault="0010315E" w:rsidP="0010315E">
      <w:pPr>
        <w:jc w:val="center"/>
        <w:rPr>
          <w:i/>
        </w:rPr>
      </w:pPr>
    </w:p>
    <w:p w14:paraId="2E364B1F" w14:textId="77777777" w:rsidR="0010315E" w:rsidRDefault="0010315E" w:rsidP="0010315E">
      <w:pPr>
        <w:jc w:val="center"/>
        <w:rPr>
          <w:i/>
        </w:rPr>
      </w:pPr>
    </w:p>
    <w:p w14:paraId="73ECC1D8" w14:textId="77777777" w:rsidR="0010315E" w:rsidRDefault="0010315E" w:rsidP="0010315E">
      <w:pPr>
        <w:jc w:val="center"/>
        <w:rPr>
          <w:i/>
        </w:rPr>
      </w:pPr>
    </w:p>
    <w:p w14:paraId="5CD576A6" w14:textId="77777777" w:rsidR="0010315E" w:rsidRDefault="0010315E" w:rsidP="0010315E">
      <w:pPr>
        <w:jc w:val="center"/>
        <w:rPr>
          <w:i/>
        </w:rPr>
      </w:pPr>
    </w:p>
    <w:p w14:paraId="0435AFD3" w14:textId="77777777" w:rsidR="0010315E" w:rsidRPr="002B1F32" w:rsidRDefault="0010315E" w:rsidP="0010315E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№1</w:t>
      </w:r>
    </w:p>
    <w:p w14:paraId="1AA6EC40" w14:textId="77777777" w:rsidR="0010315E" w:rsidRPr="00CD615F" w:rsidRDefault="0010315E" w:rsidP="0010315E">
      <w:pPr>
        <w:spacing w:line="480" w:lineRule="auto"/>
        <w:jc w:val="center"/>
        <w:rPr>
          <w:b/>
          <w:sz w:val="28"/>
          <w:szCs w:val="28"/>
        </w:rPr>
      </w:pPr>
    </w:p>
    <w:p w14:paraId="10C20861" w14:textId="77777777" w:rsidR="0010315E" w:rsidRPr="008C7870" w:rsidRDefault="0010315E" w:rsidP="0010315E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Pr="00B81A4F">
        <w:rPr>
          <w:bCs/>
          <w:sz w:val="32"/>
          <w:szCs w:val="32"/>
        </w:rPr>
        <w:t>Реализация алгоритма поиска с опечатками</w:t>
      </w:r>
      <w:r w:rsidRPr="008C7870">
        <w:rPr>
          <w:bCs/>
          <w:sz w:val="32"/>
          <w:szCs w:val="32"/>
        </w:rPr>
        <w:t>»</w:t>
      </w:r>
    </w:p>
    <w:p w14:paraId="7EC81C65" w14:textId="77777777" w:rsidR="0010315E" w:rsidRDefault="0010315E" w:rsidP="0010315E">
      <w:pPr>
        <w:jc w:val="center"/>
        <w:rPr>
          <w:b/>
          <w:sz w:val="32"/>
          <w:szCs w:val="32"/>
        </w:rPr>
      </w:pPr>
    </w:p>
    <w:p w14:paraId="5DF64082" w14:textId="77777777" w:rsidR="0010315E" w:rsidRDefault="0010315E" w:rsidP="0010315E">
      <w:pPr>
        <w:jc w:val="center"/>
        <w:rPr>
          <w:b/>
          <w:sz w:val="32"/>
          <w:szCs w:val="32"/>
        </w:rPr>
      </w:pPr>
    </w:p>
    <w:p w14:paraId="4B1591C5" w14:textId="77777777" w:rsidR="0010315E" w:rsidRDefault="0010315E" w:rsidP="0010315E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1586048A" w14:textId="77777777" w:rsidR="0010315E" w:rsidRDefault="0010315E" w:rsidP="0010315E">
      <w:pPr>
        <w:rPr>
          <w:b/>
          <w:sz w:val="28"/>
          <w:szCs w:val="28"/>
        </w:rPr>
      </w:pPr>
    </w:p>
    <w:p w14:paraId="5168F108" w14:textId="77777777" w:rsidR="0010315E" w:rsidRDefault="0010315E" w:rsidP="0010315E">
      <w:pPr>
        <w:rPr>
          <w:b/>
          <w:sz w:val="28"/>
          <w:szCs w:val="28"/>
        </w:rPr>
      </w:pPr>
    </w:p>
    <w:p w14:paraId="41F3A403" w14:textId="77777777" w:rsidR="0010315E" w:rsidRDefault="0010315E" w:rsidP="0010315E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10315E" w14:paraId="0E583CE3" w14:textId="77777777" w:rsidTr="00BE1FA1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AE7D457" w14:textId="77777777" w:rsidR="0010315E" w:rsidRDefault="0010315E" w:rsidP="00BE1FA1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>
              <w:rPr>
                <w:sz w:val="28"/>
                <w:szCs w:val="28"/>
                <w:lang w:eastAsia="en-US"/>
              </w:rPr>
              <w:t>22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AC9F1DB" w14:textId="77777777" w:rsidR="0010315E" w:rsidRDefault="0010315E" w:rsidP="00BE1FA1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>Чертилина А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u w:val="single"/>
                <w:lang w:eastAsia="en-US"/>
              </w:rPr>
              <w:t>А</w:t>
            </w:r>
            <w:r w:rsidRPr="004866A7">
              <w:rPr>
                <w:sz w:val="28"/>
                <w:szCs w:val="28"/>
                <w:u w:val="single"/>
                <w:lang w:eastAsia="en-US"/>
              </w:rPr>
              <w:t>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6050601C" w14:textId="77777777" w:rsidR="0010315E" w:rsidRDefault="0010315E" w:rsidP="00BE1FA1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(Ф.И.О.)</w:t>
            </w:r>
          </w:p>
          <w:p w14:paraId="0683EE43" w14:textId="77777777" w:rsidR="0010315E" w:rsidRDefault="0010315E" w:rsidP="00BE1FA1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10315E" w14:paraId="6C75092B" w14:textId="77777777" w:rsidTr="00BE1FA1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247AF2" w14:textId="77777777" w:rsidR="0010315E" w:rsidRDefault="0010315E" w:rsidP="00BE1FA1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148D95BF" w14:textId="77777777" w:rsidR="0010315E" w:rsidRDefault="0010315E" w:rsidP="00BE1FA1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</w:t>
            </w:r>
            <w:proofErr w:type="gramStart"/>
            <w:r>
              <w:rPr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eastAsia="en-US"/>
              </w:rPr>
              <w:t>Ю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u w:val="single"/>
                <w:lang w:eastAsia="en-US"/>
              </w:rPr>
              <w:t>Е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16B66F38" w14:textId="77777777" w:rsidR="0010315E" w:rsidRDefault="0010315E" w:rsidP="00BE1FA1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  (Ф.И.О.)</w:t>
            </w:r>
          </w:p>
          <w:p w14:paraId="6FD57EF9" w14:textId="77777777" w:rsidR="0010315E" w:rsidRDefault="0010315E" w:rsidP="00BE1FA1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10315E" w14:paraId="12251959" w14:textId="77777777" w:rsidTr="00BE1FA1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EDBA6B" w14:textId="77777777" w:rsidR="0010315E" w:rsidRDefault="0010315E" w:rsidP="00BE1FA1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1B158832" w14:textId="77777777" w:rsidR="0010315E" w:rsidRDefault="0010315E" w:rsidP="00BE1FA1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24169A2B" w14:textId="77777777" w:rsidR="0010315E" w:rsidRDefault="0010315E" w:rsidP="00BE1FA1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10315E" w14:paraId="6B60762D" w14:textId="77777777" w:rsidTr="00BE1FA1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44A27E0" w14:textId="77777777" w:rsidR="0010315E" w:rsidRDefault="0010315E" w:rsidP="00BE1FA1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E88D3A" w14:textId="77777777" w:rsidR="0010315E" w:rsidRDefault="0010315E" w:rsidP="00BE1FA1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437E9D2C" w14:textId="77777777" w:rsidR="0010315E" w:rsidRDefault="0010315E" w:rsidP="00BE1FA1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6EA28A57" w14:textId="77777777" w:rsidR="0010315E" w:rsidRDefault="0010315E" w:rsidP="0010315E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6CA21E51" w14:textId="77777777" w:rsidR="0010315E" w:rsidRDefault="0010315E" w:rsidP="0010315E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22720D3A" w14:textId="77777777" w:rsidR="0010315E" w:rsidRDefault="0010315E" w:rsidP="0010315E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0C723108" w14:textId="77777777" w:rsidR="0010315E" w:rsidRPr="0010315E" w:rsidRDefault="0010315E" w:rsidP="0010315E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EF1AC9">
        <w:rPr>
          <w:b/>
          <w:bCs/>
          <w:sz w:val="24"/>
          <w:szCs w:val="24"/>
        </w:rPr>
        <w:lastRenderedPageBreak/>
        <w:t xml:space="preserve">Условия домашнего задания №1 </w:t>
      </w:r>
    </w:p>
    <w:p w14:paraId="13CFB3E9" w14:textId="77777777" w:rsidR="0010315E" w:rsidRPr="00EF1AC9" w:rsidRDefault="0010315E" w:rsidP="0010315E">
      <w:pPr>
        <w:pStyle w:val="a7"/>
        <w:numPr>
          <w:ilvl w:val="0"/>
          <w:numId w:val="1"/>
        </w:numPr>
        <w:rPr>
          <w:sz w:val="24"/>
          <w:szCs w:val="24"/>
        </w:rPr>
      </w:pPr>
      <w:r w:rsidRPr="00EF1AC9">
        <w:rPr>
          <w:sz w:val="24"/>
          <w:szCs w:val="24"/>
        </w:rPr>
        <w:t>Домашнее задание реализуется в виде консольного приложения на языке программирования C#. Рекомендуется использовать операторы верхнего уровня.</w:t>
      </w:r>
    </w:p>
    <w:p w14:paraId="2235A75F" w14:textId="77777777" w:rsidR="0010315E" w:rsidRPr="00EF1AC9" w:rsidRDefault="0010315E" w:rsidP="0010315E">
      <w:pPr>
        <w:pStyle w:val="a7"/>
        <w:numPr>
          <w:ilvl w:val="0"/>
          <w:numId w:val="1"/>
        </w:numPr>
        <w:rPr>
          <w:sz w:val="24"/>
          <w:szCs w:val="24"/>
        </w:rPr>
      </w:pPr>
      <w:r w:rsidRPr="00EF1AC9">
        <w:rPr>
          <w:sz w:val="24"/>
          <w:szCs w:val="24"/>
        </w:rPr>
        <w:t xml:space="preserve">Пользователь вводит две строки, после чего программа выводит значение расстояния Левенштейна между этими строками. </w:t>
      </w:r>
    </w:p>
    <w:p w14:paraId="7F62A40D" w14:textId="77777777" w:rsidR="0010315E" w:rsidRPr="00EF1AC9" w:rsidRDefault="0010315E" w:rsidP="0010315E">
      <w:pPr>
        <w:pStyle w:val="a7"/>
        <w:numPr>
          <w:ilvl w:val="0"/>
          <w:numId w:val="1"/>
        </w:numPr>
        <w:rPr>
          <w:sz w:val="24"/>
          <w:szCs w:val="24"/>
        </w:rPr>
      </w:pPr>
      <w:r w:rsidRPr="00EF1AC9">
        <w:rPr>
          <w:sz w:val="24"/>
          <w:szCs w:val="24"/>
        </w:rPr>
        <w:t>Указанные выше действия реализуются в виде вечного цикла. Для выхода из цикла в качестве первой строки вводится значение «</w:t>
      </w:r>
      <w:proofErr w:type="spellStart"/>
      <w:r w:rsidRPr="00EF1AC9">
        <w:rPr>
          <w:sz w:val="24"/>
          <w:szCs w:val="24"/>
        </w:rPr>
        <w:t>exit</w:t>
      </w:r>
      <w:proofErr w:type="spellEnd"/>
      <w:r w:rsidRPr="00EF1AC9">
        <w:rPr>
          <w:sz w:val="24"/>
          <w:szCs w:val="24"/>
        </w:rPr>
        <w:t xml:space="preserve">». </w:t>
      </w:r>
    </w:p>
    <w:p w14:paraId="063C7DF0" w14:textId="77777777" w:rsidR="0010315E" w:rsidRPr="0010315E" w:rsidRDefault="0010315E" w:rsidP="0010315E">
      <w:pPr>
        <w:pStyle w:val="a7"/>
        <w:numPr>
          <w:ilvl w:val="0"/>
          <w:numId w:val="1"/>
        </w:numPr>
      </w:pPr>
      <w:r w:rsidRPr="00EF1AC9">
        <w:rPr>
          <w:sz w:val="24"/>
          <w:szCs w:val="24"/>
        </w:rPr>
        <w:t xml:space="preserve"> Для сдачи домашнего задания необходимо продемонстрировать работоспособность программы, ответить на вопросы и предоставить отчет, содержащий текст программы и результаты ее выполнения.</w:t>
      </w:r>
    </w:p>
    <w:p w14:paraId="59B8135D" w14:textId="77777777" w:rsidR="0010315E" w:rsidRDefault="0010315E" w:rsidP="0010315E"/>
    <w:p w14:paraId="05CBB2F3" w14:textId="77777777" w:rsidR="0010315E" w:rsidRDefault="0010315E" w:rsidP="0010315E">
      <w:pPr>
        <w:rPr>
          <w:b/>
          <w:bCs/>
          <w:sz w:val="24"/>
          <w:szCs w:val="24"/>
        </w:rPr>
      </w:pPr>
      <w:r w:rsidRPr="0010315E">
        <w:rPr>
          <w:b/>
          <w:bCs/>
          <w:sz w:val="24"/>
          <w:szCs w:val="24"/>
        </w:rPr>
        <w:t>Код программы:</w:t>
      </w:r>
    </w:p>
    <w:p w14:paraId="729CD7C9" w14:textId="77777777" w:rsidR="0010315E" w:rsidRDefault="0010315E" w:rsidP="0010315E">
      <w:pPr>
        <w:rPr>
          <w:b/>
          <w:bCs/>
          <w:sz w:val="24"/>
          <w:szCs w:val="24"/>
        </w:rPr>
      </w:pPr>
    </w:p>
    <w:p w14:paraId="060F2D1D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0F426504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System.Text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129F5C4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1C6133B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r w:rsidRPr="0010315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Encoding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RegisterProvider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10315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CodePagesEncodingProvider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.Instance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6DC8CA8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60D069D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r w:rsidRPr="0010315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.OutputEncoding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10315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Encoding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GetEncoding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(866);</w:t>
      </w:r>
    </w:p>
    <w:p w14:paraId="2CC378FF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r w:rsidRPr="0010315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.InputEncoding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10315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Encoding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GetEncoding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(866);</w:t>
      </w:r>
    </w:p>
    <w:p w14:paraId="62059ECF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CAA52AE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r w:rsidRPr="0010315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Реализация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алгоритма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поиска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опечатками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D328AC4" w14:textId="77777777" w:rsid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  <w14:ligatures w14:val="standardContextual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"Программа вычисления расстояния Левенштейна"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17026BD4" w14:textId="77777777" w:rsid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  <w14:ligatures w14:val="standardContextual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"Для выхода введите '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exit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' в качестве первой строки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  <w14:ligatures w14:val="standardContextual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52EF69C6" w14:textId="77777777" w:rsid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45B9AEE4" w14:textId="77777777" w:rsid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proofErr w:type="spellStart"/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eastAsia="en-US"/>
          <w14:ligatures w14:val="standardContextual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</w:t>
      </w:r>
    </w:p>
    <w:p w14:paraId="7F77321F" w14:textId="77777777" w:rsid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1ACAD28A" w14:textId="77777777" w:rsid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  <w14:ligatures w14:val="standardContextual"/>
        </w:rPr>
        <w:t>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"Введите первую строку: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71FBB499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10315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ReadLine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04C41D3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8861963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</w:t>
      </w:r>
      <w:proofErr w:type="gram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?.</w:t>
      </w:r>
      <w:proofErr w:type="gramEnd"/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ToLower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() == 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"exit"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7B88CDB8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4A48F51E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10315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Программа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завершена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."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BF061AD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FE02B9F" w14:textId="77777777" w:rsid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55F663AD" w14:textId="77777777" w:rsid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685AD9DC" w14:textId="77777777" w:rsid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  <w14:ligatures w14:val="standardContextual"/>
        </w:rPr>
        <w:t>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"Введите вторую строку: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0064A9FD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10315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ReadLine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30D9F2F4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44A3C48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distance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LevenshteinDistance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EF75C84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2A4FCF0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10315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Расстояние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Левенштейна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между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'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'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'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': 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distance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10315E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\n</w:t>
      </w:r>
      <w:r w:rsidRPr="0010315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E883384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A2D2EDD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26B9AF2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LevenshteinDistance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str1Param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str2Param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523F468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1F63FFFE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((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str1Param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|| (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str2Param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</w:t>
      </w:r>
    </w:p>
    <w:p w14:paraId="5A606E51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-1;</w:t>
      </w:r>
    </w:p>
    <w:p w14:paraId="4074F85C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268C094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str1Param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.Length;</w:t>
      </w:r>
    </w:p>
    <w:p w14:paraId="67B0E1D4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str2Param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.Length;</w:t>
      </w:r>
    </w:p>
    <w:p w14:paraId="07D469B8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AE87A4D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((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0) &amp;&amp; (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0))</w:t>
      </w:r>
    </w:p>
    <w:p w14:paraId="43A8E099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0;</w:t>
      </w:r>
    </w:p>
    <w:p w14:paraId="40BD148A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0C9CC7F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0)</w:t>
      </w:r>
    </w:p>
    <w:p w14:paraId="48B70039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F906D9D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2C9F0E2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0)</w:t>
      </w:r>
    </w:p>
    <w:p w14:paraId="282AE791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1027ADF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73084A5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str1Param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ToUpper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B5D7A4C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str2Param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ToUpper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C296C9C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C385C95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,]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matrix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+ 1,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+ 1];</w:t>
      </w:r>
    </w:p>
    <w:p w14:paraId="1944BE03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D3A328E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&lt;=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proofErr w:type="spell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++)</w:t>
      </w:r>
    </w:p>
    <w:p w14:paraId="3CB27E01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matrix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0] = </w:t>
      </w:r>
      <w:proofErr w:type="spell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698AF20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A833265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j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j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&lt;=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proofErr w:type="spell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j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26312961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gram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matrix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0,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j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 =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j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70D3C2A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1C9ED80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1; </w:t>
      </w:r>
      <w:proofErr w:type="spell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&lt;=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proofErr w:type="spell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++)</w:t>
      </w:r>
    </w:p>
    <w:p w14:paraId="1AA923F7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5D573C0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j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1;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j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&lt;=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proofErr w:type="spell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j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8C66F5B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7FAAD165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cost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(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- 1] ==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j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- 1]</w:t>
      </w:r>
      <w:proofErr w:type="gramStart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?</w:t>
      </w:r>
      <w:proofErr w:type="gram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 :</w:t>
      </w:r>
      <w:proofErr w:type="gram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1;</w:t>
      </w:r>
    </w:p>
    <w:p w14:paraId="572FF9A4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688DC6C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deletion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gram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matrix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- 1,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j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 + 1;</w:t>
      </w:r>
    </w:p>
    <w:p w14:paraId="2B7CFEE4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insertion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gram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matrix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j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- 1] + 1;</w:t>
      </w:r>
    </w:p>
    <w:p w14:paraId="754B3AA1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0315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substitution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gram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matrix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- 1,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j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- 1] +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cost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2152F78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1CAE788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matrix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j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 = </w:t>
      </w:r>
      <w:proofErr w:type="spellStart"/>
      <w:r w:rsidRPr="0010315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Math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Min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10315E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Math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10315E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Min</w:t>
      </w:r>
      <w:proofErr w:type="spellEnd"/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deletion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insertion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),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substitution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0213D8C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6430856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4A3BB55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0315E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matrix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str1Len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10315E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str2Len</w:t>
      </w: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</w:p>
    <w:p w14:paraId="7856A1E3" w14:textId="77777777" w:rsidR="0010315E" w:rsidRPr="0010315E" w:rsidRDefault="0010315E" w:rsidP="0010315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0315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E8D84E4" w14:textId="77777777" w:rsidR="0010315E" w:rsidRDefault="0010315E" w:rsidP="0010315E">
      <w:pPr>
        <w:rPr>
          <w:b/>
          <w:bCs/>
          <w:sz w:val="24"/>
          <w:szCs w:val="24"/>
          <w:lang w:val="en-US"/>
        </w:rPr>
      </w:pPr>
    </w:p>
    <w:p w14:paraId="062FE963" w14:textId="77777777" w:rsidR="0010315E" w:rsidRPr="0010315E" w:rsidRDefault="0010315E" w:rsidP="0010315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Результат</w:t>
      </w:r>
      <w:r w:rsidRPr="0010315E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выполнения</w:t>
      </w:r>
      <w:r w:rsidRPr="0010315E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программы</w:t>
      </w:r>
      <w:r w:rsidRPr="0010315E">
        <w:rPr>
          <w:b/>
          <w:bCs/>
          <w:sz w:val="24"/>
          <w:szCs w:val="24"/>
          <w:lang w:val="en-US"/>
        </w:rPr>
        <w:t>:</w:t>
      </w:r>
    </w:p>
    <w:p w14:paraId="7719242C" w14:textId="77777777" w:rsidR="0010315E" w:rsidRDefault="0010315E" w:rsidP="0010315E">
      <w:pPr>
        <w:rPr>
          <w:b/>
          <w:bCs/>
          <w:sz w:val="24"/>
          <w:szCs w:val="24"/>
        </w:rPr>
      </w:pPr>
    </w:p>
    <w:p w14:paraId="1A8DA871" w14:textId="77777777" w:rsidR="006249E3" w:rsidRDefault="008674D1">
      <w:r>
        <w:rPr>
          <w:noProof/>
          <w14:ligatures w14:val="standardContextual"/>
        </w:rPr>
        <w:drawing>
          <wp:inline distT="0" distB="0" distL="0" distR="0" wp14:anchorId="5BE2ACBD" wp14:editId="2EC5261E">
            <wp:extent cx="4708525" cy="4230374"/>
            <wp:effectExtent l="0" t="0" r="3175" b="0"/>
            <wp:docPr id="681651418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1418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31" cy="424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C5A7" w14:textId="77777777" w:rsidR="008674D1" w:rsidRDefault="008674D1"/>
    <w:p w14:paraId="25425FE7" w14:textId="77777777" w:rsidR="008674D1" w:rsidRDefault="008674D1"/>
    <w:p w14:paraId="7E65D849" w14:textId="77777777" w:rsidR="008674D1" w:rsidRPr="008674D1" w:rsidRDefault="008674D1" w:rsidP="008674D1">
      <w:pPr>
        <w:pStyle w:val="2"/>
        <w:spacing w:before="480" w:after="240"/>
        <w:jc w:val="both"/>
        <w:rPr>
          <w:rFonts w:ascii="Times New Roman" w:hAnsi="Times New Roman" w:cs="Times New Roman"/>
          <w:color w:val="0F1115"/>
          <w:sz w:val="36"/>
          <w:szCs w:val="36"/>
        </w:rPr>
      </w:pPr>
      <w:r w:rsidRPr="008674D1">
        <w:rPr>
          <w:rFonts w:ascii="Times New Roman" w:hAnsi="Times New Roman" w:cs="Times New Roman"/>
          <w:color w:val="0F1115"/>
          <w:sz w:val="36"/>
          <w:szCs w:val="36"/>
        </w:rPr>
        <w:lastRenderedPageBreak/>
        <w:t>Ответы на контрольные вопросы</w:t>
      </w:r>
    </w:p>
    <w:p w14:paraId="242771A4" w14:textId="77777777" w:rsidR="008674D1" w:rsidRPr="008674D1" w:rsidRDefault="008674D1" w:rsidP="008674D1">
      <w:pPr>
        <w:pStyle w:val="3"/>
        <w:spacing w:before="480" w:after="240"/>
        <w:jc w:val="both"/>
        <w:rPr>
          <w:rFonts w:cs="Times New Roman"/>
          <w:b/>
          <w:bCs/>
          <w:color w:val="0F1115"/>
          <w:sz w:val="32"/>
          <w:szCs w:val="32"/>
        </w:rPr>
      </w:pPr>
      <w:r w:rsidRPr="008674D1">
        <w:rPr>
          <w:rFonts w:cs="Times New Roman"/>
          <w:b/>
          <w:bCs/>
          <w:color w:val="0F1115"/>
          <w:sz w:val="32"/>
          <w:szCs w:val="32"/>
        </w:rPr>
        <w:t>1. Что такое расстояние Левенштейна?</w:t>
      </w:r>
    </w:p>
    <w:p w14:paraId="183F63A4" w14:textId="77777777" w:rsidR="008674D1" w:rsidRPr="008674D1" w:rsidRDefault="008674D1" w:rsidP="008674D1">
      <w:pPr>
        <w:pStyle w:val="ds-markdown-paragraph"/>
        <w:spacing w:before="240" w:beforeAutospacing="0" w:after="240" w:afterAutospacing="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Расстояние Левенштейна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(редакционное расстояние) — это минимальное количество операций редактирования, необходимых для преобразования одной строки в другую.</w:t>
      </w:r>
    </w:p>
    <w:p w14:paraId="52DE53DB" w14:textId="77777777" w:rsidR="008674D1" w:rsidRPr="008674D1" w:rsidRDefault="008674D1" w:rsidP="008674D1">
      <w:pPr>
        <w:pStyle w:val="ds-markdown-paragraph"/>
        <w:spacing w:before="240" w:beforeAutospacing="0" w:after="240" w:afterAutospacing="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Основные операции:</w:t>
      </w:r>
    </w:p>
    <w:p w14:paraId="3643EB20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72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Удаление (</w:t>
      </w:r>
      <w:proofErr w:type="spellStart"/>
      <w:r w:rsidRPr="008674D1">
        <w:rPr>
          <w:rStyle w:val="ac"/>
          <w:rFonts w:eastAsiaTheme="majorEastAsia"/>
          <w:color w:val="0F1115"/>
        </w:rPr>
        <w:t>delete</w:t>
      </w:r>
      <w:proofErr w:type="spellEnd"/>
      <w:r w:rsidRPr="008674D1">
        <w:rPr>
          <w:rStyle w:val="ac"/>
          <w:rFonts w:eastAsiaTheme="majorEastAsia"/>
          <w:color w:val="0F1115"/>
        </w:rPr>
        <w:t>)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— удаление одного символа</w:t>
      </w:r>
    </w:p>
    <w:p w14:paraId="669FFA0C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72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Вставка (</w:t>
      </w:r>
      <w:proofErr w:type="spellStart"/>
      <w:r w:rsidRPr="008674D1">
        <w:rPr>
          <w:rStyle w:val="ac"/>
          <w:rFonts w:eastAsiaTheme="majorEastAsia"/>
          <w:color w:val="0F1115"/>
        </w:rPr>
        <w:t>insert</w:t>
      </w:r>
      <w:proofErr w:type="spellEnd"/>
      <w:r w:rsidRPr="008674D1">
        <w:rPr>
          <w:rStyle w:val="ac"/>
          <w:rFonts w:eastAsiaTheme="majorEastAsia"/>
          <w:color w:val="0F1115"/>
        </w:rPr>
        <w:t>)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— добавление одного символа</w:t>
      </w:r>
    </w:p>
    <w:p w14:paraId="22488CE1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72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Замена (</w:t>
      </w:r>
      <w:proofErr w:type="spellStart"/>
      <w:r w:rsidRPr="008674D1">
        <w:rPr>
          <w:rStyle w:val="ac"/>
          <w:rFonts w:eastAsiaTheme="majorEastAsia"/>
          <w:color w:val="0F1115"/>
        </w:rPr>
        <w:t>replace</w:t>
      </w:r>
      <w:proofErr w:type="spellEnd"/>
      <w:r w:rsidRPr="008674D1">
        <w:rPr>
          <w:rStyle w:val="ac"/>
          <w:rFonts w:eastAsiaTheme="majorEastAsia"/>
          <w:color w:val="0F1115"/>
        </w:rPr>
        <w:t>)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— замена одного символа на другой</w:t>
      </w:r>
    </w:p>
    <w:p w14:paraId="54516A81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72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Совпадение (</w:t>
      </w:r>
      <w:proofErr w:type="spellStart"/>
      <w:r w:rsidRPr="008674D1">
        <w:rPr>
          <w:rStyle w:val="ac"/>
          <w:rFonts w:eastAsiaTheme="majorEastAsia"/>
          <w:color w:val="0F1115"/>
        </w:rPr>
        <w:t>match</w:t>
      </w:r>
      <w:proofErr w:type="spellEnd"/>
      <w:r w:rsidRPr="008674D1">
        <w:rPr>
          <w:rStyle w:val="ac"/>
          <w:rFonts w:eastAsiaTheme="majorEastAsia"/>
          <w:color w:val="0F1115"/>
        </w:rPr>
        <w:t>)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— символы совпадают, операция не требуется</w:t>
      </w:r>
    </w:p>
    <w:p w14:paraId="526FBDBD" w14:textId="77777777" w:rsidR="008674D1" w:rsidRPr="008674D1" w:rsidRDefault="008674D1" w:rsidP="008674D1">
      <w:pPr>
        <w:pStyle w:val="ds-markdown-paragraph"/>
        <w:spacing w:before="240" w:beforeAutospacing="0" w:after="240" w:afterAutospacing="0"/>
        <w:jc w:val="both"/>
        <w:rPr>
          <w:color w:val="0F1115"/>
        </w:rPr>
      </w:pPr>
      <w:r w:rsidRPr="008674D1">
        <w:rPr>
          <w:color w:val="0F1115"/>
        </w:rPr>
        <w:t>Значение расстояния вычисляется рекуррентно: для каждой пары префиксов строк рассматриваются три варианта (удаление, вставка, замена) и выбирается минимальный.</w:t>
      </w:r>
    </w:p>
    <w:p w14:paraId="23CEE490" w14:textId="77777777" w:rsidR="008674D1" w:rsidRPr="008674D1" w:rsidRDefault="008674D1" w:rsidP="008674D1">
      <w:pPr>
        <w:pStyle w:val="ds-markdown-paragraph"/>
        <w:spacing w:before="240" w:beforeAutospacing="0" w:after="240" w:afterAutospacing="0"/>
        <w:jc w:val="both"/>
        <w:rPr>
          <w:color w:val="0F1115"/>
        </w:rPr>
      </w:pPr>
      <w:r w:rsidRPr="008674D1">
        <w:rPr>
          <w:rStyle w:val="ad"/>
          <w:rFonts w:eastAsiaTheme="majorEastAsia"/>
          <w:color w:val="0F1115"/>
        </w:rPr>
        <w:t>Пример: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для преобразования строки «кот» в «кит» требуется одна операция замены («о» на «и»), поэтому расстояние Левенштейна равно 1.</w:t>
      </w:r>
    </w:p>
    <w:p w14:paraId="5323272D" w14:textId="77777777" w:rsidR="008674D1" w:rsidRPr="008674D1" w:rsidRDefault="008674D1" w:rsidP="008674D1">
      <w:pPr>
        <w:spacing w:before="480" w:after="480"/>
        <w:jc w:val="both"/>
        <w:rPr>
          <w:sz w:val="24"/>
          <w:szCs w:val="24"/>
        </w:rPr>
      </w:pPr>
    </w:p>
    <w:p w14:paraId="06A2D267" w14:textId="77777777" w:rsidR="008674D1" w:rsidRPr="008674D1" w:rsidRDefault="008674D1" w:rsidP="008674D1">
      <w:pPr>
        <w:pStyle w:val="3"/>
        <w:spacing w:before="480" w:after="240"/>
        <w:jc w:val="both"/>
        <w:rPr>
          <w:rFonts w:cs="Times New Roman"/>
          <w:b/>
          <w:bCs/>
          <w:color w:val="0F1115"/>
          <w:sz w:val="32"/>
          <w:szCs w:val="32"/>
        </w:rPr>
      </w:pPr>
      <w:r w:rsidRPr="008674D1">
        <w:rPr>
          <w:rFonts w:cs="Times New Roman"/>
          <w:b/>
          <w:bCs/>
          <w:color w:val="0F1115"/>
          <w:sz w:val="32"/>
          <w:szCs w:val="32"/>
        </w:rPr>
        <w:t xml:space="preserve">2. Чем отличается расстояние Левенштейна от расстояния </w:t>
      </w:r>
      <w:proofErr w:type="spellStart"/>
      <w:r w:rsidRPr="008674D1">
        <w:rPr>
          <w:rFonts w:cs="Times New Roman"/>
          <w:b/>
          <w:bCs/>
          <w:color w:val="0F1115"/>
          <w:sz w:val="32"/>
          <w:szCs w:val="32"/>
        </w:rPr>
        <w:t>Дамерау</w:t>
      </w:r>
      <w:proofErr w:type="spellEnd"/>
      <w:r w:rsidRPr="008674D1">
        <w:rPr>
          <w:rFonts w:cs="Times New Roman"/>
          <w:b/>
          <w:bCs/>
          <w:color w:val="0F1115"/>
          <w:sz w:val="32"/>
          <w:szCs w:val="32"/>
        </w:rPr>
        <w:t>-Левенштейна?</w:t>
      </w:r>
    </w:p>
    <w:p w14:paraId="2F6E5FDC" w14:textId="77777777" w:rsidR="008674D1" w:rsidRPr="008674D1" w:rsidRDefault="008674D1" w:rsidP="008674D1">
      <w:pPr>
        <w:pStyle w:val="ds-markdown-paragraph"/>
        <w:spacing w:before="240" w:beforeAutospacing="0" w:after="240" w:afterAutospacing="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 xml:space="preserve">Расстояние </w:t>
      </w:r>
      <w:proofErr w:type="spellStart"/>
      <w:r w:rsidRPr="008674D1">
        <w:rPr>
          <w:rStyle w:val="ac"/>
          <w:rFonts w:eastAsiaTheme="majorEastAsia"/>
          <w:color w:val="0F1115"/>
        </w:rPr>
        <w:t>Дамерау</w:t>
      </w:r>
      <w:proofErr w:type="spellEnd"/>
      <w:r w:rsidRPr="008674D1">
        <w:rPr>
          <w:rStyle w:val="ac"/>
          <w:rFonts w:eastAsiaTheme="majorEastAsia"/>
          <w:color w:val="0F1115"/>
        </w:rPr>
        <w:t>-Левенштейна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является расширением классического расстояния Левенштейна. Оно учитывает дополнительную операцию —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rStyle w:val="ac"/>
          <w:rFonts w:eastAsiaTheme="majorEastAsia"/>
          <w:color w:val="0F1115"/>
        </w:rPr>
        <w:t>транспозицию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(перестановку двух соседних символов), которая считается за одно действие.</w:t>
      </w:r>
    </w:p>
    <w:p w14:paraId="3860355E" w14:textId="77777777" w:rsidR="008674D1" w:rsidRPr="008674D1" w:rsidRDefault="008674D1" w:rsidP="008674D1">
      <w:pPr>
        <w:pStyle w:val="ds-markdown-paragraph"/>
        <w:spacing w:before="240" w:beforeAutospacing="0" w:after="240" w:afterAutospacing="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Основное отличие: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 xml:space="preserve">в классическом расстоянии Левенштейна перестановка двух соседних символов требует двух операций (например, удаление + вставка или две замены), а в расстоянии </w:t>
      </w:r>
      <w:proofErr w:type="spellStart"/>
      <w:r w:rsidRPr="008674D1">
        <w:rPr>
          <w:color w:val="0F1115"/>
        </w:rPr>
        <w:t>Дамерау</w:t>
      </w:r>
      <w:proofErr w:type="spellEnd"/>
      <w:r w:rsidRPr="008674D1">
        <w:rPr>
          <w:color w:val="0F1115"/>
        </w:rPr>
        <w:t>-Левенштейна — только одной.</w:t>
      </w:r>
    </w:p>
    <w:p w14:paraId="5DEC24B3" w14:textId="77777777" w:rsidR="008674D1" w:rsidRPr="008674D1" w:rsidRDefault="008674D1" w:rsidP="008674D1">
      <w:pPr>
        <w:pStyle w:val="ds-markdown-paragraph"/>
        <w:spacing w:before="240" w:beforeAutospacing="0" w:after="240" w:afterAutospacing="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 xml:space="preserve">Операции в расстоянии </w:t>
      </w:r>
      <w:proofErr w:type="spellStart"/>
      <w:r w:rsidRPr="008674D1">
        <w:rPr>
          <w:rStyle w:val="ac"/>
          <w:rFonts w:eastAsiaTheme="majorEastAsia"/>
          <w:color w:val="0F1115"/>
        </w:rPr>
        <w:t>Дамерау</w:t>
      </w:r>
      <w:proofErr w:type="spellEnd"/>
      <w:r w:rsidRPr="008674D1">
        <w:rPr>
          <w:rStyle w:val="ac"/>
          <w:rFonts w:eastAsiaTheme="majorEastAsia"/>
          <w:color w:val="0F1115"/>
        </w:rPr>
        <w:t>-Левенштейна:</w:t>
      </w:r>
    </w:p>
    <w:p w14:paraId="4748C0CB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720"/>
        <w:jc w:val="both"/>
        <w:rPr>
          <w:color w:val="0F1115"/>
        </w:rPr>
      </w:pPr>
      <w:r w:rsidRPr="008674D1">
        <w:rPr>
          <w:color w:val="0F1115"/>
        </w:rPr>
        <w:t>Вставка (</w:t>
      </w:r>
      <w:proofErr w:type="spellStart"/>
      <w:r w:rsidRPr="008674D1">
        <w:rPr>
          <w:color w:val="0F1115"/>
        </w:rPr>
        <w:t>insert</w:t>
      </w:r>
      <w:proofErr w:type="spellEnd"/>
      <w:r w:rsidRPr="008674D1">
        <w:rPr>
          <w:color w:val="0F1115"/>
        </w:rPr>
        <w:t>)</w:t>
      </w:r>
    </w:p>
    <w:p w14:paraId="4D18F673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720"/>
        <w:jc w:val="both"/>
        <w:rPr>
          <w:color w:val="0F1115"/>
        </w:rPr>
      </w:pPr>
      <w:r w:rsidRPr="008674D1">
        <w:rPr>
          <w:color w:val="0F1115"/>
        </w:rPr>
        <w:t>Удаление (</w:t>
      </w:r>
      <w:proofErr w:type="spellStart"/>
      <w:r w:rsidRPr="008674D1">
        <w:rPr>
          <w:color w:val="0F1115"/>
        </w:rPr>
        <w:t>delete</w:t>
      </w:r>
      <w:proofErr w:type="spellEnd"/>
      <w:r w:rsidRPr="008674D1">
        <w:rPr>
          <w:color w:val="0F1115"/>
        </w:rPr>
        <w:t>)</w:t>
      </w:r>
    </w:p>
    <w:p w14:paraId="51B37749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720"/>
        <w:jc w:val="both"/>
        <w:rPr>
          <w:color w:val="0F1115"/>
        </w:rPr>
      </w:pPr>
      <w:r w:rsidRPr="008674D1">
        <w:rPr>
          <w:color w:val="0F1115"/>
        </w:rPr>
        <w:t>Замена (</w:t>
      </w:r>
      <w:proofErr w:type="spellStart"/>
      <w:r w:rsidRPr="008674D1">
        <w:rPr>
          <w:color w:val="0F1115"/>
        </w:rPr>
        <w:t>replace</w:t>
      </w:r>
      <w:proofErr w:type="spellEnd"/>
      <w:r w:rsidRPr="008674D1">
        <w:rPr>
          <w:color w:val="0F1115"/>
        </w:rPr>
        <w:t>)</w:t>
      </w:r>
    </w:p>
    <w:p w14:paraId="6CF41FBB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720"/>
        <w:jc w:val="both"/>
        <w:rPr>
          <w:color w:val="0F1115"/>
        </w:rPr>
      </w:pPr>
      <w:r w:rsidRPr="008674D1">
        <w:rPr>
          <w:color w:val="0F1115"/>
        </w:rPr>
        <w:t>Транспозиция (</w:t>
      </w:r>
      <w:proofErr w:type="spellStart"/>
      <w:r w:rsidRPr="008674D1">
        <w:rPr>
          <w:color w:val="0F1115"/>
        </w:rPr>
        <w:t>transposition</w:t>
      </w:r>
      <w:proofErr w:type="spellEnd"/>
      <w:r w:rsidRPr="008674D1">
        <w:rPr>
          <w:color w:val="0F1115"/>
        </w:rPr>
        <w:t>) — перестановка двух соседних символов</w:t>
      </w:r>
    </w:p>
    <w:p w14:paraId="6C723E92" w14:textId="77777777" w:rsidR="008674D1" w:rsidRPr="008674D1" w:rsidRDefault="008674D1" w:rsidP="008674D1">
      <w:pPr>
        <w:pStyle w:val="ds-markdown-paragraph"/>
        <w:spacing w:before="240" w:beforeAutospacing="0" w:after="240" w:afterAutospacing="0"/>
        <w:jc w:val="both"/>
        <w:rPr>
          <w:color w:val="0F1115"/>
        </w:rPr>
      </w:pPr>
      <w:r w:rsidRPr="008674D1">
        <w:rPr>
          <w:rStyle w:val="ad"/>
          <w:rFonts w:eastAsiaTheme="majorEastAsia"/>
          <w:color w:val="0F1115"/>
        </w:rPr>
        <w:t>Пример: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для строк «АВ» и «ВА»:</w:t>
      </w:r>
    </w:p>
    <w:p w14:paraId="75D747C5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720"/>
        <w:jc w:val="both"/>
        <w:rPr>
          <w:color w:val="0F1115"/>
        </w:rPr>
      </w:pPr>
      <w:r w:rsidRPr="008674D1">
        <w:rPr>
          <w:color w:val="0F1115"/>
        </w:rPr>
        <w:t>Расстояние Левенштейна = 2 (нужно удалить А и вставить А, или заменить А на В и В на А)</w:t>
      </w:r>
    </w:p>
    <w:p w14:paraId="5EE93D96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720"/>
        <w:jc w:val="both"/>
        <w:rPr>
          <w:color w:val="0F1115"/>
        </w:rPr>
      </w:pPr>
      <w:r w:rsidRPr="008674D1">
        <w:rPr>
          <w:color w:val="0F1115"/>
        </w:rPr>
        <w:t xml:space="preserve">Расстояние </w:t>
      </w:r>
      <w:proofErr w:type="spellStart"/>
      <w:r w:rsidRPr="008674D1">
        <w:rPr>
          <w:color w:val="0F1115"/>
        </w:rPr>
        <w:t>Дамерау</w:t>
      </w:r>
      <w:proofErr w:type="spellEnd"/>
      <w:r w:rsidRPr="008674D1">
        <w:rPr>
          <w:color w:val="0F1115"/>
        </w:rPr>
        <w:t>-Левенштейна = 1 (достаточно поменять символы местами)</w:t>
      </w:r>
    </w:p>
    <w:p w14:paraId="34EC886C" w14:textId="77777777" w:rsidR="008674D1" w:rsidRPr="008674D1" w:rsidRDefault="008674D1" w:rsidP="008674D1">
      <w:pPr>
        <w:spacing w:before="480" w:after="480"/>
        <w:jc w:val="both"/>
        <w:rPr>
          <w:sz w:val="24"/>
          <w:szCs w:val="24"/>
        </w:rPr>
      </w:pPr>
    </w:p>
    <w:p w14:paraId="713A6468" w14:textId="77777777" w:rsidR="008674D1" w:rsidRPr="008674D1" w:rsidRDefault="008674D1" w:rsidP="008674D1">
      <w:pPr>
        <w:pStyle w:val="3"/>
        <w:spacing w:before="480" w:after="240"/>
        <w:jc w:val="both"/>
        <w:rPr>
          <w:rFonts w:cs="Times New Roman"/>
          <w:b/>
          <w:bCs/>
          <w:color w:val="0F1115"/>
          <w:sz w:val="32"/>
          <w:szCs w:val="32"/>
        </w:rPr>
      </w:pPr>
      <w:r w:rsidRPr="008674D1">
        <w:rPr>
          <w:rFonts w:cs="Times New Roman"/>
          <w:b/>
          <w:bCs/>
          <w:color w:val="0F1115"/>
          <w:sz w:val="32"/>
          <w:szCs w:val="32"/>
        </w:rPr>
        <w:lastRenderedPageBreak/>
        <w:t>3. Объясните алгоритм Вагнера-Фишера</w:t>
      </w:r>
    </w:p>
    <w:p w14:paraId="682AED6E" w14:textId="77777777" w:rsidR="008674D1" w:rsidRPr="008674D1" w:rsidRDefault="008674D1" w:rsidP="008674D1">
      <w:pPr>
        <w:pStyle w:val="ds-markdown-paragraph"/>
        <w:spacing w:before="240" w:beforeAutospacing="0" w:after="240" w:afterAutospacing="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Алгоритм Вагнера-Фишера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— это классический метод динамического программирования для вычисления расстояния Левенштейна, предложенный в 1974 году.</w:t>
      </w:r>
    </w:p>
    <w:p w14:paraId="51E37458" w14:textId="77777777" w:rsidR="008674D1" w:rsidRPr="008674D1" w:rsidRDefault="008674D1" w:rsidP="008674D1">
      <w:pPr>
        <w:pStyle w:val="ds-markdown-paragraph"/>
        <w:spacing w:before="240" w:beforeAutospacing="0" w:after="240" w:afterAutospacing="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Принцип работы алгоритма:</w:t>
      </w:r>
    </w:p>
    <w:p w14:paraId="1DF33694" w14:textId="77777777" w:rsidR="008674D1" w:rsidRPr="008674D1" w:rsidRDefault="008674D1" w:rsidP="008674D1">
      <w:pPr>
        <w:pStyle w:val="ds-markdown-paragraph"/>
        <w:numPr>
          <w:ilvl w:val="0"/>
          <w:numId w:val="5"/>
        </w:numPr>
        <w:spacing w:before="0" w:beforeAutospacing="0" w:after="0" w:afterAutospacing="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Создание матрицы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размером (M+1) × (N+1), где M — длина первой строки, N — длина второй строки. Дополнительные строка и столбец соответствуют пустым строкам.</w:t>
      </w:r>
    </w:p>
    <w:p w14:paraId="168180BE" w14:textId="77777777" w:rsidR="008674D1" w:rsidRPr="008674D1" w:rsidRDefault="008674D1" w:rsidP="008674D1">
      <w:pPr>
        <w:pStyle w:val="ds-markdown-paragraph"/>
        <w:numPr>
          <w:ilvl w:val="0"/>
          <w:numId w:val="5"/>
        </w:numPr>
        <w:spacing w:before="0" w:beforeAutospacing="0" w:after="120" w:afterAutospacing="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Инициализация:</w:t>
      </w:r>
    </w:p>
    <w:p w14:paraId="0134BC9D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1440"/>
        <w:jc w:val="both"/>
        <w:rPr>
          <w:color w:val="0F1115"/>
        </w:rPr>
      </w:pPr>
      <w:r w:rsidRPr="008674D1">
        <w:rPr>
          <w:color w:val="0F1115"/>
        </w:rPr>
        <w:t>Первая строка заполняется числами от 0 до N (стоимость вставки всех символов второй строки)</w:t>
      </w:r>
    </w:p>
    <w:p w14:paraId="5F34805D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1440"/>
        <w:jc w:val="both"/>
        <w:rPr>
          <w:color w:val="0F1115"/>
        </w:rPr>
      </w:pPr>
      <w:r w:rsidRPr="008674D1">
        <w:rPr>
          <w:color w:val="0F1115"/>
        </w:rPr>
        <w:t>Первый столбец заполняется числами от 0 до M (стоимость удаления всех символов первой строки)</w:t>
      </w:r>
    </w:p>
    <w:p w14:paraId="7C2D6BDD" w14:textId="77777777" w:rsidR="008674D1" w:rsidRPr="008674D1" w:rsidRDefault="008674D1" w:rsidP="008674D1">
      <w:pPr>
        <w:pStyle w:val="ds-markdown-paragraph"/>
        <w:numPr>
          <w:ilvl w:val="0"/>
          <w:numId w:val="5"/>
        </w:numPr>
        <w:spacing w:before="0" w:beforeAutospacing="0" w:after="120" w:afterAutospacing="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Заполнение матрицы</w:t>
      </w:r>
      <w:proofErr w:type="gramStart"/>
      <w:r w:rsidRPr="008674D1">
        <w:rPr>
          <w:rStyle w:val="ac"/>
          <w:rFonts w:eastAsiaTheme="majorEastAsia"/>
          <w:color w:val="0F1115"/>
        </w:rPr>
        <w:t>: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Для</w:t>
      </w:r>
      <w:proofErr w:type="gramEnd"/>
      <w:r w:rsidRPr="008674D1">
        <w:rPr>
          <w:color w:val="0F1115"/>
        </w:rPr>
        <w:t xml:space="preserve"> каждой ячейки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[i, j]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вычисляется минимальная стоимость из трех возможных вариантов:</w:t>
      </w:r>
    </w:p>
    <w:p w14:paraId="75900128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1440"/>
        <w:jc w:val="both"/>
        <w:rPr>
          <w:color w:val="0F1115"/>
        </w:rPr>
      </w:pPr>
      <w:proofErr w:type="gramStart"/>
      <w:r w:rsidRPr="008674D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D[</w:t>
      </w:r>
      <w:proofErr w:type="gramEnd"/>
      <w:r w:rsidRPr="008674D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i-1, j] + 1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— удаление символа</w:t>
      </w:r>
    </w:p>
    <w:p w14:paraId="30894FBF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1440"/>
        <w:jc w:val="both"/>
        <w:rPr>
          <w:color w:val="0F1115"/>
        </w:rPr>
      </w:pPr>
      <w:proofErr w:type="gramStart"/>
      <w:r w:rsidRPr="008674D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D[</w:t>
      </w:r>
      <w:proofErr w:type="gramEnd"/>
      <w:r w:rsidRPr="008674D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i, j-1] + 1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— вставка символа</w:t>
      </w:r>
    </w:p>
    <w:p w14:paraId="1EC521BD" w14:textId="77777777" w:rsidR="008674D1" w:rsidRPr="008674D1" w:rsidRDefault="008674D1" w:rsidP="008674D1">
      <w:pPr>
        <w:pStyle w:val="ds-markdown-paragraph"/>
        <w:spacing w:before="0" w:beforeAutospacing="0" w:after="0" w:afterAutospacing="0"/>
        <w:ind w:left="1440"/>
        <w:jc w:val="both"/>
        <w:rPr>
          <w:color w:val="0F1115"/>
        </w:rPr>
      </w:pPr>
      <w:proofErr w:type="gramStart"/>
      <w:r w:rsidRPr="008674D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D[</w:t>
      </w:r>
      <w:proofErr w:type="gramEnd"/>
      <w:r w:rsidRPr="008674D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 xml:space="preserve">i-1, j-1] + </w:t>
      </w:r>
      <w:proofErr w:type="spellStart"/>
      <w:r w:rsidRPr="008674D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cost</w:t>
      </w:r>
      <w:proofErr w:type="spellEnd"/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— замена символа (</w:t>
      </w:r>
      <w:proofErr w:type="spellStart"/>
      <w:r w:rsidRPr="008674D1">
        <w:rPr>
          <w:color w:val="0F1115"/>
        </w:rPr>
        <w:t>cost</w:t>
      </w:r>
      <w:proofErr w:type="spellEnd"/>
      <w:r w:rsidRPr="008674D1">
        <w:rPr>
          <w:color w:val="0F1115"/>
        </w:rPr>
        <w:t xml:space="preserve"> = 0, если символы совпадают, иначе 1)</w:t>
      </w:r>
    </w:p>
    <w:p w14:paraId="0BAC10DA" w14:textId="77777777" w:rsidR="008674D1" w:rsidRPr="008674D1" w:rsidRDefault="008674D1" w:rsidP="008674D1">
      <w:pPr>
        <w:pStyle w:val="ds-markdown-paragraph"/>
        <w:numPr>
          <w:ilvl w:val="0"/>
          <w:numId w:val="5"/>
        </w:numPr>
        <w:spacing w:before="0" w:beforeAutospacing="0" w:after="0" w:afterAutospacing="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Результат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находится в правой нижней ячейке матрицы</w:t>
      </w:r>
      <w:r w:rsidRPr="008674D1">
        <w:rPr>
          <w:rStyle w:val="apple-converted-space"/>
          <w:rFonts w:eastAsiaTheme="majorEastAsia"/>
          <w:color w:val="0F1115"/>
        </w:rPr>
        <w:t> </w:t>
      </w:r>
      <w:proofErr w:type="gramStart"/>
      <w:r w:rsidRPr="008674D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D[</w:t>
      </w:r>
      <w:proofErr w:type="gramEnd"/>
      <w:r w:rsidRPr="008674D1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  <w:t>M, N]</w:t>
      </w:r>
      <w:r w:rsidRPr="008674D1">
        <w:rPr>
          <w:rStyle w:val="apple-converted-space"/>
          <w:rFonts w:eastAsiaTheme="majorEastAsia"/>
          <w:color w:val="0F1115"/>
        </w:rPr>
        <w:t> </w:t>
      </w:r>
      <w:r w:rsidRPr="008674D1">
        <w:rPr>
          <w:color w:val="0F1115"/>
        </w:rPr>
        <w:t>— это и есть искомое расстояние Левенштейна.</w:t>
      </w:r>
    </w:p>
    <w:p w14:paraId="630F2FB8" w14:textId="77777777" w:rsidR="008674D1" w:rsidRPr="008674D1" w:rsidRDefault="008674D1" w:rsidP="008674D1">
      <w:pPr>
        <w:pStyle w:val="ds-markdown-paragraph"/>
        <w:spacing w:before="240" w:beforeAutospacing="0" w:after="240" w:afterAutospacing="0"/>
        <w:jc w:val="both"/>
        <w:rPr>
          <w:color w:val="0F1115"/>
        </w:rPr>
      </w:pPr>
      <w:r w:rsidRPr="008674D1">
        <w:rPr>
          <w:rStyle w:val="ad"/>
          <w:rFonts w:eastAsiaTheme="majorEastAsia"/>
          <w:color w:val="0F1115"/>
        </w:rPr>
        <w:t>Пример матрицы для строк «КОТ» и «КИТ»: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600"/>
        <w:gridCol w:w="655"/>
        <w:gridCol w:w="667"/>
        <w:gridCol w:w="641"/>
      </w:tblGrid>
      <w:tr w:rsidR="008674D1" w:rsidRPr="008674D1" w14:paraId="38B8D9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68C58" w14:textId="77777777" w:rsidR="008674D1" w:rsidRPr="008674D1" w:rsidRDefault="008674D1" w:rsidP="008674D1">
            <w:pPr>
              <w:jc w:val="both"/>
              <w:rPr>
                <w:color w:val="0F1115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F865" w14:textId="77777777" w:rsidR="008674D1" w:rsidRPr="008674D1" w:rsidRDefault="008674D1" w:rsidP="008674D1">
            <w:pPr>
              <w:jc w:val="both"/>
              <w:rPr>
                <w:b/>
                <w:bCs/>
                <w:sz w:val="24"/>
                <w:szCs w:val="24"/>
              </w:rPr>
            </w:pPr>
            <w:r w:rsidRPr="008674D1"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FE7CC" w14:textId="77777777" w:rsidR="008674D1" w:rsidRPr="008674D1" w:rsidRDefault="008674D1" w:rsidP="008674D1">
            <w:pPr>
              <w:jc w:val="both"/>
              <w:rPr>
                <w:b/>
                <w:bCs/>
                <w:sz w:val="24"/>
                <w:szCs w:val="24"/>
              </w:rPr>
            </w:pPr>
            <w:r w:rsidRPr="008674D1">
              <w:rPr>
                <w:b/>
                <w:bCs/>
                <w:sz w:val="24"/>
                <w:szCs w:val="24"/>
              </w:rPr>
              <w:t>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C6449" w14:textId="77777777" w:rsidR="008674D1" w:rsidRPr="008674D1" w:rsidRDefault="008674D1" w:rsidP="008674D1">
            <w:pPr>
              <w:jc w:val="both"/>
              <w:rPr>
                <w:b/>
                <w:bCs/>
                <w:sz w:val="24"/>
                <w:szCs w:val="24"/>
              </w:rPr>
            </w:pPr>
            <w:r w:rsidRPr="008674D1">
              <w:rPr>
                <w:b/>
                <w:bCs/>
                <w:sz w:val="24"/>
                <w:szCs w:val="24"/>
              </w:rPr>
              <w:t>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022EF" w14:textId="77777777" w:rsidR="008674D1" w:rsidRPr="008674D1" w:rsidRDefault="008674D1" w:rsidP="008674D1">
            <w:pPr>
              <w:jc w:val="both"/>
              <w:rPr>
                <w:b/>
                <w:bCs/>
                <w:sz w:val="24"/>
                <w:szCs w:val="24"/>
              </w:rPr>
            </w:pPr>
            <w:r w:rsidRPr="008674D1">
              <w:rPr>
                <w:b/>
                <w:bCs/>
                <w:sz w:val="24"/>
                <w:szCs w:val="24"/>
              </w:rPr>
              <w:t>Т</w:t>
            </w:r>
          </w:p>
        </w:tc>
      </w:tr>
      <w:tr w:rsidR="008674D1" w:rsidRPr="008674D1" w14:paraId="12FD43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18A71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8CFC3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76D51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99178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E88A8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3</w:t>
            </w:r>
          </w:p>
        </w:tc>
      </w:tr>
      <w:tr w:rsidR="008674D1" w:rsidRPr="008674D1" w14:paraId="6D5632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A3DF4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78099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D47F3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DEB00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D41E7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2</w:t>
            </w:r>
          </w:p>
        </w:tc>
      </w:tr>
      <w:tr w:rsidR="008674D1" w:rsidRPr="008674D1" w14:paraId="71B006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DF588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11847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D4CA2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1D1D2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B3F82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2</w:t>
            </w:r>
          </w:p>
        </w:tc>
      </w:tr>
      <w:tr w:rsidR="008674D1" w:rsidRPr="008674D1" w14:paraId="038799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38C3E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7D069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3143A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BC4DF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C63A6" w14:textId="77777777" w:rsidR="008674D1" w:rsidRPr="008674D1" w:rsidRDefault="008674D1" w:rsidP="008674D1">
            <w:pPr>
              <w:jc w:val="both"/>
              <w:rPr>
                <w:sz w:val="24"/>
                <w:szCs w:val="24"/>
              </w:rPr>
            </w:pPr>
            <w:r w:rsidRPr="008674D1">
              <w:rPr>
                <w:sz w:val="24"/>
                <w:szCs w:val="24"/>
              </w:rPr>
              <w:t>1</w:t>
            </w:r>
          </w:p>
        </w:tc>
      </w:tr>
    </w:tbl>
    <w:p w14:paraId="041752FC" w14:textId="77777777" w:rsidR="008674D1" w:rsidRPr="008674D1" w:rsidRDefault="008674D1" w:rsidP="008674D1">
      <w:pPr>
        <w:pStyle w:val="ds-markdown-paragraph"/>
        <w:spacing w:before="240" w:beforeAutospacing="0" w:after="240" w:afterAutospacing="0"/>
        <w:jc w:val="both"/>
        <w:rPr>
          <w:color w:val="0F1115"/>
        </w:rPr>
      </w:pPr>
      <w:r w:rsidRPr="008674D1">
        <w:rPr>
          <w:color w:val="0F1115"/>
        </w:rPr>
        <w:t>В правой нижней ячейке значение 1 — расстояние Левенштейна.</w:t>
      </w:r>
    </w:p>
    <w:p w14:paraId="0DD73E7A" w14:textId="77777777" w:rsidR="008674D1" w:rsidRPr="008674D1" w:rsidRDefault="008674D1" w:rsidP="008674D1">
      <w:pPr>
        <w:pStyle w:val="ds-markdown-paragraph"/>
        <w:spacing w:before="240" w:beforeAutospacing="0" w:after="240" w:afterAutospacing="0"/>
        <w:jc w:val="both"/>
        <w:rPr>
          <w:color w:val="0F1115"/>
        </w:rPr>
      </w:pPr>
      <w:r w:rsidRPr="008674D1">
        <w:rPr>
          <w:rStyle w:val="ac"/>
          <w:rFonts w:eastAsiaTheme="majorEastAsia"/>
          <w:color w:val="0F1115"/>
        </w:rPr>
        <w:t>Сложность алгоритма:</w:t>
      </w:r>
      <w:r w:rsidRPr="008674D1">
        <w:rPr>
          <w:rStyle w:val="apple-converted-space"/>
          <w:rFonts w:eastAsiaTheme="majorEastAsia"/>
          <w:color w:val="0F1115"/>
        </w:rPr>
        <w:t> </w:t>
      </w:r>
      <w:proofErr w:type="gramStart"/>
      <w:r w:rsidRPr="008674D1">
        <w:rPr>
          <w:color w:val="0F1115"/>
        </w:rPr>
        <w:t>O(</w:t>
      </w:r>
      <w:proofErr w:type="gramEnd"/>
      <w:r w:rsidRPr="008674D1">
        <w:rPr>
          <w:color w:val="0F1115"/>
        </w:rPr>
        <w:t>M × N) по времени и памяти, где M и N — длины сравниваемых строк.</w:t>
      </w:r>
    </w:p>
    <w:p w14:paraId="15849940" w14:textId="77777777" w:rsidR="008674D1" w:rsidRPr="008674D1" w:rsidRDefault="008674D1" w:rsidP="008674D1">
      <w:pPr>
        <w:jc w:val="both"/>
        <w:rPr>
          <w:sz w:val="24"/>
          <w:szCs w:val="24"/>
        </w:rPr>
      </w:pPr>
    </w:p>
    <w:p w14:paraId="1AF7F84E" w14:textId="77777777" w:rsidR="008674D1" w:rsidRPr="008674D1" w:rsidRDefault="008674D1" w:rsidP="008674D1">
      <w:pPr>
        <w:jc w:val="both"/>
        <w:rPr>
          <w:sz w:val="24"/>
          <w:szCs w:val="24"/>
        </w:rPr>
      </w:pPr>
    </w:p>
    <w:sectPr w:rsidR="008674D1" w:rsidRPr="008674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altName w:val="Calibri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A21CD"/>
    <w:multiLevelType w:val="multilevel"/>
    <w:tmpl w:val="F82C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917ED"/>
    <w:multiLevelType w:val="multilevel"/>
    <w:tmpl w:val="1E70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73CA5"/>
    <w:multiLevelType w:val="hybridMultilevel"/>
    <w:tmpl w:val="9266EF7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52B76"/>
    <w:multiLevelType w:val="multilevel"/>
    <w:tmpl w:val="0EA6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D3C2A"/>
    <w:multiLevelType w:val="multilevel"/>
    <w:tmpl w:val="A2E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566064">
    <w:abstractNumId w:val="2"/>
  </w:num>
  <w:num w:numId="2" w16cid:durableId="1037777589">
    <w:abstractNumId w:val="0"/>
  </w:num>
  <w:num w:numId="3" w16cid:durableId="1012217922">
    <w:abstractNumId w:val="3"/>
  </w:num>
  <w:num w:numId="4" w16cid:durableId="402798794">
    <w:abstractNumId w:val="4"/>
  </w:num>
  <w:num w:numId="5" w16cid:durableId="135101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9E3"/>
    <w:rsid w:val="0007223C"/>
    <w:rsid w:val="0010315E"/>
    <w:rsid w:val="00382608"/>
    <w:rsid w:val="004620A7"/>
    <w:rsid w:val="006249E3"/>
    <w:rsid w:val="00634A18"/>
    <w:rsid w:val="00827428"/>
    <w:rsid w:val="0086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57C71"/>
  <w15:chartTrackingRefBased/>
  <w15:docId w15:val="{EC2C7398-9894-5641-BCA5-1E6355D6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15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4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9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9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9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9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9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9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9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9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9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9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9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4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4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4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49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49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49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4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49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49E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8674D1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8674D1"/>
    <w:rPr>
      <w:b/>
      <w:bCs/>
    </w:rPr>
  </w:style>
  <w:style w:type="character" w:customStyle="1" w:styleId="apple-converted-space">
    <w:name w:val="apple-converted-space"/>
    <w:basedOn w:val="a0"/>
    <w:rsid w:val="008674D1"/>
  </w:style>
  <w:style w:type="character" w:styleId="ad">
    <w:name w:val="Emphasis"/>
    <w:basedOn w:val="a0"/>
    <w:uiPriority w:val="20"/>
    <w:qFormat/>
    <w:rsid w:val="008674D1"/>
    <w:rPr>
      <w:i/>
      <w:iCs/>
    </w:rPr>
  </w:style>
  <w:style w:type="character" w:styleId="HTML">
    <w:name w:val="HTML Code"/>
    <w:basedOn w:val="a0"/>
    <w:uiPriority w:val="99"/>
    <w:semiHidden/>
    <w:unhideWhenUsed/>
    <w:rsid w:val="008674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Чертилина</dc:creator>
  <cp:keywords/>
  <dc:description/>
  <cp:lastModifiedBy>Alexey</cp:lastModifiedBy>
  <cp:revision>2</cp:revision>
  <dcterms:created xsi:type="dcterms:W3CDTF">2026-03-15T15:56:00Z</dcterms:created>
  <dcterms:modified xsi:type="dcterms:W3CDTF">2026-03-15T15:56:00Z</dcterms:modified>
</cp:coreProperties>
</file>