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E5" w:rsidRDefault="00013B5E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b/>
          <w:bCs/>
          <w:kern w:val="0"/>
          <w:sz w:val="32"/>
          <w:szCs w:val="32"/>
        </w:rPr>
        <w:t xml:space="preserve">A Bacterial Reverse Mutation Test of </w:t>
      </w:r>
      <w:r w:rsidR="00E05CC6">
        <w:rPr>
          <w:b/>
          <w:bCs/>
          <w:kern w:val="0"/>
          <w:sz w:val="32"/>
          <w:szCs w:val="32"/>
        </w:rPr>
        <w:t>Project K</w:t>
      </w:r>
    </w:p>
    <w:p w:rsidR="00545CCB" w:rsidRDefault="00545CCB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013B5E" w:rsidRDefault="00013B5E" w:rsidP="00013B5E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11 SUMMARY AND CONCLUSION</w:t>
      </w:r>
    </w:p>
    <w:p w:rsidR="00013B5E" w:rsidRDefault="00013B5E" w:rsidP="00013B5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order to assess the potential of </w:t>
      </w:r>
      <w:r w:rsidR="00E05CC6">
        <w:rPr>
          <w:rFonts w:ascii="TimesNewRomanPSMT" w:hAnsi="TimesNewRomanPSMT" w:cs="TimesNewRomanPSMT"/>
          <w:kern w:val="0"/>
          <w:szCs w:val="24"/>
        </w:rPr>
        <w:t>Project K</w:t>
      </w:r>
      <w:r>
        <w:rPr>
          <w:rFonts w:ascii="TimesNewRomanPSMT" w:hAnsi="TimesNewRomanPSMT" w:cs="TimesNewRomanPSMT"/>
          <w:kern w:val="0"/>
          <w:szCs w:val="24"/>
        </w:rPr>
        <w:t xml:space="preserve"> to induce gene mutation, a bacterial reverse mutation test was performed with 5 test strains of bacteria [</w:t>
      </w:r>
      <w:r>
        <w:rPr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(TA100, TA1535, TA98, and TA1537) and </w:t>
      </w:r>
      <w:r>
        <w:rPr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 xml:space="preserve">)], using the preincubation method with and without metabolic activation. The dose-finding test was performed at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E05CC6">
        <w:rPr>
          <w:rFonts w:ascii="TimesNewRomanPSMT" w:hAnsi="TimesNewRomanPSMT" w:cs="TimesNewRomanPSMT"/>
          <w:kern w:val="0"/>
          <w:szCs w:val="24"/>
        </w:rPr>
        <w:t>PROJECT K</w:t>
      </w:r>
      <w:r>
        <w:rPr>
          <w:rFonts w:ascii="TimesNewRomanPSMT" w:hAnsi="TimesNewRomanPSMT" w:cs="TimesNewRomanPSMT"/>
          <w:kern w:val="0"/>
          <w:szCs w:val="24"/>
        </w:rPr>
        <w:t xml:space="preserve"> in all test strains with and without metabolic activation. Based on the results of the dose-finding test, the main test was performed at 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as </w:t>
      </w:r>
      <w:r w:rsidR="00E05CC6">
        <w:rPr>
          <w:rFonts w:ascii="TimesNewRomanPSMT" w:hAnsi="TimesNewRomanPSMT" w:cs="TimesNewRomanPSMT"/>
          <w:kern w:val="0"/>
          <w:szCs w:val="24"/>
        </w:rPr>
        <w:t>PROJECT K</w:t>
      </w:r>
      <w:r>
        <w:rPr>
          <w:rFonts w:ascii="TimesNewRomanPSMT" w:hAnsi="TimesNewRomanPSMT" w:cs="TimesNewRomanPSMT"/>
          <w:kern w:val="0"/>
          <w:szCs w:val="24"/>
        </w:rPr>
        <w:t xml:space="preserve"> in all test strains with and without metabolic activation.</w:t>
      </w:r>
    </w:p>
    <w:p w:rsidR="00013B5E" w:rsidRDefault="00013B5E" w:rsidP="00013B5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● Test article precipitation was observed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upon addition of the test article formulation and on the plates after incubation for 48 hours with and without metabolic activation.</w:t>
      </w:r>
    </w:p>
    <w:p w:rsidR="002206D5" w:rsidRDefault="00013B5E" w:rsidP="00013B5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● Growth inhibition was observed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in TA1537 without metabolic activation. Growth inhibition was not observed in the other test strains with or without metabolic activation.</w:t>
      </w:r>
    </w:p>
    <w:p w:rsidR="00013B5E" w:rsidRDefault="00013B5E" w:rsidP="00013B5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● In comparison with the negative control, a 2-fold or greater and dose-dependent increase in the number of revertant colonies was not observed in any test strain in the dose-finding test or the main test with or without metabolic activation.</w:t>
      </w:r>
    </w:p>
    <w:p w:rsidR="00013B5E" w:rsidRPr="006C2900" w:rsidRDefault="00013B5E" w:rsidP="00013B5E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that, under the conditions of this study, </w:t>
      </w:r>
      <w:r w:rsidR="00E05CC6">
        <w:rPr>
          <w:rFonts w:ascii="TimesNewRomanPSMT" w:hAnsi="TimesNewRomanPSMT" w:cs="TimesNewRomanPSMT"/>
          <w:kern w:val="0"/>
          <w:szCs w:val="24"/>
        </w:rPr>
        <w:t>Project K</w:t>
      </w:r>
      <w:r>
        <w:rPr>
          <w:rFonts w:ascii="TimesNewRomanPSMT" w:hAnsi="TimesNewRomanPSMT" w:cs="TimesNewRomanPSMT"/>
          <w:kern w:val="0"/>
          <w:szCs w:val="24"/>
        </w:rPr>
        <w:t xml:space="preserve"> did not induce gene mutation in bacteria.</w:t>
      </w:r>
    </w:p>
    <w:sectPr w:rsidR="00013B5E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13B5E"/>
    <w:rsid w:val="002206D5"/>
    <w:rsid w:val="00280895"/>
    <w:rsid w:val="002C7EB3"/>
    <w:rsid w:val="00305291"/>
    <w:rsid w:val="00361285"/>
    <w:rsid w:val="003F667A"/>
    <w:rsid w:val="00545CCB"/>
    <w:rsid w:val="005835E5"/>
    <w:rsid w:val="006C2900"/>
    <w:rsid w:val="006E6CE3"/>
    <w:rsid w:val="00714904"/>
    <w:rsid w:val="008E19B0"/>
    <w:rsid w:val="00953BD7"/>
    <w:rsid w:val="00D87BA5"/>
    <w:rsid w:val="00E05CC6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3CEEFB-B0AE-4865-A608-C4D390B3C67C}"/>
</file>

<file path=customXml/itemProps2.xml><?xml version="1.0" encoding="utf-8"?>
<ds:datastoreItem xmlns:ds="http://schemas.openxmlformats.org/officeDocument/2006/customXml" ds:itemID="{F419B544-6C66-43E2-A502-ECA062A73C1E}"/>
</file>

<file path=customXml/itemProps3.xml><?xml version="1.0" encoding="utf-8"?>
<ds:datastoreItem xmlns:ds="http://schemas.openxmlformats.org/officeDocument/2006/customXml" ds:itemID="{67CA3875-C6BE-4E9E-AC8A-8F06B4BA59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2021-06-23T13:06:00Z</dcterms:created>
  <dcterms:modified xsi:type="dcterms:W3CDTF">2021-06-30T12:23:00Z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