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9B0" w:rsidRDefault="00714904" w:rsidP="008E19B0">
      <w:pPr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t xml:space="preserve">A Bacterial Reverse Mutation Test of </w:t>
      </w:r>
      <w:r w:rsidR="00F70C98"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t>PROJECT O</w:t>
      </w:r>
    </w:p>
    <w:p w:rsidR="00714904" w:rsidRDefault="00714904" w:rsidP="008E19B0">
      <w:pPr>
        <w:rPr>
          <w:rFonts w:ascii="TimesNewRoman,Bold" w:eastAsia="TimesNewRoman,Bold" w:cs="TimesNewRoman,Bold"/>
          <w:b/>
          <w:bCs/>
          <w:kern w:val="0"/>
          <w:sz w:val="32"/>
          <w:szCs w:val="32"/>
        </w:rPr>
      </w:pPr>
    </w:p>
    <w:p w:rsidR="00714904" w:rsidRDefault="00714904" w:rsidP="00714904">
      <w:pPr>
        <w:autoSpaceDE w:val="0"/>
        <w:autoSpaceDN w:val="0"/>
        <w:adjustRightInd w:val="0"/>
        <w:jc w:val="left"/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kern w:val="0"/>
          <w:sz w:val="28"/>
          <w:szCs w:val="28"/>
        </w:rPr>
        <w:t>10 SUMMARY AND CONCLUSION</w:t>
      </w:r>
    </w:p>
    <w:p w:rsidR="00714904" w:rsidRDefault="00714904" w:rsidP="00714904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 xml:space="preserve">The objective of this study was to assess the potential of </w:t>
      </w:r>
      <w:r w:rsidR="00F70C98">
        <w:rPr>
          <w:rFonts w:ascii="TimesNewRomanPSMT" w:hAnsi="TimesNewRomanPSMT" w:cs="TimesNewRomanPSMT"/>
          <w:kern w:val="0"/>
          <w:szCs w:val="24"/>
        </w:rPr>
        <w:t>PROJECT O</w:t>
      </w:r>
      <w:r>
        <w:rPr>
          <w:rFonts w:ascii="TimesNewRomanPSMT" w:hAnsi="TimesNewRomanPSMT" w:cs="TimesNewRomanPSMT"/>
          <w:kern w:val="0"/>
          <w:szCs w:val="24"/>
        </w:rPr>
        <w:t xml:space="preserve"> to induce gene mutation.</w:t>
      </w:r>
    </w:p>
    <w:p w:rsidR="00714904" w:rsidRDefault="00714904" w:rsidP="00714904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>A bacterial reverse mutation test was performed with 5 test strains of bacteria [</w:t>
      </w:r>
      <w:r>
        <w:rPr>
          <w:rFonts w:ascii="TimesNewRomanPS-ItalicMT" w:hAnsi="TimesNewRomanPS-ItalicMT" w:cs="TimesNewRomanPS-ItalicMT"/>
          <w:i/>
          <w:iCs/>
          <w:kern w:val="0"/>
          <w:szCs w:val="24"/>
        </w:rPr>
        <w:t>Salmonella</w:t>
      </w:r>
      <w:r w:rsidR="00F70C98">
        <w:rPr>
          <w:rFonts w:ascii="TimesNewRomanPS-ItalicMT" w:hAnsi="TimesNewRomanPS-ItalicMT" w:cs="TimesNewRomanPS-ItalicMT"/>
          <w:i/>
          <w:iCs/>
          <w:kern w:val="0"/>
          <w:szCs w:val="24"/>
        </w:rPr>
        <w:t xml:space="preserve"> </w:t>
      </w:r>
      <w:r>
        <w:rPr>
          <w:rFonts w:ascii="TimesNewRomanPS-ItalicMT" w:hAnsi="TimesNewRomanPS-ItalicMT" w:cs="TimesNewRomanPS-ItalicMT"/>
          <w:i/>
          <w:iCs/>
          <w:kern w:val="0"/>
          <w:szCs w:val="24"/>
        </w:rPr>
        <w:t xml:space="preserve">typhimurium </w:t>
      </w:r>
      <w:r>
        <w:rPr>
          <w:rFonts w:ascii="TimesNewRomanPSMT" w:hAnsi="TimesNewRomanPSMT" w:cs="TimesNewRomanPSMT"/>
          <w:kern w:val="0"/>
          <w:szCs w:val="24"/>
        </w:rPr>
        <w:t xml:space="preserve">(TA100, TA1535, TA98, and TA1537) and </w:t>
      </w:r>
      <w:r>
        <w:rPr>
          <w:rFonts w:ascii="TimesNewRomanPS-ItalicMT" w:hAnsi="TimesNewRomanPS-ItalicMT" w:cs="TimesNewRomanPS-ItalicMT"/>
          <w:i/>
          <w:iCs/>
          <w:kern w:val="0"/>
          <w:szCs w:val="24"/>
        </w:rPr>
        <w:t xml:space="preserve">Escherichia coli </w:t>
      </w:r>
      <w:r>
        <w:rPr>
          <w:rFonts w:ascii="TimesNewRomanPSMT" w:hAnsi="TimesNewRomanPSMT" w:cs="TimesNewRomanPSMT"/>
          <w:kern w:val="0"/>
          <w:szCs w:val="24"/>
        </w:rPr>
        <w:t>(WP2</w:t>
      </w:r>
      <w:r>
        <w:rPr>
          <w:rFonts w:ascii="TimesNewRomanPS-ItalicMT" w:hAnsi="TimesNewRomanPS-ItalicMT" w:cs="TimesNewRomanPS-ItalicMT"/>
          <w:i/>
          <w:iCs/>
          <w:kern w:val="0"/>
          <w:szCs w:val="24"/>
        </w:rPr>
        <w:t>uvrA</w:t>
      </w:r>
      <w:r>
        <w:rPr>
          <w:rFonts w:ascii="TimesNewRomanPSMT" w:hAnsi="TimesNewRomanPSMT" w:cs="TimesNewRomanPSMT"/>
          <w:kern w:val="0"/>
          <w:szCs w:val="24"/>
        </w:rPr>
        <w:t>)], using</w:t>
      </w:r>
      <w:r w:rsidR="00F70C98">
        <w:rPr>
          <w:rFonts w:ascii="TimesNewRomanPSMT" w:hAnsi="TimesNewRomanPSMT" w:cs="TimesNewRomanPSMT"/>
          <w:kern w:val="0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Cs w:val="24"/>
        </w:rPr>
        <w:t>the pre-incubation method with and without metabolic activation. Based on the results of the</w:t>
      </w:r>
      <w:r w:rsidR="00F70C98">
        <w:rPr>
          <w:rFonts w:ascii="TimesNewRomanPSMT" w:hAnsi="TimesNewRomanPSMT" w:cs="TimesNewRomanPSMT"/>
          <w:kern w:val="0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Cs w:val="24"/>
        </w:rPr>
        <w:t>dose-finding test at 15, 50, 150, 500, 1500, and 5000 μg/plate, the main test was performed at</w:t>
      </w:r>
      <w:r w:rsidR="00F70C98">
        <w:rPr>
          <w:rFonts w:ascii="TimesNewRomanPSMT" w:hAnsi="TimesNewRomanPSMT" w:cs="TimesNewRomanPSMT"/>
          <w:kern w:val="0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Cs w:val="24"/>
        </w:rPr>
        <w:t>15.6, 31.3, 62.5, 125, 250, and 500 μg/plate.</w:t>
      </w:r>
    </w:p>
    <w:p w:rsidR="00714904" w:rsidRDefault="00714904" w:rsidP="00714904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>Test article precipitation was observed at 500 μg/plate and greater without metabolic</w:t>
      </w:r>
      <w:r w:rsidR="00F70C98">
        <w:rPr>
          <w:rFonts w:ascii="TimesNewRomanPSMT" w:hAnsi="TimesNewRomanPSMT" w:cs="TimesNewRomanPSMT"/>
          <w:kern w:val="0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Cs w:val="24"/>
        </w:rPr>
        <w:t>activation and at 250 μg/plate and greater with metabolic activation after incubation for</w:t>
      </w:r>
      <w:r w:rsidR="00F70C98">
        <w:rPr>
          <w:rFonts w:ascii="TimesNewRomanPSMT" w:hAnsi="TimesNewRomanPSMT" w:cs="TimesNewRomanPSMT"/>
          <w:kern w:val="0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Cs w:val="24"/>
        </w:rPr>
        <w:t>48 hours.</w:t>
      </w:r>
    </w:p>
    <w:p w:rsidR="00714904" w:rsidRDefault="00714904" w:rsidP="00714904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>Growth inhibition was not observed up to 5000 μg/plate in any test strain with or without</w:t>
      </w:r>
      <w:r w:rsidR="00F70C98">
        <w:rPr>
          <w:rFonts w:ascii="TimesNewRomanPSMT" w:hAnsi="TimesNewRomanPSMT" w:cs="TimesNewRomanPSMT"/>
          <w:kern w:val="0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Cs w:val="24"/>
        </w:rPr>
        <w:t>metabolic activation.</w:t>
      </w:r>
    </w:p>
    <w:p w:rsidR="00714904" w:rsidRDefault="00714904" w:rsidP="00714904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>In comparison with the negative control, no 2-fold or greater and dose-dependent increase in</w:t>
      </w:r>
      <w:r w:rsidR="00F70C98">
        <w:rPr>
          <w:rFonts w:ascii="TimesNewRomanPSMT" w:hAnsi="TimesNewRomanPSMT" w:cs="TimesNewRomanPSMT"/>
          <w:kern w:val="0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Cs w:val="24"/>
        </w:rPr>
        <w:t>the number of revertant colonies was observed in any test strain either in the dose-finding test</w:t>
      </w:r>
      <w:r w:rsidR="00F70C98">
        <w:rPr>
          <w:rFonts w:ascii="TimesNewRomanPSMT" w:hAnsi="TimesNewRomanPSMT" w:cs="TimesNewRomanPSMT"/>
          <w:kern w:val="0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Cs w:val="24"/>
        </w:rPr>
        <w:t>or the main test with or without metabolic activation.</w:t>
      </w:r>
    </w:p>
    <w:p w:rsidR="008E19B0" w:rsidRPr="006C2900" w:rsidRDefault="00714904" w:rsidP="00F70C98">
      <w:pPr>
        <w:autoSpaceDE w:val="0"/>
        <w:autoSpaceDN w:val="0"/>
        <w:adjustRightInd w:val="0"/>
        <w:jc w:val="left"/>
        <w:rPr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 xml:space="preserve">It was concluded that </w:t>
      </w:r>
      <w:r w:rsidR="00F70C98">
        <w:rPr>
          <w:rFonts w:ascii="TimesNewRomanPSMT" w:hAnsi="TimesNewRomanPSMT" w:cs="TimesNewRomanPSMT"/>
          <w:kern w:val="0"/>
          <w:szCs w:val="24"/>
        </w:rPr>
        <w:t>PROJECT O</w:t>
      </w:r>
      <w:r>
        <w:rPr>
          <w:rFonts w:ascii="TimesNewRomanPSMT" w:hAnsi="TimesNewRomanPSMT" w:cs="TimesNewRomanPSMT"/>
          <w:kern w:val="0"/>
          <w:szCs w:val="24"/>
        </w:rPr>
        <w:t xml:space="preserve"> did not induce gene mutation in bacteria under the conditions</w:t>
      </w:r>
      <w:r w:rsidR="00F70C98">
        <w:rPr>
          <w:rFonts w:ascii="TimesNewRomanPSMT" w:hAnsi="TimesNewRomanPSMT" w:cs="TimesNewRomanPSMT"/>
          <w:kern w:val="0"/>
          <w:szCs w:val="24"/>
        </w:rPr>
        <w:t xml:space="preserve"> </w:t>
      </w:r>
      <w:bookmarkStart w:id="0" w:name="_GoBack"/>
      <w:bookmarkEnd w:id="0"/>
      <w:r>
        <w:rPr>
          <w:rFonts w:ascii="TimesNewRomanPSMT" w:hAnsi="TimesNewRomanPSMT" w:cs="TimesNewRomanPSMT"/>
          <w:kern w:val="0"/>
          <w:szCs w:val="24"/>
        </w:rPr>
        <w:t>of this study.</w:t>
      </w:r>
    </w:p>
    <w:sectPr w:rsidR="008E19B0" w:rsidRPr="006C2900" w:rsidSect="00E62016">
      <w:pgSz w:w="11906" w:h="16838" w:code="9"/>
      <w:pgMar w:top="1418" w:right="851" w:bottom="1418" w:left="851" w:header="851" w:footer="851" w:gutter="567"/>
      <w:cols w:space="425"/>
      <w:docGrid w:type="linesAndChars" w:linePitch="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VerticalSpacing w:val="175"/>
  <w:displayHorizontalDrawingGridEvery w:val="0"/>
  <w:displayVerticalDrawingGridEvery w:val="2"/>
  <w:characterSpacingControl w:val="compressPunctuation"/>
  <w:strictFirstAndLastChars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9B0"/>
    <w:rsid w:val="00280895"/>
    <w:rsid w:val="002C7EB3"/>
    <w:rsid w:val="00305291"/>
    <w:rsid w:val="00361285"/>
    <w:rsid w:val="003F667A"/>
    <w:rsid w:val="00654C84"/>
    <w:rsid w:val="006C2900"/>
    <w:rsid w:val="00714904"/>
    <w:rsid w:val="008E19B0"/>
    <w:rsid w:val="00953BD7"/>
    <w:rsid w:val="00D87BA5"/>
    <w:rsid w:val="00E62016"/>
    <w:rsid w:val="00F7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BB219D6"/>
  <w15:chartTrackingRefBased/>
  <w15:docId w15:val="{B049CB38-DDA4-4213-888E-F97547B1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ＭＳ 明朝" w:hAnsi="Times New Roman" w:cs="Times New Roman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BA5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EA8C9399C6F4249AB6A1823D3F13C35" ma:contentTypeVersion="2" ma:contentTypeDescription="新しいドキュメントを作成します。" ma:contentTypeScope="" ma:versionID="c267b9b797f40c944765c8d30051a1e5">
  <xsd:schema xmlns:xsd="http://www.w3.org/2001/XMLSchema" xmlns:xs="http://www.w3.org/2001/XMLSchema" xmlns:p="http://schemas.microsoft.com/office/2006/metadata/properties" xmlns:ns2="d2d78206-1d2d-40f9-bf0a-cbf8439a388f" targetNamespace="http://schemas.microsoft.com/office/2006/metadata/properties" ma:root="true" ma:fieldsID="84d7a9bbb7a6b358c850931979e06c8a" ns2:_="">
    <xsd:import namespace="d2d78206-1d2d-40f9-bf0a-cbf8439a3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78206-1d2d-40f9-bf0a-cbf8439a3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D13E5F-AAAB-4C6E-888E-9B8917DBDC29}"/>
</file>

<file path=customXml/itemProps2.xml><?xml version="1.0" encoding="utf-8"?>
<ds:datastoreItem xmlns:ds="http://schemas.openxmlformats.org/officeDocument/2006/customXml" ds:itemID="{5609EE11-FD57-4BB9-A2BA-82E3E0EB67F6}"/>
</file>

<file path=customXml/itemProps3.xml><?xml version="1.0" encoding="utf-8"?>
<ds:datastoreItem xmlns:ds="http://schemas.openxmlformats.org/officeDocument/2006/customXml" ds:itemID="{53556B40-F713-4E3A-A74C-1DCEA566FD6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Watanabe, Yudai(渡辺 雄大)</dc:creator>
  <cp:keywords/>
  <dc:description/>
  <cp:lastModifiedBy>Watanabe, Yudai(渡辺 雄大)</cp:lastModifiedBy>
  <cp:revision>4</cp:revision>
  <dcterms:created xsi:type="dcterms:W3CDTF">2021-06-23T12:57:00Z</dcterms:created>
  <dcterms:modified xsi:type="dcterms:W3CDTF">2021-06-30T12:44:00Z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0x0101007EA8C9399C6F4249AB6A1823D3F13C35</vt:lpwstr>
  </property>
</Properties>
</file>