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descriptives"/>
      <w:bookmarkEnd w:id="21"/>
      <w:r>
        <w:t xml:space="preserve">Descriptives</w:t>
      </w:r>
    </w:p>
    <w:tbl>
      <w:tblPr>
        <w:tblStyle w:val="TableNormal"/>
        <w:tblW w:type="pct" w:w="5000.0"/>
        <w:tblLook w:firstRow="1"/>
      </w:tblPr>
      <w:tblGrid>
        <w:gridCol w:w="1024"/>
        <w:gridCol w:w="751"/>
        <w:gridCol w:w="751"/>
        <w:gridCol w:w="614"/>
        <w:gridCol w:w="614"/>
        <w:gridCol w:w="819"/>
        <w:gridCol w:w="614"/>
        <w:gridCol w:w="614"/>
        <w:gridCol w:w="546"/>
        <w:gridCol w:w="614"/>
        <w:gridCol w:w="614"/>
        <w:gridCol w:w="3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Congruency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Accuracy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Errors</w:t>
            </w:r>
            <w:r>
              <w:br w:type="textWrapping"/>
            </w:r>
            <w:r>
              <w:t xml:space="preserve">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RM ESR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CM ESR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Correct</w:t>
            </w:r>
            <w:r>
              <w:br w:type="textWrapping"/>
            </w:r>
            <w:r>
              <w:t xml:space="preserve">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RM ESR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CM ESR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All</w:t>
            </w:r>
            <w:r>
              <w:br w:type="textWrapping"/>
            </w:r>
            <w:r>
              <w:t xml:space="preserve">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RM ESR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CM ESR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All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compatible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357.3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384.0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382.4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600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incompatible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392.9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429.5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415.8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600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All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388.0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402.2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399.1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1200</w:t>
            </w:r>
          </w:p>
        </w:tc>
      </w:tr>
    </w:tbl>
    <w:p>
      <w:pPr>
        <w:pStyle w:val="Heading1"/>
      </w:pPr>
      <w:bookmarkStart w:id="22" w:name="energies"/>
      <w:bookmarkEnd w:id="22"/>
      <w:r>
        <w:t xml:space="preserve">Energies</w:t>
      </w:r>
    </w:p>
    <w:p>
      <w:pPr>
        <w:pStyle w:val="FirstParagraph"/>
      </w:pPr>
      <w:r>
        <w:t xml:space="preserve">conflict comparisons in correct and erroneous trials.</w:t>
      </w:r>
    </w:p>
    <w:p>
      <w:pPr>
        <w:pStyle w:val="BodyText"/>
      </w:pPr>
      <w:r>
        <w:drawing>
          <wp:inline>
            <wp:extent cx="4586332" cy="366906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Users\ralfer\OneDrive\FL8DE6~1\FLANKE~2\outputs\SUMMAR~1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332" cy="3669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551a02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