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3426"/>
        <w:gridCol w:w="3527"/>
        <w:gridCol w:w="2470"/>
      </w:tblGrid>
      <w:tr>
        <w:trPr>
          <w:trHeight w:val="359" w:hRule="atLeast"/>
        </w:trPr>
        <w:tc>
          <w:tcPr>
            <w:tcW w:w="1047" w:type="dxa"/>
            <w:vMerge w:val="restart"/>
          </w:tcPr>
          <w:p>
            <w:pPr>
              <w:pStyle w:val="TableParagraph"/>
              <w:ind w:left="13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470336" cy="569976"/>
                  <wp:effectExtent l="0" t="0" r="0" b="0"/>
                  <wp:docPr id="2" name="Image 2" descr="C:\Users\DELL\Downloads\IMG_20190623_143501_360.jpg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 descr="C:\Users\DELL\Downloads\IMG_20190623_143501_360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336" cy="569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0" w:type="dxa"/>
          </w:tcPr>
          <w:p>
            <w:pPr>
              <w:pStyle w:val="TableParagraph"/>
              <w:spacing w:before="49"/>
              <w:ind w:left="77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Número:</w:t>
            </w:r>
          </w:p>
        </w:tc>
      </w:tr>
      <w:tr>
        <w:trPr>
          <w:trHeight w:val="834" w:hRule="atLeast"/>
        </w:trPr>
        <w:tc>
          <w:tcPr>
            <w:tcW w:w="10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26" w:type="dxa"/>
          </w:tcPr>
          <w:p>
            <w:pPr>
              <w:pStyle w:val="TableParagraph"/>
              <w:spacing w:before="9"/>
              <w:ind w:left="83" w:right="917"/>
              <w:rPr>
                <w:b/>
                <w:sz w:val="18"/>
              </w:rPr>
            </w:pPr>
            <w:r>
              <w:rPr>
                <w:b/>
                <w:sz w:val="18"/>
              </w:rPr>
              <w:t>BIOCIENTIFICA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INDUSTRIAL,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C.A. RIF.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J-40662115-3</w:t>
            </w:r>
          </w:p>
        </w:tc>
        <w:tc>
          <w:tcPr>
            <w:tcW w:w="3527" w:type="dxa"/>
          </w:tcPr>
          <w:p>
            <w:pPr>
              <w:pStyle w:val="TableParagraph"/>
              <w:spacing w:before="93"/>
              <w:ind w:left="920"/>
              <w:rPr>
                <w:b/>
                <w:sz w:val="22"/>
              </w:rPr>
            </w:pPr>
            <w:r>
              <w:rPr>
                <w:b/>
                <w:sz w:val="22"/>
              </w:rPr>
              <w:t>GUÍA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2"/>
                <w:sz w:val="22"/>
              </w:rPr>
              <w:t> DESPACHO</w:t>
            </w:r>
          </w:p>
        </w:tc>
        <w:tc>
          <w:tcPr>
            <w:tcW w:w="2470" w:type="dxa"/>
          </w:tcPr>
          <w:p>
            <w:pPr>
              <w:pStyle w:val="TableParagraph"/>
              <w:spacing w:line="268" w:lineRule="exact" w:before="4"/>
              <w:ind w:left="778" w:right="138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Fecha:</w:t>
            </w:r>
            <w:r>
              <w:rPr>
                <w:b/>
                <w:spacing w:val="40"/>
                <w:sz w:val="22"/>
              </w:rPr>
              <w:t> </w:t>
            </w:r>
            <w:r>
              <w:rPr>
                <w:color w:val="808080"/>
                <w:sz w:val="22"/>
              </w:rPr>
              <w:t>Haga</w:t>
            </w:r>
            <w:r>
              <w:rPr>
                <w:color w:val="808080"/>
                <w:spacing w:val="-4"/>
                <w:sz w:val="22"/>
              </w:rPr>
              <w:t> </w:t>
            </w:r>
            <w:r>
              <w:rPr>
                <w:color w:val="808080"/>
                <w:sz w:val="22"/>
              </w:rPr>
              <w:t>clic aquí</w:t>
            </w:r>
            <w:r>
              <w:rPr>
                <w:color w:val="808080"/>
                <w:spacing w:val="-13"/>
                <w:sz w:val="22"/>
              </w:rPr>
              <w:t> </w:t>
            </w:r>
            <w:r>
              <w:rPr>
                <w:color w:val="808080"/>
                <w:sz w:val="22"/>
              </w:rPr>
              <w:t>para</w:t>
            </w:r>
            <w:r>
              <w:rPr>
                <w:color w:val="808080"/>
                <w:spacing w:val="-12"/>
                <w:sz w:val="22"/>
              </w:rPr>
              <w:t> </w:t>
            </w:r>
            <w:r>
              <w:rPr>
                <w:color w:val="808080"/>
                <w:sz w:val="22"/>
              </w:rPr>
              <w:t>escribir una fecha.</w:t>
            </w:r>
          </w:p>
        </w:tc>
      </w:tr>
      <w:tr>
        <w:trPr>
          <w:trHeight w:val="466" w:hRule="atLeast"/>
        </w:trPr>
        <w:tc>
          <w:tcPr>
            <w:tcW w:w="10470" w:type="dxa"/>
            <w:gridSpan w:val="4"/>
          </w:tcPr>
          <w:p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z w:val="20"/>
              </w:rPr>
              <w:t>Av.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Lisandro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Alvarado,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CC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Centro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Empresarial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121050,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Nivel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PB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Local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Nro.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Sector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Florida,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Valencia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Edo.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Carabobo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ZP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2001.</w:t>
            </w:r>
          </w:p>
          <w:p>
            <w:pPr>
              <w:pStyle w:val="TableParagraph"/>
              <w:spacing w:line="220" w:lineRule="exact"/>
              <w:ind w:left="50"/>
              <w:rPr>
                <w:sz w:val="20"/>
              </w:rPr>
            </w:pPr>
            <w:r>
              <w:rPr>
                <w:b/>
                <w:sz w:val="20"/>
              </w:rPr>
              <w:t>Teléfono:</w:t>
            </w:r>
            <w:r>
              <w:rPr>
                <w:b/>
                <w:spacing w:val="35"/>
                <w:sz w:val="20"/>
              </w:rPr>
              <w:t>  </w:t>
            </w:r>
            <w:r>
              <w:rPr>
                <w:sz w:val="20"/>
              </w:rPr>
              <w:t>0241-831.34.91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Correo:</w:t>
            </w:r>
            <w:r>
              <w:rPr>
                <w:b/>
                <w:spacing w:val="-4"/>
                <w:sz w:val="20"/>
              </w:rPr>
              <w:t> </w:t>
            </w:r>
            <w:hyperlink r:id="rId7">
              <w:r>
                <w:rPr>
                  <w:color w:val="0000FF"/>
                  <w:spacing w:val="-2"/>
                  <w:sz w:val="20"/>
                  <w:u w:val="single" w:color="0000FF"/>
                </w:rPr>
                <w:t>clientebiocienifcaindustrial@gmail.com</w:t>
              </w:r>
            </w:hyperlink>
          </w:p>
        </w:tc>
      </w:tr>
    </w:tbl>
    <w:p>
      <w:pPr>
        <w:pStyle w:val="BodyText"/>
        <w:spacing w:before="59"/>
        <w:rPr>
          <w:rFonts w:ascii="Times New Roman"/>
          <w:sz w:val="20"/>
        </w:rPr>
      </w:pPr>
    </w:p>
    <w:tbl>
      <w:tblPr>
        <w:tblW w:w="0" w:type="auto"/>
        <w:jc w:val="left"/>
        <w:tblInd w:w="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2"/>
        <w:gridCol w:w="4348"/>
      </w:tblGrid>
      <w:tr>
        <w:trPr>
          <w:trHeight w:val="270" w:hRule="atLeast"/>
        </w:trPr>
        <w:tc>
          <w:tcPr>
            <w:tcW w:w="3912" w:type="dxa"/>
          </w:tcPr>
          <w:p>
            <w:pPr>
              <w:pStyle w:val="TableParagraph"/>
              <w:tabs>
                <w:tab w:pos="10743" w:val="left" w:leader="none"/>
              </w:tabs>
              <w:spacing w:line="203" w:lineRule="exact"/>
              <w:ind w:left="-58" w:right="-6840"/>
              <w:rPr>
                <w:b/>
                <w:sz w:val="20"/>
              </w:rPr>
            </w:pPr>
            <w:r>
              <w:rPr>
                <w:b/>
                <w:color w:val="000000"/>
                <w:spacing w:val="57"/>
                <w:sz w:val="20"/>
                <w:shd w:fill="C5D9F0" w:color="auto" w:val="clear"/>
              </w:rPr>
              <w:t> </w:t>
            </w:r>
            <w:r>
              <w:rPr>
                <w:b/>
                <w:color w:val="000000"/>
                <w:sz w:val="20"/>
                <w:shd w:fill="C5D9F0" w:color="auto" w:val="clear"/>
              </w:rPr>
              <w:t>Datos</w:t>
            </w:r>
            <w:r>
              <w:rPr>
                <w:b/>
                <w:color w:val="000000"/>
                <w:spacing w:val="-2"/>
                <w:sz w:val="20"/>
                <w:shd w:fill="C5D9F0" w:color="auto" w:val="clear"/>
              </w:rPr>
              <w:t> </w:t>
            </w:r>
            <w:r>
              <w:rPr>
                <w:b/>
                <w:color w:val="000000"/>
                <w:sz w:val="20"/>
                <w:shd w:fill="C5D9F0" w:color="auto" w:val="clear"/>
              </w:rPr>
              <w:t>del</w:t>
            </w:r>
            <w:r>
              <w:rPr>
                <w:b/>
                <w:color w:val="000000"/>
                <w:spacing w:val="-4"/>
                <w:sz w:val="20"/>
                <w:shd w:fill="C5D9F0" w:color="auto" w:val="clear"/>
              </w:rPr>
              <w:t> </w:t>
            </w:r>
            <w:r>
              <w:rPr>
                <w:b/>
                <w:color w:val="000000"/>
                <w:spacing w:val="-2"/>
                <w:sz w:val="20"/>
                <w:shd w:fill="C5D9F0" w:color="auto" w:val="clear"/>
              </w:rPr>
              <w:t>Cliente:</w:t>
            </w:r>
            <w:r>
              <w:rPr>
                <w:b/>
                <w:color w:val="000000"/>
                <w:sz w:val="20"/>
                <w:shd w:fill="C5D9F0" w:color="auto" w:val="clear"/>
              </w:rPr>
              <w:tab/>
            </w:r>
          </w:p>
        </w:tc>
        <w:tc>
          <w:tcPr>
            <w:tcW w:w="43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3912" w:type="dxa"/>
          </w:tcPr>
          <w:p>
            <w:pPr>
              <w:pStyle w:val="TableParagraph"/>
              <w:spacing w:before="29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Razón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Social:</w:t>
            </w:r>
          </w:p>
        </w:tc>
        <w:tc>
          <w:tcPr>
            <w:tcW w:w="4348" w:type="dxa"/>
          </w:tcPr>
          <w:p>
            <w:pPr>
              <w:pStyle w:val="TableParagraph"/>
              <w:spacing w:before="29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Persona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Contacto:</w:t>
            </w:r>
          </w:p>
        </w:tc>
      </w:tr>
      <w:tr>
        <w:trPr>
          <w:trHeight w:val="535" w:hRule="atLeast"/>
        </w:trPr>
        <w:tc>
          <w:tcPr>
            <w:tcW w:w="3912" w:type="dxa"/>
          </w:tcPr>
          <w:p>
            <w:pPr>
              <w:pStyle w:val="TableParagraph"/>
              <w:spacing w:line="237" w:lineRule="auto" w:before="31"/>
              <w:ind w:left="50" w:right="30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Dirección Fiscal:</w:t>
            </w:r>
          </w:p>
        </w:tc>
        <w:tc>
          <w:tcPr>
            <w:tcW w:w="4348" w:type="dxa"/>
          </w:tcPr>
          <w:p>
            <w:pPr>
              <w:pStyle w:val="TableParagraph"/>
              <w:spacing w:before="29"/>
              <w:ind w:right="8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Teléfono:</w:t>
            </w:r>
          </w:p>
        </w:tc>
      </w:tr>
      <w:tr>
        <w:trPr>
          <w:trHeight w:val="222" w:hRule="atLeast"/>
        </w:trPr>
        <w:tc>
          <w:tcPr>
            <w:tcW w:w="3912" w:type="dxa"/>
          </w:tcPr>
          <w:p>
            <w:pPr>
              <w:pStyle w:val="TableParagraph"/>
              <w:spacing w:line="202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Otros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Datos:</w:t>
            </w:r>
          </w:p>
        </w:tc>
        <w:tc>
          <w:tcPr>
            <w:tcW w:w="434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95"/>
        <w:rPr>
          <w:rFonts w:ascii="Times New Roman"/>
          <w:sz w:val="20"/>
        </w:rPr>
      </w:pPr>
    </w:p>
    <w:tbl>
      <w:tblPr>
        <w:tblW w:w="0" w:type="auto"/>
        <w:jc w:val="left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4"/>
        <w:gridCol w:w="7950"/>
        <w:gridCol w:w="1608"/>
      </w:tblGrid>
      <w:tr>
        <w:trPr>
          <w:trHeight w:val="268" w:hRule="atLeast"/>
        </w:trPr>
        <w:tc>
          <w:tcPr>
            <w:tcW w:w="1234" w:type="dxa"/>
            <w:shd w:val="clear" w:color="auto" w:fill="C5D9F0"/>
          </w:tcPr>
          <w:p>
            <w:pPr>
              <w:pStyle w:val="TableParagraph"/>
              <w:spacing w:line="248" w:lineRule="exact"/>
              <w:ind w:left="30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Código</w:t>
            </w:r>
          </w:p>
        </w:tc>
        <w:tc>
          <w:tcPr>
            <w:tcW w:w="7950" w:type="dxa"/>
            <w:shd w:val="clear" w:color="auto" w:fill="C5D9F0"/>
          </w:tcPr>
          <w:p>
            <w:pPr>
              <w:pStyle w:val="TableParagraph"/>
              <w:spacing w:line="248" w:lineRule="exact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Descripción</w:t>
            </w:r>
          </w:p>
        </w:tc>
        <w:tc>
          <w:tcPr>
            <w:tcW w:w="1608" w:type="dxa"/>
            <w:shd w:val="clear" w:color="auto" w:fill="C5D9F0"/>
          </w:tcPr>
          <w:p>
            <w:pPr>
              <w:pStyle w:val="TableParagraph"/>
              <w:spacing w:line="248" w:lineRule="exact"/>
              <w:ind w:left="39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Cantidad</w:t>
            </w:r>
          </w:p>
        </w:tc>
      </w:tr>
      <w:tr>
        <w:trPr>
          <w:trHeight w:val="396" w:hRule="atLeast"/>
        </w:trPr>
        <w:tc>
          <w:tcPr>
            <w:tcW w:w="12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8" w:hRule="atLeast"/>
        </w:trPr>
        <w:tc>
          <w:tcPr>
            <w:tcW w:w="12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12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12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12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12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8" w:hRule="atLeast"/>
        </w:trPr>
        <w:tc>
          <w:tcPr>
            <w:tcW w:w="12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12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8" w:hRule="atLeast"/>
        </w:trPr>
        <w:tc>
          <w:tcPr>
            <w:tcW w:w="12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12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12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12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"/>
        <w:rPr>
          <w:rFonts w:ascii="Times New Roman"/>
          <w:sz w:val="14"/>
        </w:rPr>
      </w:pPr>
    </w:p>
    <w:tbl>
      <w:tblPr>
        <w:tblW w:w="0" w:type="auto"/>
        <w:jc w:val="left"/>
        <w:tblInd w:w="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11"/>
        <w:gridCol w:w="5233"/>
      </w:tblGrid>
      <w:tr>
        <w:trPr>
          <w:trHeight w:val="340" w:hRule="atLeast"/>
        </w:trPr>
        <w:tc>
          <w:tcPr>
            <w:tcW w:w="5511" w:type="dxa"/>
          </w:tcPr>
          <w:p>
            <w:pPr>
              <w:pStyle w:val="TableParagraph"/>
              <w:tabs>
                <w:tab w:pos="10743" w:val="left" w:leader="none"/>
              </w:tabs>
              <w:spacing w:line="225" w:lineRule="exact"/>
              <w:ind w:left="-58" w:right="-5242"/>
              <w:rPr>
                <w:b/>
                <w:sz w:val="22"/>
              </w:rPr>
            </w:pPr>
            <w:r>
              <w:rPr>
                <w:b/>
                <w:color w:val="000000"/>
                <w:spacing w:val="50"/>
                <w:sz w:val="22"/>
                <w:shd w:fill="C5D9F0" w:color="auto" w:val="clear"/>
              </w:rPr>
              <w:t> </w:t>
            </w:r>
            <w:r>
              <w:rPr>
                <w:b/>
                <w:color w:val="000000"/>
                <w:sz w:val="22"/>
                <w:shd w:fill="C5D9F0" w:color="auto" w:val="clear"/>
              </w:rPr>
              <w:t>Recibí</w:t>
            </w:r>
            <w:r>
              <w:rPr>
                <w:b/>
                <w:color w:val="000000"/>
                <w:spacing w:val="-1"/>
                <w:sz w:val="22"/>
                <w:shd w:fill="C5D9F0" w:color="auto" w:val="clear"/>
              </w:rPr>
              <w:t> </w:t>
            </w:r>
            <w:r>
              <w:rPr>
                <w:b/>
                <w:color w:val="000000"/>
                <w:spacing w:val="-2"/>
                <w:sz w:val="22"/>
                <w:shd w:fill="C5D9F0" w:color="auto" w:val="clear"/>
              </w:rPr>
              <w:t>Conforme:</w:t>
            </w:r>
            <w:r>
              <w:rPr>
                <w:b/>
                <w:color w:val="000000"/>
                <w:sz w:val="22"/>
                <w:shd w:fill="C5D9F0" w:color="auto" w:val="clear"/>
              </w:rPr>
              <w:tab/>
            </w:r>
          </w:p>
        </w:tc>
        <w:tc>
          <w:tcPr>
            <w:tcW w:w="52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9" w:hRule="atLeast"/>
        </w:trPr>
        <w:tc>
          <w:tcPr>
            <w:tcW w:w="5511" w:type="dxa"/>
          </w:tcPr>
          <w:p>
            <w:pPr>
              <w:pStyle w:val="TableParagraph"/>
              <w:spacing w:before="78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Nombre:</w:t>
            </w:r>
          </w:p>
        </w:tc>
        <w:tc>
          <w:tcPr>
            <w:tcW w:w="52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2" w:hRule="atLeast"/>
        </w:trPr>
        <w:tc>
          <w:tcPr>
            <w:tcW w:w="5511" w:type="dxa"/>
          </w:tcPr>
          <w:p>
            <w:pPr>
              <w:pStyle w:val="TableParagraph"/>
              <w:spacing w:line="223" w:lineRule="exact" w:before="29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Cedula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Identidad:</w:t>
            </w:r>
          </w:p>
        </w:tc>
        <w:tc>
          <w:tcPr>
            <w:tcW w:w="52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35" w:hRule="atLeast"/>
        </w:trPr>
        <w:tc>
          <w:tcPr>
            <w:tcW w:w="5511" w:type="dxa"/>
          </w:tcPr>
          <w:p>
            <w:pPr>
              <w:pStyle w:val="TableParagraph"/>
              <w:spacing w:line="220" w:lineRule="exact" w:before="95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Fecha:</w:t>
            </w:r>
          </w:p>
        </w:tc>
        <w:tc>
          <w:tcPr>
            <w:tcW w:w="52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3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Firma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Sello.</w:t>
            </w:r>
          </w:p>
        </w:tc>
      </w:tr>
    </w:tbl>
    <w:p>
      <w:pPr>
        <w:pStyle w:val="BodyText"/>
        <w:spacing w:before="44"/>
        <w:rPr>
          <w:rFonts w:ascii="Times New Roman"/>
          <w:sz w:val="20"/>
        </w:rPr>
      </w:pPr>
    </w:p>
    <w:tbl>
      <w:tblPr>
        <w:tblW w:w="0" w:type="auto"/>
        <w:jc w:val="left"/>
        <w:tblInd w:w="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6"/>
        <w:gridCol w:w="5312"/>
        <w:gridCol w:w="2297"/>
      </w:tblGrid>
      <w:tr>
        <w:trPr>
          <w:trHeight w:val="340" w:hRule="atLeast"/>
        </w:trPr>
        <w:tc>
          <w:tcPr>
            <w:tcW w:w="3136" w:type="dxa"/>
          </w:tcPr>
          <w:p>
            <w:pPr>
              <w:pStyle w:val="TableParagraph"/>
              <w:tabs>
                <w:tab w:pos="10743" w:val="left" w:leader="none"/>
              </w:tabs>
              <w:spacing w:line="225" w:lineRule="exact"/>
              <w:ind w:left="-58" w:right="-7618"/>
              <w:rPr>
                <w:b/>
                <w:sz w:val="22"/>
              </w:rPr>
            </w:pPr>
            <w:r>
              <w:rPr>
                <w:b/>
                <w:color w:val="000000"/>
                <w:spacing w:val="53"/>
                <w:sz w:val="22"/>
                <w:shd w:fill="C5D9F0" w:color="auto" w:val="clear"/>
              </w:rPr>
              <w:t> </w:t>
            </w:r>
            <w:r>
              <w:rPr>
                <w:b/>
                <w:color w:val="000000"/>
                <w:sz w:val="22"/>
                <w:shd w:fill="C5D9F0" w:color="auto" w:val="clear"/>
              </w:rPr>
              <w:t>Datos</w:t>
            </w:r>
            <w:r>
              <w:rPr>
                <w:b/>
                <w:color w:val="000000"/>
                <w:spacing w:val="-1"/>
                <w:sz w:val="22"/>
                <w:shd w:fill="C5D9F0" w:color="auto" w:val="clear"/>
              </w:rPr>
              <w:t> </w:t>
            </w:r>
            <w:r>
              <w:rPr>
                <w:b/>
                <w:color w:val="000000"/>
                <w:sz w:val="22"/>
                <w:shd w:fill="C5D9F0" w:color="auto" w:val="clear"/>
              </w:rPr>
              <w:t>del</w:t>
            </w:r>
            <w:r>
              <w:rPr>
                <w:b/>
                <w:color w:val="000000"/>
                <w:spacing w:val="-3"/>
                <w:sz w:val="22"/>
                <w:shd w:fill="C5D9F0" w:color="auto" w:val="clear"/>
              </w:rPr>
              <w:t> </w:t>
            </w:r>
            <w:r>
              <w:rPr>
                <w:b/>
                <w:color w:val="000000"/>
                <w:spacing w:val="-2"/>
                <w:sz w:val="22"/>
                <w:shd w:fill="C5D9F0" w:color="auto" w:val="clear"/>
              </w:rPr>
              <w:t>Trasportista:</w:t>
            </w:r>
            <w:r>
              <w:rPr>
                <w:b/>
                <w:color w:val="000000"/>
                <w:sz w:val="22"/>
                <w:shd w:fill="C5D9F0" w:color="auto" w:val="clear"/>
              </w:rPr>
              <w:tab/>
            </w:r>
          </w:p>
        </w:tc>
        <w:tc>
          <w:tcPr>
            <w:tcW w:w="53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9" w:hRule="atLeast"/>
        </w:trPr>
        <w:tc>
          <w:tcPr>
            <w:tcW w:w="3136" w:type="dxa"/>
          </w:tcPr>
          <w:p>
            <w:pPr>
              <w:pStyle w:val="TableParagraph"/>
              <w:spacing w:before="78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Nombre:</w:t>
            </w:r>
          </w:p>
        </w:tc>
        <w:tc>
          <w:tcPr>
            <w:tcW w:w="5312" w:type="dxa"/>
          </w:tcPr>
          <w:p>
            <w:pPr>
              <w:pStyle w:val="TableParagraph"/>
              <w:spacing w:before="78"/>
              <w:ind w:left="1362"/>
              <w:rPr>
                <w:b/>
                <w:sz w:val="20"/>
              </w:rPr>
            </w:pPr>
            <w:r>
              <w:rPr>
                <w:b/>
                <w:sz w:val="20"/>
              </w:rPr>
              <w:t>Marca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Vehículo:</w:t>
            </w:r>
          </w:p>
        </w:tc>
        <w:tc>
          <w:tcPr>
            <w:tcW w:w="229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2" w:hRule="atLeast"/>
        </w:trPr>
        <w:tc>
          <w:tcPr>
            <w:tcW w:w="3136" w:type="dxa"/>
          </w:tcPr>
          <w:p>
            <w:pPr>
              <w:pStyle w:val="TableParagraph"/>
              <w:spacing w:line="223" w:lineRule="exact" w:before="29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Cedula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Identidad:</w:t>
            </w:r>
          </w:p>
        </w:tc>
        <w:tc>
          <w:tcPr>
            <w:tcW w:w="5312" w:type="dxa"/>
          </w:tcPr>
          <w:p>
            <w:pPr>
              <w:pStyle w:val="TableParagraph"/>
              <w:spacing w:line="223" w:lineRule="exact" w:before="29"/>
              <w:ind w:left="1362"/>
              <w:rPr>
                <w:b/>
                <w:sz w:val="20"/>
              </w:rPr>
            </w:pPr>
            <w:r>
              <w:rPr>
                <w:b/>
                <w:sz w:val="20"/>
              </w:rPr>
              <w:t>Modelo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Vehículo:</w:t>
            </w:r>
          </w:p>
        </w:tc>
        <w:tc>
          <w:tcPr>
            <w:tcW w:w="229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3" w:hRule="atLeast"/>
        </w:trPr>
        <w:tc>
          <w:tcPr>
            <w:tcW w:w="31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2" w:type="dxa"/>
          </w:tcPr>
          <w:p>
            <w:pPr>
              <w:pStyle w:val="TableParagraph"/>
              <w:spacing w:line="242" w:lineRule="exact" w:before="1"/>
              <w:ind w:left="13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Placas:</w:t>
            </w:r>
          </w:p>
        </w:tc>
        <w:tc>
          <w:tcPr>
            <w:tcW w:w="22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2" w:lineRule="exact" w:before="1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Firma</w:t>
            </w:r>
          </w:p>
        </w:tc>
      </w:tr>
      <w:tr>
        <w:trPr>
          <w:trHeight w:val="220" w:hRule="atLeast"/>
        </w:trPr>
        <w:tc>
          <w:tcPr>
            <w:tcW w:w="3136" w:type="dxa"/>
          </w:tcPr>
          <w:p>
            <w:pPr>
              <w:pStyle w:val="TableParagraph"/>
              <w:spacing w:line="201" w:lineRule="exact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Empresa:</w:t>
            </w:r>
          </w:p>
        </w:tc>
        <w:tc>
          <w:tcPr>
            <w:tcW w:w="53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3"/>
        <w:rPr>
          <w:rFonts w:ascii="Times New Roman"/>
          <w:sz w:val="10"/>
        </w:rPr>
      </w:pPr>
    </w:p>
    <w:p>
      <w:pPr>
        <w:pStyle w:val="BodyText"/>
        <w:ind w:left="-1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859270" cy="871855"/>
                <wp:effectExtent l="0" t="0" r="0" b="4444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859270" cy="871855"/>
                          <a:chExt cx="6859270" cy="87185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176796"/>
                            <a:ext cx="6859270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270" h="695325">
                                <a:moveTo>
                                  <a:pt x="6859257" y="688797"/>
                                </a:moveTo>
                                <a:lnTo>
                                  <a:pt x="6853174" y="688797"/>
                                </a:lnTo>
                                <a:lnTo>
                                  <a:pt x="6096" y="688797"/>
                                </a:lnTo>
                                <a:lnTo>
                                  <a:pt x="0" y="688797"/>
                                </a:lnTo>
                                <a:lnTo>
                                  <a:pt x="0" y="694880"/>
                                </a:lnTo>
                                <a:lnTo>
                                  <a:pt x="6096" y="694880"/>
                                </a:lnTo>
                                <a:lnTo>
                                  <a:pt x="6853174" y="694880"/>
                                </a:lnTo>
                                <a:lnTo>
                                  <a:pt x="6859257" y="694880"/>
                                </a:lnTo>
                                <a:lnTo>
                                  <a:pt x="6859257" y="688797"/>
                                </a:lnTo>
                                <a:close/>
                              </a:path>
                              <a:path w="6859270" h="695325">
                                <a:moveTo>
                                  <a:pt x="6859257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32"/>
                                </a:lnTo>
                                <a:lnTo>
                                  <a:pt x="0" y="688784"/>
                                </a:lnTo>
                                <a:lnTo>
                                  <a:pt x="6096" y="688784"/>
                                </a:lnTo>
                                <a:lnTo>
                                  <a:pt x="6096" y="6083"/>
                                </a:lnTo>
                                <a:lnTo>
                                  <a:pt x="6853174" y="6083"/>
                                </a:lnTo>
                                <a:lnTo>
                                  <a:pt x="6853174" y="688784"/>
                                </a:lnTo>
                                <a:lnTo>
                                  <a:pt x="6859257" y="688784"/>
                                </a:lnTo>
                                <a:lnTo>
                                  <a:pt x="6859257" y="6083"/>
                                </a:lnTo>
                                <a:lnTo>
                                  <a:pt x="6859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047" y="3047"/>
                            <a:ext cx="6853555" cy="177165"/>
                          </a:xfrm>
                          <a:prstGeom prst="rect">
                            <a:avLst/>
                          </a:prstGeom>
                          <a:solidFill>
                            <a:srgbClr val="C5D9F0"/>
                          </a:solidFill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103" w:right="0" w:firstLine="0"/>
                                <w:jc w:val="left"/>
                                <w:rPr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2"/>
                                </w:rPr>
                                <w:t>Observaciones: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.1pt;height:68.650pt;mso-position-horizontal-relative:char;mso-position-vertical-relative:line" id="docshapegroup2" coordorigin="0,0" coordsize="10802,1373">
                <v:shape style="position:absolute;left:0;top:278;width:10802;height:1095" id="docshape3" coordorigin="0,278" coordsize="10802,1095" path="m10802,1363l10792,1363,10,1363,0,1363,0,1373,10,1373,10792,1373,10802,1373,10802,1363xm10802,278l10792,278,10,278,0,278,0,288,0,288,0,1363,10,1363,10,288,10792,288,10792,1363,10802,1363,10802,288,10802,288,10802,278xe" filled="true" fillcolor="#000000" stroked="false">
                  <v:path arrowok="t"/>
                  <v:fill type="solid"/>
                </v:shape>
                <v:shape style="position:absolute;left:4;top:4;width:10793;height:279" type="#_x0000_t202" id="docshape4" filled="true" fillcolor="#c5d9f0" stroked="true" strokeweight=".47998pt" strokecolor="#000000">
                  <v:textbox inset="0,0,0,0">
                    <w:txbxContent>
                      <w:p>
                        <w:pPr>
                          <w:spacing w:line="268" w:lineRule="exact" w:before="0"/>
                          <w:ind w:left="103" w:right="0" w:firstLine="0"/>
                          <w:jc w:val="left"/>
                          <w:rPr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2"/>
                          </w:rPr>
                          <w:t>Observaciones: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after="0"/>
        <w:rPr>
          <w:rFonts w:ascii="Times New Roman"/>
          <w:sz w:val="20"/>
        </w:rPr>
        <w:sectPr>
          <w:footerReference w:type="default" r:id="rId5"/>
          <w:type w:val="continuous"/>
          <w:pgSz w:w="12240" w:h="15840"/>
          <w:pgMar w:header="0" w:footer="939" w:top="960" w:bottom="1120" w:left="720" w:right="360"/>
          <w:pgNumType w:start="1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sectPr>
      <w:pgSz w:w="12240" w:h="15840"/>
      <w:pgMar w:header="0" w:footer="939" w:top="1820" w:bottom="112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40384">
              <wp:simplePos x="0" y="0"/>
              <wp:positionH relativeFrom="page">
                <wp:posOffset>6927342</wp:posOffset>
              </wp:positionH>
              <wp:positionV relativeFrom="page">
                <wp:posOffset>9322637</wp:posOffset>
              </wp:positionV>
              <wp:extent cx="403860" cy="1276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0386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84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F-CA-</w:t>
                          </w:r>
                          <w:r>
                            <w:rPr>
                              <w:spacing w:val="-5"/>
                            </w:rPr>
                            <w:t>004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45.460022pt;margin-top:734.065979pt;width:31.8pt;height:10.050pt;mso-position-horizontal-relative:page;mso-position-vertical-relative:page;z-index:-1587609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184" w:lineRule="exact"/>
                      <w:ind w:left="20"/>
                    </w:pPr>
                    <w:r>
                      <w:rPr>
                        <w:spacing w:val="-2"/>
                      </w:rPr>
                      <w:t>F-CA-</w:t>
                    </w:r>
                    <w:r>
                      <w:rPr>
                        <w:spacing w:val="-5"/>
                      </w:rPr>
                      <w:t>004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6"/>
      <w:szCs w:val="16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clientebiocienifcaindustrial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2025-02-03T00:59:07Z</dcterms:created>
  <dcterms:modified xsi:type="dcterms:W3CDTF">2025-02-03T00:59:07Z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2025-02-03T00:00:00Z</vt:filetime>
  </property>
  <property fmtid="{D5CDD505-2E9C-101B-9397-08002B2CF9AE}" pid="5" name="Producer">
    <vt:lpwstr>Microsoft® Word LTSC</vt:lpwstr>
  </property>
</Properties>
</file>