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6459064"/>
        <w:docPartObj>
          <w:docPartGallery w:val="Cover Pages"/>
          <w:docPartUnique/>
        </w:docPartObj>
      </w:sdtPr>
      <w:sdtContent>
        <w:p w14:paraId="6623ECD8" w14:textId="29D71C6A" w:rsidR="00154EA8" w:rsidRDefault="00154EA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154EA8" w14:paraId="7F17CBE8" w14:textId="77777777">
            <w:tc>
              <w:tcPr>
                <w:tcW w:w="7672" w:type="dxa"/>
                <w:tcMar>
                  <w:top w:w="216" w:type="dxa"/>
                  <w:left w:w="115" w:type="dxa"/>
                  <w:bottom w:w="216" w:type="dxa"/>
                  <w:right w:w="115" w:type="dxa"/>
                </w:tcMar>
              </w:tcPr>
              <w:p w14:paraId="0B42071E" w14:textId="33C66DCA" w:rsidR="00154EA8" w:rsidRDefault="00154EA8">
                <w:pPr>
                  <w:pStyle w:val="Geenafstand"/>
                  <w:rPr>
                    <w:color w:val="0F4761" w:themeColor="accent1" w:themeShade="BF"/>
                    <w:sz w:val="24"/>
                  </w:rPr>
                </w:pPr>
              </w:p>
            </w:tc>
          </w:tr>
          <w:tr w:rsidR="00154EA8" w14:paraId="62445C09"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1BBE5D7F50D04A3594AB1C4996A4140F"/>
                  </w:placeholder>
                  <w:dataBinding w:prefixMappings="xmlns:ns0='http://schemas.openxmlformats.org/package/2006/metadata/core-properties' xmlns:ns1='http://purl.org/dc/elements/1.1/'" w:xpath="/ns0:coreProperties[1]/ns1:title[1]" w:storeItemID="{6C3C8BC8-F283-45AE-878A-BAB7291924A1}"/>
                  <w:text/>
                </w:sdtPr>
                <w:sdtContent>
                  <w:p w14:paraId="4EF68475" w14:textId="39552FB0" w:rsidR="00154EA8" w:rsidRDefault="00154EA8">
                    <w:pPr>
                      <w:pStyle w:val="Geenafstand"/>
                      <w:spacing w:line="216" w:lineRule="auto"/>
                      <w:rPr>
                        <w:rFonts w:asciiTheme="majorHAnsi" w:eastAsiaTheme="majorEastAsia" w:hAnsiTheme="majorHAnsi" w:cstheme="majorBidi"/>
                        <w:color w:val="156082" w:themeColor="accent1"/>
                        <w:sz w:val="88"/>
                        <w:szCs w:val="88"/>
                      </w:rPr>
                    </w:pPr>
                    <w:proofErr w:type="spellStart"/>
                    <w:r>
                      <w:rPr>
                        <w:rFonts w:asciiTheme="majorHAnsi" w:eastAsiaTheme="majorEastAsia" w:hAnsiTheme="majorHAnsi" w:cstheme="majorBidi"/>
                        <w:color w:val="156082" w:themeColor="accent1"/>
                        <w:sz w:val="88"/>
                        <w:szCs w:val="88"/>
                      </w:rPr>
                      <w:t>BlackJack</w:t>
                    </w:r>
                    <w:proofErr w:type="spellEnd"/>
                  </w:p>
                </w:sdtContent>
              </w:sdt>
            </w:tc>
          </w:tr>
          <w:tr w:rsidR="00154EA8" w14:paraId="51CABFA8" w14:textId="77777777">
            <w:sdt>
              <w:sdtPr>
                <w:rPr>
                  <w:color w:val="0F4761" w:themeColor="accent1" w:themeShade="BF"/>
                  <w:sz w:val="24"/>
                  <w:szCs w:val="24"/>
                </w:rPr>
                <w:alias w:val="Ondertitel"/>
                <w:id w:val="13406923"/>
                <w:placeholder>
                  <w:docPart w:val="B7C48C6903E14872B539532537129B2A"/>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38BB5CF" w14:textId="477A37D4" w:rsidR="00154EA8" w:rsidRDefault="00154EA8">
                    <w:pPr>
                      <w:pStyle w:val="Geenafstand"/>
                      <w:rPr>
                        <w:color w:val="0F4761" w:themeColor="accent1" w:themeShade="BF"/>
                        <w:sz w:val="24"/>
                      </w:rPr>
                    </w:pPr>
                    <w:r>
                      <w:rPr>
                        <w:color w:val="0F4761" w:themeColor="accent1" w:themeShade="BF"/>
                        <w:sz w:val="24"/>
                        <w:szCs w:val="24"/>
                      </w:rPr>
                      <w:t>In c</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154EA8" w14:paraId="53D452C8"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A368F075EA434DE7A0BA07E3D7DD11B5"/>
                  </w:placeholder>
                  <w:dataBinding w:prefixMappings="xmlns:ns0='http://schemas.openxmlformats.org/package/2006/metadata/core-properties' xmlns:ns1='http://purl.org/dc/elements/1.1/'" w:xpath="/ns0:coreProperties[1]/ns1:creator[1]" w:storeItemID="{6C3C8BC8-F283-45AE-878A-BAB7291924A1}"/>
                  <w:text/>
                </w:sdtPr>
                <w:sdtContent>
                  <w:p w14:paraId="6A277ACD" w14:textId="3328CC8E" w:rsidR="00154EA8" w:rsidRDefault="00154EA8">
                    <w:pPr>
                      <w:pStyle w:val="Geenafstand"/>
                      <w:rPr>
                        <w:color w:val="156082" w:themeColor="accent1"/>
                        <w:sz w:val="28"/>
                        <w:szCs w:val="28"/>
                      </w:rPr>
                    </w:pPr>
                    <w:r>
                      <w:rPr>
                        <w:color w:val="156082" w:themeColor="accent1"/>
                        <w:sz w:val="28"/>
                        <w:szCs w:val="28"/>
                      </w:rPr>
                      <w:t>Chouchane, Achiel</w:t>
                    </w:r>
                  </w:p>
                </w:sdtContent>
              </w:sdt>
              <w:p w14:paraId="079F0476" w14:textId="3FCC10B0" w:rsidR="00154EA8" w:rsidRDefault="00154EA8">
                <w:pPr>
                  <w:pStyle w:val="Geenafstand"/>
                  <w:rPr>
                    <w:color w:val="156082" w:themeColor="accent1"/>
                    <w:sz w:val="28"/>
                    <w:szCs w:val="28"/>
                  </w:rPr>
                </w:pPr>
              </w:p>
              <w:p w14:paraId="7A7ACB40" w14:textId="77777777" w:rsidR="00C57E0A" w:rsidRDefault="00C57E0A">
                <w:pPr>
                  <w:pStyle w:val="Geenafstand"/>
                  <w:rPr>
                    <w:color w:val="156082" w:themeColor="accent1"/>
                  </w:rPr>
                </w:pPr>
              </w:p>
            </w:tc>
          </w:tr>
        </w:tbl>
        <w:p w14:paraId="3334173D" w14:textId="77777777" w:rsidR="00C57E0A" w:rsidRDefault="00154EA8">
          <w:r w:rsidRPr="00E525AB">
            <w:drawing>
              <wp:anchor distT="0" distB="0" distL="114300" distR="114300" simplePos="0" relativeHeight="251660288" behindDoc="0" locked="0" layoutInCell="1" allowOverlap="1" wp14:anchorId="404F532F" wp14:editId="786D42AE">
                <wp:simplePos x="0" y="0"/>
                <wp:positionH relativeFrom="column">
                  <wp:posOffset>555625</wp:posOffset>
                </wp:positionH>
                <wp:positionV relativeFrom="paragraph">
                  <wp:posOffset>3477259</wp:posOffset>
                </wp:positionV>
                <wp:extent cx="4732020" cy="3441469"/>
                <wp:effectExtent l="0" t="0" r="0" b="6985"/>
                <wp:wrapNone/>
                <wp:docPr id="87877715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015" name="Afbeelding 1" descr="Afbeelding met tekst, schermopname, Lettertype&#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4745861" cy="3451535"/>
                        </a:xfrm>
                        <a:prstGeom prst="rect">
                          <a:avLst/>
                        </a:prstGeom>
                      </pic:spPr>
                    </pic:pic>
                  </a:graphicData>
                </a:graphic>
                <wp14:sizeRelH relativeFrom="margin">
                  <wp14:pctWidth>0</wp14:pctWidth>
                </wp14:sizeRelH>
                <wp14:sizeRelV relativeFrom="margin">
                  <wp14:pctHeight>0</wp14:pctHeight>
                </wp14:sizeRelV>
              </wp:anchor>
            </w:drawing>
          </w:r>
          <w:r>
            <w:br w:type="page"/>
          </w:r>
        </w:p>
        <w:sdt>
          <w:sdtPr>
            <w:rPr>
              <w:lang w:val="nl-NL"/>
            </w:rPr>
            <w:id w:val="171369054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0EC4752" w14:textId="0D021EDE" w:rsidR="00C57E0A" w:rsidRPr="00C57E0A" w:rsidRDefault="00C57E0A">
              <w:pPr>
                <w:pStyle w:val="Kopvaninhoudsopgave"/>
                <w:rPr>
                  <w:lang w:val="nl-NL"/>
                </w:rPr>
              </w:pPr>
              <w:r>
                <w:rPr>
                  <w:lang w:val="nl-NL"/>
                </w:rPr>
                <w:t>Inhoud</w:t>
              </w:r>
            </w:p>
            <w:p w14:paraId="3957A3FB" w14:textId="34F1CFAC" w:rsidR="00C57E0A" w:rsidRDefault="00C57E0A">
              <w:pPr>
                <w:pStyle w:val="Inhopg1"/>
                <w:tabs>
                  <w:tab w:val="left" w:pos="480"/>
                  <w:tab w:val="right" w:leader="dot" w:pos="9062"/>
                </w:tabs>
                <w:rPr>
                  <w:rFonts w:eastAsiaTheme="minorEastAsia"/>
                  <w:noProof/>
                  <w:lang w:eastAsia="nl-BE"/>
                </w:rPr>
              </w:pPr>
              <w:r>
                <w:fldChar w:fldCharType="begin"/>
              </w:r>
              <w:r>
                <w:instrText xml:space="preserve"> TOC \o "1-3" \h \z \u </w:instrText>
              </w:r>
              <w:r>
                <w:fldChar w:fldCharType="separate"/>
              </w:r>
              <w:hyperlink w:anchor="_Toc199749622" w:history="1">
                <w:r w:rsidRPr="00BE3855">
                  <w:rPr>
                    <w:rStyle w:val="Hyperlink"/>
                    <w:noProof/>
                  </w:rPr>
                  <w:t>1.</w:t>
                </w:r>
                <w:r>
                  <w:rPr>
                    <w:rFonts w:eastAsiaTheme="minorEastAsia"/>
                    <w:noProof/>
                    <w:lang w:eastAsia="nl-BE"/>
                  </w:rPr>
                  <w:tab/>
                </w:r>
                <w:r w:rsidRPr="00BE3855">
                  <w:rPr>
                    <w:rStyle w:val="Hyperlink"/>
                    <w:noProof/>
                  </w:rPr>
                  <w:t>Intro</w:t>
                </w:r>
                <w:r>
                  <w:rPr>
                    <w:noProof/>
                    <w:webHidden/>
                  </w:rPr>
                  <w:tab/>
                </w:r>
                <w:r>
                  <w:rPr>
                    <w:noProof/>
                    <w:webHidden/>
                  </w:rPr>
                  <w:fldChar w:fldCharType="begin"/>
                </w:r>
                <w:r>
                  <w:rPr>
                    <w:noProof/>
                    <w:webHidden/>
                  </w:rPr>
                  <w:instrText xml:space="preserve"> PAGEREF _Toc199749622 \h </w:instrText>
                </w:r>
                <w:r>
                  <w:rPr>
                    <w:noProof/>
                    <w:webHidden/>
                  </w:rPr>
                </w:r>
                <w:r>
                  <w:rPr>
                    <w:noProof/>
                    <w:webHidden/>
                  </w:rPr>
                  <w:fldChar w:fldCharType="separate"/>
                </w:r>
                <w:r>
                  <w:rPr>
                    <w:noProof/>
                    <w:webHidden/>
                  </w:rPr>
                  <w:t>2</w:t>
                </w:r>
                <w:r>
                  <w:rPr>
                    <w:noProof/>
                    <w:webHidden/>
                  </w:rPr>
                  <w:fldChar w:fldCharType="end"/>
                </w:r>
              </w:hyperlink>
            </w:p>
            <w:p w14:paraId="723A9CA3" w14:textId="39156C4A" w:rsidR="00C57E0A" w:rsidRDefault="00C57E0A">
              <w:pPr>
                <w:pStyle w:val="Inhopg1"/>
                <w:tabs>
                  <w:tab w:val="left" w:pos="480"/>
                  <w:tab w:val="right" w:leader="dot" w:pos="9062"/>
                </w:tabs>
                <w:rPr>
                  <w:rFonts w:eastAsiaTheme="minorEastAsia"/>
                  <w:noProof/>
                  <w:lang w:eastAsia="nl-BE"/>
                </w:rPr>
              </w:pPr>
              <w:hyperlink w:anchor="_Toc199749623" w:history="1">
                <w:r w:rsidRPr="00BE3855">
                  <w:rPr>
                    <w:rStyle w:val="Hyperlink"/>
                    <w:noProof/>
                  </w:rPr>
                  <w:t>2.</w:t>
                </w:r>
                <w:r>
                  <w:rPr>
                    <w:rFonts w:eastAsiaTheme="minorEastAsia"/>
                    <w:noProof/>
                    <w:lang w:eastAsia="nl-BE"/>
                  </w:rPr>
                  <w:tab/>
                </w:r>
                <w:r w:rsidRPr="00BE3855">
                  <w:rPr>
                    <w:rStyle w:val="Hyperlink"/>
                    <w:noProof/>
                  </w:rPr>
                  <w:t>hoe moet je het spelen</w:t>
                </w:r>
                <w:r>
                  <w:rPr>
                    <w:noProof/>
                    <w:webHidden/>
                  </w:rPr>
                  <w:tab/>
                </w:r>
                <w:r>
                  <w:rPr>
                    <w:noProof/>
                    <w:webHidden/>
                  </w:rPr>
                  <w:fldChar w:fldCharType="begin"/>
                </w:r>
                <w:r>
                  <w:rPr>
                    <w:noProof/>
                    <w:webHidden/>
                  </w:rPr>
                  <w:instrText xml:space="preserve"> PAGEREF _Toc199749623 \h </w:instrText>
                </w:r>
                <w:r>
                  <w:rPr>
                    <w:noProof/>
                    <w:webHidden/>
                  </w:rPr>
                </w:r>
                <w:r>
                  <w:rPr>
                    <w:noProof/>
                    <w:webHidden/>
                  </w:rPr>
                  <w:fldChar w:fldCharType="separate"/>
                </w:r>
                <w:r>
                  <w:rPr>
                    <w:noProof/>
                    <w:webHidden/>
                  </w:rPr>
                  <w:t>2</w:t>
                </w:r>
                <w:r>
                  <w:rPr>
                    <w:noProof/>
                    <w:webHidden/>
                  </w:rPr>
                  <w:fldChar w:fldCharType="end"/>
                </w:r>
              </w:hyperlink>
            </w:p>
            <w:p w14:paraId="4D980BDB" w14:textId="6B554752" w:rsidR="00C57E0A" w:rsidRDefault="00C57E0A">
              <w:pPr>
                <w:pStyle w:val="Inhopg1"/>
                <w:tabs>
                  <w:tab w:val="left" w:pos="480"/>
                  <w:tab w:val="right" w:leader="dot" w:pos="9062"/>
                </w:tabs>
                <w:rPr>
                  <w:rFonts w:eastAsiaTheme="minorEastAsia"/>
                  <w:noProof/>
                  <w:lang w:eastAsia="nl-BE"/>
                </w:rPr>
              </w:pPr>
              <w:hyperlink w:anchor="_Toc199749624" w:history="1">
                <w:r w:rsidRPr="00BE3855">
                  <w:rPr>
                    <w:rStyle w:val="Hyperlink"/>
                    <w:noProof/>
                  </w:rPr>
                  <w:t>3.</w:t>
                </w:r>
                <w:r>
                  <w:rPr>
                    <w:rFonts w:eastAsiaTheme="minorEastAsia"/>
                    <w:noProof/>
                    <w:lang w:eastAsia="nl-BE"/>
                  </w:rPr>
                  <w:tab/>
                </w:r>
                <w:r w:rsidRPr="00BE3855">
                  <w:rPr>
                    <w:rStyle w:val="Hyperlink"/>
                    <w:noProof/>
                  </w:rPr>
                  <w:t>De spel regels</w:t>
                </w:r>
                <w:r>
                  <w:rPr>
                    <w:noProof/>
                    <w:webHidden/>
                  </w:rPr>
                  <w:tab/>
                </w:r>
                <w:r>
                  <w:rPr>
                    <w:noProof/>
                    <w:webHidden/>
                  </w:rPr>
                  <w:fldChar w:fldCharType="begin"/>
                </w:r>
                <w:r>
                  <w:rPr>
                    <w:noProof/>
                    <w:webHidden/>
                  </w:rPr>
                  <w:instrText xml:space="preserve"> PAGEREF _Toc199749624 \h </w:instrText>
                </w:r>
                <w:r>
                  <w:rPr>
                    <w:noProof/>
                    <w:webHidden/>
                  </w:rPr>
                </w:r>
                <w:r>
                  <w:rPr>
                    <w:noProof/>
                    <w:webHidden/>
                  </w:rPr>
                  <w:fldChar w:fldCharType="separate"/>
                </w:r>
                <w:r>
                  <w:rPr>
                    <w:noProof/>
                    <w:webHidden/>
                  </w:rPr>
                  <w:t>4</w:t>
                </w:r>
                <w:r>
                  <w:rPr>
                    <w:noProof/>
                    <w:webHidden/>
                  </w:rPr>
                  <w:fldChar w:fldCharType="end"/>
                </w:r>
              </w:hyperlink>
            </w:p>
            <w:p w14:paraId="5D0BA719" w14:textId="4BCF0A23" w:rsidR="00C57E0A" w:rsidRDefault="00C57E0A">
              <w:pPr>
                <w:pStyle w:val="Inhopg1"/>
                <w:tabs>
                  <w:tab w:val="left" w:pos="480"/>
                  <w:tab w:val="right" w:leader="dot" w:pos="9062"/>
                </w:tabs>
                <w:rPr>
                  <w:rFonts w:eastAsiaTheme="minorEastAsia"/>
                  <w:noProof/>
                  <w:lang w:eastAsia="nl-BE"/>
                </w:rPr>
              </w:pPr>
              <w:hyperlink w:anchor="_Toc199749625" w:history="1">
                <w:r w:rsidRPr="00BE3855">
                  <w:rPr>
                    <w:rStyle w:val="Hyperlink"/>
                    <w:noProof/>
                  </w:rPr>
                  <w:t>4.</w:t>
                </w:r>
                <w:r>
                  <w:rPr>
                    <w:rFonts w:eastAsiaTheme="minorEastAsia"/>
                    <w:noProof/>
                    <w:lang w:eastAsia="nl-BE"/>
                  </w:rPr>
                  <w:tab/>
                </w:r>
                <w:r w:rsidRPr="00BE3855">
                  <w:rPr>
                    <w:rStyle w:val="Hyperlink"/>
                    <w:noProof/>
                  </w:rPr>
                  <w:t>De code</w:t>
                </w:r>
                <w:r>
                  <w:rPr>
                    <w:noProof/>
                    <w:webHidden/>
                  </w:rPr>
                  <w:tab/>
                </w:r>
                <w:r>
                  <w:rPr>
                    <w:noProof/>
                    <w:webHidden/>
                  </w:rPr>
                  <w:fldChar w:fldCharType="begin"/>
                </w:r>
                <w:r>
                  <w:rPr>
                    <w:noProof/>
                    <w:webHidden/>
                  </w:rPr>
                  <w:instrText xml:space="preserve"> PAGEREF _Toc199749625 \h </w:instrText>
                </w:r>
                <w:r>
                  <w:rPr>
                    <w:noProof/>
                    <w:webHidden/>
                  </w:rPr>
                </w:r>
                <w:r>
                  <w:rPr>
                    <w:noProof/>
                    <w:webHidden/>
                  </w:rPr>
                  <w:fldChar w:fldCharType="separate"/>
                </w:r>
                <w:r>
                  <w:rPr>
                    <w:noProof/>
                    <w:webHidden/>
                  </w:rPr>
                  <w:t>4</w:t>
                </w:r>
                <w:r>
                  <w:rPr>
                    <w:noProof/>
                    <w:webHidden/>
                  </w:rPr>
                  <w:fldChar w:fldCharType="end"/>
                </w:r>
              </w:hyperlink>
            </w:p>
            <w:p w14:paraId="0378C69F" w14:textId="60C4C0D9" w:rsidR="00C57E0A" w:rsidRDefault="00C57E0A">
              <w:r>
                <w:rPr>
                  <w:b/>
                  <w:bCs/>
                  <w:lang w:val="nl-NL"/>
                </w:rPr>
                <w:fldChar w:fldCharType="end"/>
              </w:r>
            </w:p>
          </w:sdtContent>
        </w:sdt>
        <w:p w14:paraId="4258DD05" w14:textId="492283E1" w:rsidR="00154EA8" w:rsidRDefault="00C57E0A">
          <w:r>
            <w:br w:type="page"/>
          </w:r>
        </w:p>
      </w:sdtContent>
    </w:sdt>
    <w:p w14:paraId="4AAC130F" w14:textId="739322FF" w:rsidR="00154EA8" w:rsidRDefault="00154EA8" w:rsidP="00154EA8">
      <w:pPr>
        <w:pStyle w:val="Kop1"/>
      </w:pPr>
      <w:bookmarkStart w:id="0" w:name="_Toc199749622"/>
      <w:r>
        <w:lastRenderedPageBreak/>
        <w:t>Intro</w:t>
      </w:r>
      <w:bookmarkEnd w:id="0"/>
    </w:p>
    <w:p w14:paraId="12036877" w14:textId="75795483" w:rsidR="00E32658" w:rsidRPr="00154EA8" w:rsidRDefault="00E525AB">
      <w:pPr>
        <w:rPr>
          <w:sz w:val="28"/>
          <w:szCs w:val="28"/>
        </w:rPr>
      </w:pPr>
      <w:r w:rsidRPr="00154EA8">
        <w:rPr>
          <w:sz w:val="28"/>
          <w:szCs w:val="28"/>
        </w:rPr>
        <w:t xml:space="preserve">Welkom bij </w:t>
      </w:r>
      <w:proofErr w:type="spellStart"/>
      <w:r w:rsidRPr="00154EA8">
        <w:rPr>
          <w:sz w:val="28"/>
          <w:szCs w:val="28"/>
        </w:rPr>
        <w:t>BlackJack</w:t>
      </w:r>
      <w:proofErr w:type="spellEnd"/>
      <w:r w:rsidRPr="00154EA8">
        <w:rPr>
          <w:sz w:val="28"/>
          <w:szCs w:val="28"/>
        </w:rPr>
        <w:t xml:space="preserve"> Console</w:t>
      </w:r>
    </w:p>
    <w:p w14:paraId="7C5DDE52" w14:textId="2DA1E2B1" w:rsidR="00E525AB" w:rsidRDefault="00E525AB">
      <w:proofErr w:type="spellStart"/>
      <w:r>
        <w:t>BlackJack</w:t>
      </w:r>
      <w:proofErr w:type="spellEnd"/>
      <w:r>
        <w:t xml:space="preserve"> console </w:t>
      </w:r>
      <w:r w:rsidR="00154EA8">
        <w:t xml:space="preserve">is een </w:t>
      </w:r>
      <w:r w:rsidR="006F4ED8">
        <w:t xml:space="preserve">compacte </w:t>
      </w:r>
      <w:r w:rsidR="00154EA8">
        <w:t>nabootsing van het spel casino spel blackjack maar dan in een console applicatie</w:t>
      </w:r>
      <w:r w:rsidR="006F4ED8">
        <w:t xml:space="preserve"> en een beetje vereenvoudigd, zoals je later zal zien is er geen double down of split</w:t>
      </w:r>
    </w:p>
    <w:p w14:paraId="18959759" w14:textId="6351A613" w:rsidR="006F4ED8" w:rsidRDefault="006F4ED8" w:rsidP="006F4ED8">
      <w:pPr>
        <w:pStyle w:val="Kop1"/>
      </w:pPr>
      <w:bookmarkStart w:id="1" w:name="_Toc199749623"/>
      <w:r>
        <w:t>hoe moet je het spelen</w:t>
      </w:r>
      <w:bookmarkEnd w:id="1"/>
    </w:p>
    <w:p w14:paraId="14092FB1" w14:textId="61DA7F81" w:rsidR="006F4ED8" w:rsidRDefault="006F4ED8" w:rsidP="006F4ED8">
      <w:pPr>
        <w:rPr>
          <w:noProof/>
        </w:rPr>
      </w:pPr>
      <w:r>
        <w:t>het programma kan worden opgestart door het bijhorend .</w:t>
      </w:r>
      <w:proofErr w:type="spellStart"/>
      <w:r>
        <w:t>exe</w:t>
      </w:r>
      <w:proofErr w:type="spellEnd"/>
      <w:r>
        <w:t xml:space="preserve"> bestand te runnen</w:t>
      </w:r>
      <w:r>
        <w:t xml:space="preserve"> daarna wordt er gevraagd om een balans in te voeren dit is de start balans die je later niet meer zelf kan veranderen.</w:t>
      </w:r>
      <w:r w:rsidRPr="006F4ED8">
        <w:rPr>
          <w:noProof/>
        </w:rPr>
        <w:t xml:space="preserve"> </w:t>
      </w:r>
      <w:r w:rsidRPr="006F4ED8">
        <w:drawing>
          <wp:inline distT="0" distB="0" distL="0" distR="0" wp14:anchorId="5B62D0B8" wp14:editId="2CA85BE6">
            <wp:extent cx="5760720" cy="1013460"/>
            <wp:effectExtent l="0" t="0" r="0" b="0"/>
            <wp:docPr id="234040231" name="Afbeelding 1" descr="Afbeelding met tekst, Lettertype, schermopnam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0231" name="Afbeelding 1" descr="Afbeelding met tekst, Lettertype, schermopname, zwart&#10;&#10;Door AI gegenereerde inhoud is mogelijk onjuist."/>
                    <pic:cNvPicPr/>
                  </pic:nvPicPr>
                  <pic:blipFill>
                    <a:blip r:embed="rId8"/>
                    <a:stretch>
                      <a:fillRect/>
                    </a:stretch>
                  </pic:blipFill>
                  <pic:spPr>
                    <a:xfrm>
                      <a:off x="0" y="0"/>
                      <a:ext cx="5760720" cy="1013460"/>
                    </a:xfrm>
                    <a:prstGeom prst="rect">
                      <a:avLst/>
                    </a:prstGeom>
                  </pic:spPr>
                </pic:pic>
              </a:graphicData>
            </a:graphic>
          </wp:inline>
        </w:drawing>
      </w:r>
    </w:p>
    <w:p w14:paraId="3CBA4D87" w14:textId="0F848C23" w:rsidR="006F4ED8" w:rsidRDefault="006F4ED8" w:rsidP="006F4ED8">
      <w:r>
        <w:rPr>
          <w:noProof/>
        </w:rPr>
        <w:t>na het invoeren en op enter drukken krijg je nog eens conformatie dat je starters balans in dit geval 100 is direct hierna wordt de gameloop gestart. Om hier uit tegaan druk je op 0 en dan enter dit verlaat de gameloop en toont je de eind balans.</w:t>
      </w:r>
      <w:r w:rsidRPr="006F4ED8">
        <w:rPr>
          <w:noProof/>
        </w:rPr>
        <w:t xml:space="preserve"> </w:t>
      </w:r>
      <w:r w:rsidRPr="006F4ED8">
        <w:rPr>
          <w:noProof/>
        </w:rPr>
        <w:drawing>
          <wp:inline distT="0" distB="0" distL="0" distR="0" wp14:anchorId="09B39C5F" wp14:editId="6B00D8D4">
            <wp:extent cx="4839375" cy="752580"/>
            <wp:effectExtent l="0" t="0" r="0" b="9525"/>
            <wp:docPr id="1857405271" name="Afbeelding 1" descr="Afbeelding met tekst, Lettertype, schermopnam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5271" name="Afbeelding 1" descr="Afbeelding met tekst, Lettertype, schermopname, zwart&#10;&#10;Door AI gegenereerde inhoud is mogelijk onjuist."/>
                    <pic:cNvPicPr/>
                  </pic:nvPicPr>
                  <pic:blipFill>
                    <a:blip r:embed="rId9"/>
                    <a:stretch>
                      <a:fillRect/>
                    </a:stretch>
                  </pic:blipFill>
                  <pic:spPr>
                    <a:xfrm>
                      <a:off x="0" y="0"/>
                      <a:ext cx="4839375" cy="752580"/>
                    </a:xfrm>
                    <a:prstGeom prst="rect">
                      <a:avLst/>
                    </a:prstGeom>
                  </pic:spPr>
                </pic:pic>
              </a:graphicData>
            </a:graphic>
          </wp:inline>
        </w:drawing>
      </w:r>
    </w:p>
    <w:p w14:paraId="684E5AD2" w14:textId="1556A1F0" w:rsidR="006F4ED8" w:rsidRDefault="006F4ED8" w:rsidP="006F4ED8">
      <w:r>
        <w:t>hierna kan je het spel afsluiten door vervolgend op nog een knop te duwen of het kruisje.</w:t>
      </w:r>
    </w:p>
    <w:p w14:paraId="0A982EEF" w14:textId="5A0F1809" w:rsidR="006F4ED8" w:rsidRDefault="006F4ED8" w:rsidP="006F4ED8">
      <w:pPr>
        <w:rPr>
          <w:noProof/>
        </w:rPr>
      </w:pPr>
      <w:r>
        <w:t>Om een bet te plaatsen geef je in wat je wilt inzetten en dan zal je je kaarten als volgt krijgen.</w:t>
      </w:r>
      <w:r w:rsidRPr="006F4ED8">
        <w:rPr>
          <w:noProof/>
        </w:rPr>
        <w:t xml:space="preserve"> </w:t>
      </w:r>
      <w:r w:rsidRPr="006F4ED8">
        <w:drawing>
          <wp:inline distT="0" distB="0" distL="0" distR="0" wp14:anchorId="42CA0ADC" wp14:editId="5C0F8285">
            <wp:extent cx="5258534" cy="2524477"/>
            <wp:effectExtent l="0" t="0" r="0" b="9525"/>
            <wp:docPr id="13672502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50246" name=""/>
                    <pic:cNvPicPr/>
                  </pic:nvPicPr>
                  <pic:blipFill>
                    <a:blip r:embed="rId10"/>
                    <a:stretch>
                      <a:fillRect/>
                    </a:stretch>
                  </pic:blipFill>
                  <pic:spPr>
                    <a:xfrm>
                      <a:off x="0" y="0"/>
                      <a:ext cx="5258534" cy="2524477"/>
                    </a:xfrm>
                    <a:prstGeom prst="rect">
                      <a:avLst/>
                    </a:prstGeom>
                  </pic:spPr>
                </pic:pic>
              </a:graphicData>
            </a:graphic>
          </wp:inline>
        </w:drawing>
      </w:r>
    </w:p>
    <w:p w14:paraId="4C5D8E5A" w14:textId="0D23D31F" w:rsidR="006F4ED8" w:rsidRDefault="006F4ED8" w:rsidP="006F4ED8">
      <w:pPr>
        <w:rPr>
          <w:noProof/>
        </w:rPr>
      </w:pPr>
      <w:r>
        <w:rPr>
          <w:noProof/>
        </w:rPr>
        <w:lastRenderedPageBreak/>
        <w:t>Daarna zal er gevraagd worden zoals in blackjack of je wilt standen of hitten</w:t>
      </w:r>
    </w:p>
    <w:p w14:paraId="33A1B084" w14:textId="63770668" w:rsidR="006F4ED8" w:rsidRDefault="006F4ED8" w:rsidP="006F4ED8">
      <w:r w:rsidRPr="006F4ED8">
        <w:drawing>
          <wp:inline distT="0" distB="0" distL="0" distR="0" wp14:anchorId="683DBE4A" wp14:editId="23BA0183">
            <wp:extent cx="5268060" cy="495369"/>
            <wp:effectExtent l="0" t="0" r="8890" b="0"/>
            <wp:docPr id="20493876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7664" name=""/>
                    <pic:cNvPicPr/>
                  </pic:nvPicPr>
                  <pic:blipFill>
                    <a:blip r:embed="rId11"/>
                    <a:stretch>
                      <a:fillRect/>
                    </a:stretch>
                  </pic:blipFill>
                  <pic:spPr>
                    <a:xfrm>
                      <a:off x="0" y="0"/>
                      <a:ext cx="5268060" cy="495369"/>
                    </a:xfrm>
                    <a:prstGeom prst="rect">
                      <a:avLst/>
                    </a:prstGeom>
                  </pic:spPr>
                </pic:pic>
              </a:graphicData>
            </a:graphic>
          </wp:inline>
        </w:drawing>
      </w:r>
    </w:p>
    <w:p w14:paraId="66A06962" w14:textId="13DD9AA2" w:rsidR="006F4ED8" w:rsidRDefault="006F4ED8" w:rsidP="006F4ED8">
      <w:r>
        <w:t xml:space="preserve">Geef dan vervolgens in </w:t>
      </w:r>
      <w:proofErr w:type="spellStart"/>
      <w:r>
        <w:t>lowercase</w:t>
      </w:r>
      <w:proofErr w:type="spellEnd"/>
      <w:r>
        <w:t xml:space="preserve"> de zaak die je wilt uitvoeren</w:t>
      </w:r>
    </w:p>
    <w:p w14:paraId="44F97B3E" w14:textId="62DB7F27" w:rsidR="006F4ED8" w:rsidRDefault="006F4ED8" w:rsidP="006F4ED8">
      <w:r w:rsidRPr="006F4ED8">
        <w:drawing>
          <wp:inline distT="0" distB="0" distL="0" distR="0" wp14:anchorId="19A9F275" wp14:editId="2D803212">
            <wp:extent cx="5760720" cy="2170430"/>
            <wp:effectExtent l="0" t="0" r="0" b="1270"/>
            <wp:docPr id="1720210372" name="Afbeelding 1" descr="Afbeelding met tekst, Lettertype, schermopname, zw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10372" name="Afbeelding 1" descr="Afbeelding met tekst, Lettertype, schermopname, zwart&#10;&#10;Door AI gegenereerde inhoud is mogelijk onjuist."/>
                    <pic:cNvPicPr/>
                  </pic:nvPicPr>
                  <pic:blipFill>
                    <a:blip r:embed="rId12"/>
                    <a:stretch>
                      <a:fillRect/>
                    </a:stretch>
                  </pic:blipFill>
                  <pic:spPr>
                    <a:xfrm>
                      <a:off x="0" y="0"/>
                      <a:ext cx="5760720" cy="2170430"/>
                    </a:xfrm>
                    <a:prstGeom prst="rect">
                      <a:avLst/>
                    </a:prstGeom>
                  </pic:spPr>
                </pic:pic>
              </a:graphicData>
            </a:graphic>
          </wp:inline>
        </w:drawing>
      </w:r>
    </w:p>
    <w:p w14:paraId="6CBD1D66" w14:textId="51E9AA85" w:rsidR="006F4ED8" w:rsidRDefault="006F4ED8" w:rsidP="006F4ED8">
      <w:r>
        <w:t>Daarna krijg je nog een kaart en aan de hand van de blackjack regels zal je ofwel winnen en dus double je bet terug krijgen of zal je ‘</w:t>
      </w:r>
      <w:proofErr w:type="spellStart"/>
      <w:r>
        <w:t>bust</w:t>
      </w:r>
      <w:proofErr w:type="spellEnd"/>
      <w:r>
        <w:t xml:space="preserve">’ te zien krijgen en </w:t>
      </w:r>
      <w:proofErr w:type="spellStart"/>
      <w:r>
        <w:t>danben</w:t>
      </w:r>
      <w:proofErr w:type="spellEnd"/>
      <w:r>
        <w:t xml:space="preserve"> je verloren je bent dan ook je bet kwijt natuurlijk vervolgens zal een update van je balans gebeuren.</w:t>
      </w:r>
      <w:r w:rsidR="00E8102B">
        <w:t xml:space="preserve"> Als je dan wilt standen dan zal de dealer zijn kaarten trekken volgens de spel regels van blackjack als hij dus onder de 17 heeft moet hij nog een kaart trekken anders behoud hij zijn kaarten.</w:t>
      </w:r>
    </w:p>
    <w:p w14:paraId="7D7E685F" w14:textId="1672BBB9" w:rsidR="00E8102B" w:rsidRDefault="00E8102B" w:rsidP="00E8102B">
      <w:pPr>
        <w:pStyle w:val="Kop1"/>
      </w:pPr>
      <w:bookmarkStart w:id="2" w:name="_Toc199749624"/>
      <w:r>
        <w:t>De spel regels</w:t>
      </w:r>
      <w:bookmarkEnd w:id="2"/>
    </w:p>
    <w:p w14:paraId="524CD6E2" w14:textId="42E1A240" w:rsidR="00E8102B" w:rsidRDefault="00E8102B" w:rsidP="00E8102B">
      <w:r>
        <w:t xml:space="preserve">De spel regels van blackjack zijn heel simpel in het begin krijgen de dealer en de speler 2 kaarten waarvan de waarde zichtbaar is elke kaart telt voor zijn numerieke  waarde met uitzondering boer koning en koningin zij tellen voor 10, de ace telt voor 11 als de totale hand onder de 21 is anders telt hij voor 1. Om in blackjack te winnen moeten je kaarten een groteren waarde hebben dan de dealer maar onder de 21 anders heet dit een </w:t>
      </w:r>
      <w:proofErr w:type="spellStart"/>
      <w:r>
        <w:t>bust</w:t>
      </w:r>
      <w:proofErr w:type="spellEnd"/>
      <w:r>
        <w:t xml:space="preserve"> en verlies je automatisch het spel. bij een waarde van 21 heb je blackjack en dit is de hoogste waarde die je kan hebben als je blackjack hebt met je eerste 2 karten krijg je je bet 3X terug in de plaats van 2x. de dealer moet namelijk ook kaarten trekken tot hij een waarde van 17 heeft pas dan moet hij standen de dealer handelt altijd volgens de zelfde regels en moet dit dus volge</w:t>
      </w:r>
      <w:r w:rsidR="00952DC4">
        <w:t>n.</w:t>
      </w:r>
    </w:p>
    <w:p w14:paraId="3F56152E" w14:textId="77777777" w:rsidR="00952DC4" w:rsidRDefault="00952DC4" w:rsidP="00E8102B"/>
    <w:p w14:paraId="3F31E4B6" w14:textId="48D0C8A9" w:rsidR="00952DC4" w:rsidRDefault="00952DC4" w:rsidP="00952DC4">
      <w:pPr>
        <w:pStyle w:val="Kop1"/>
      </w:pPr>
      <w:bookmarkStart w:id="3" w:name="_Toc199749625"/>
      <w:r>
        <w:lastRenderedPageBreak/>
        <w:t>De code</w:t>
      </w:r>
      <w:bookmarkEnd w:id="3"/>
    </w:p>
    <w:p w14:paraId="5362ACD7" w14:textId="7D42AA91" w:rsidR="00952DC4" w:rsidRDefault="00952DC4" w:rsidP="00952DC4">
      <w:r>
        <w:t xml:space="preserve">Het spel is geschreven in c en gebruikt de standaard </w:t>
      </w:r>
      <w:proofErr w:type="spellStart"/>
      <w:r>
        <w:t>libraries</w:t>
      </w:r>
      <w:proofErr w:type="spellEnd"/>
      <w:r>
        <w:t xml:space="preserve"> (</w:t>
      </w:r>
      <w:proofErr w:type="spellStart"/>
      <w:r>
        <w:t>stdlib</w:t>
      </w:r>
      <w:proofErr w:type="spellEnd"/>
      <w:r>
        <w:t xml:space="preserve">, time) deze worden voornamelijk gebruikt voor de random card generator en zodat de </w:t>
      </w:r>
      <w:proofErr w:type="spellStart"/>
      <w:r>
        <w:t>seed</w:t>
      </w:r>
      <w:proofErr w:type="spellEnd"/>
      <w:r>
        <w:t xml:space="preserve"> altijd anders is.</w:t>
      </w:r>
    </w:p>
    <w:p w14:paraId="025BF6DB" w14:textId="31945EF7" w:rsidR="00952DC4" w:rsidRDefault="00952DC4" w:rsidP="00952DC4">
      <w:r>
        <w:t xml:space="preserve">De applicatie is ontwikkeld met de IDE </w:t>
      </w:r>
      <w:proofErr w:type="spellStart"/>
      <w:r>
        <w:t>codeblocks</w:t>
      </w:r>
      <w:proofErr w:type="spellEnd"/>
      <w:r>
        <w:t xml:space="preserve"> en gecompileerd met MSYS2’s gcc compiler</w:t>
      </w:r>
      <w:r w:rsidR="001266CC">
        <w:t xml:space="preserve">, de code gebruikt c basis concepten zoals pointers om het spel zo optimaal mogelijk te laten runnen zoals je zal zien pakt de applicatie hellemaal niet veel memory in vergelijking met het zelfde programma in een andere nieuwere taal. </w:t>
      </w:r>
    </w:p>
    <w:p w14:paraId="13B09B5A" w14:textId="7944974B" w:rsidR="001266CC" w:rsidRPr="00952DC4" w:rsidRDefault="001266CC" w:rsidP="00952DC4">
      <w:r>
        <w:t xml:space="preserve">De code is opgebouwd uit 2 soorten bestanden namelijk source files en headers </w:t>
      </w:r>
    </w:p>
    <w:p w14:paraId="5F5F7224" w14:textId="37B67B83" w:rsidR="006F4ED8" w:rsidRDefault="001266CC" w:rsidP="006F4ED8">
      <w:r w:rsidRPr="001266CC">
        <w:drawing>
          <wp:anchor distT="0" distB="0" distL="114300" distR="114300" simplePos="0" relativeHeight="251661312" behindDoc="0" locked="0" layoutInCell="1" allowOverlap="1" wp14:anchorId="09503DEA" wp14:editId="375DFAAC">
            <wp:simplePos x="0" y="0"/>
            <wp:positionH relativeFrom="column">
              <wp:posOffset>29845</wp:posOffset>
            </wp:positionH>
            <wp:positionV relativeFrom="paragraph">
              <wp:posOffset>6985</wp:posOffset>
            </wp:positionV>
            <wp:extent cx="1438275" cy="495300"/>
            <wp:effectExtent l="0" t="0" r="9525" b="0"/>
            <wp:wrapNone/>
            <wp:docPr id="886470693" name="Afbeelding 1" descr="Afbeelding met tekst, Lettertype, diagram,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0693" name="Afbeelding 1" descr="Afbeelding met tekst, Lettertype, diagram, Elektrisch blauw&#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1438275" cy="495300"/>
                    </a:xfrm>
                    <a:prstGeom prst="rect">
                      <a:avLst/>
                    </a:prstGeom>
                  </pic:spPr>
                </pic:pic>
              </a:graphicData>
            </a:graphic>
          </wp:anchor>
        </w:drawing>
      </w:r>
      <w:r w:rsidR="006F4ED8">
        <w:t xml:space="preserve"> </w:t>
      </w:r>
    </w:p>
    <w:p w14:paraId="6295F7D0" w14:textId="77777777" w:rsidR="006F4ED8" w:rsidRDefault="006F4ED8" w:rsidP="006F4ED8"/>
    <w:p w14:paraId="10E51338" w14:textId="2FE163A5" w:rsidR="001266CC" w:rsidRDefault="001266CC" w:rsidP="006F4ED8">
      <w:r>
        <w:t>Source files hebben de eigenlijke c code en in de header files staat alles gedefinieerd.</w:t>
      </w:r>
    </w:p>
    <w:p w14:paraId="65803A09" w14:textId="6D187438" w:rsidR="001266CC" w:rsidRDefault="001266CC" w:rsidP="006F4ED8">
      <w:r w:rsidRPr="001266CC">
        <w:drawing>
          <wp:inline distT="0" distB="0" distL="0" distR="0" wp14:anchorId="5E2F707E" wp14:editId="5CFB7E31">
            <wp:extent cx="5563376" cy="276264"/>
            <wp:effectExtent l="0" t="0" r="0" b="9525"/>
            <wp:docPr id="9094949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4991" name=""/>
                    <pic:cNvPicPr/>
                  </pic:nvPicPr>
                  <pic:blipFill>
                    <a:blip r:embed="rId14"/>
                    <a:stretch>
                      <a:fillRect/>
                    </a:stretch>
                  </pic:blipFill>
                  <pic:spPr>
                    <a:xfrm>
                      <a:off x="0" y="0"/>
                      <a:ext cx="5563376" cy="276264"/>
                    </a:xfrm>
                    <a:prstGeom prst="rect">
                      <a:avLst/>
                    </a:prstGeom>
                  </pic:spPr>
                </pic:pic>
              </a:graphicData>
            </a:graphic>
          </wp:inline>
        </w:drawing>
      </w:r>
    </w:p>
    <w:p w14:paraId="25088908" w14:textId="707DFD4A" w:rsidR="001266CC" w:rsidRPr="006F4ED8" w:rsidRDefault="001266CC" w:rsidP="006F4ED8">
      <w:r>
        <w:t xml:space="preserve">Het spel bestaat uit de volgende bestanden in de </w:t>
      </w:r>
      <w:proofErr w:type="spellStart"/>
      <w:r>
        <w:t>main</w:t>
      </w:r>
      <w:proofErr w:type="spellEnd"/>
      <w:r>
        <w:t xml:space="preserve"> wordt het startscherm en de gameloop uitgevoerd </w:t>
      </w:r>
      <w:proofErr w:type="spellStart"/>
      <w:r>
        <w:t>card.c</w:t>
      </w:r>
      <w:proofErr w:type="spellEnd"/>
      <w:r>
        <w:t xml:space="preserve"> voert de random card generator uit en geeft ook een waarde aan elke kaart terwijl in </w:t>
      </w:r>
      <w:proofErr w:type="spellStart"/>
      <w:r>
        <w:t>card.h</w:t>
      </w:r>
      <w:proofErr w:type="spellEnd"/>
      <w:r>
        <w:t xml:space="preserve"> alles gedefinieerd staat de kaarten worden voorgesteld als </w:t>
      </w:r>
      <w:proofErr w:type="spellStart"/>
      <w:r>
        <w:t>enums</w:t>
      </w:r>
      <w:proofErr w:type="spellEnd"/>
      <w:r>
        <w:t xml:space="preserve">, in </w:t>
      </w:r>
      <w:proofErr w:type="spellStart"/>
      <w:r>
        <w:t>player.c</w:t>
      </w:r>
      <w:proofErr w:type="spellEnd"/>
      <w:r>
        <w:t xml:space="preserve"> worden er methodes gecreëerd om de </w:t>
      </w:r>
      <w:proofErr w:type="spellStart"/>
      <w:r>
        <w:t>player</w:t>
      </w:r>
      <w:proofErr w:type="spellEnd"/>
      <w:r>
        <w:t xml:space="preserve"> kaarten te geven en ook om deze kaarten te printen op het scherm in </w:t>
      </w:r>
      <w:proofErr w:type="spellStart"/>
      <w:r>
        <w:t>player.h</w:t>
      </w:r>
      <w:proofErr w:type="spellEnd"/>
      <w:r>
        <w:t xml:space="preserve"> wordt ook een </w:t>
      </w:r>
      <w:proofErr w:type="spellStart"/>
      <w:r>
        <w:t>struct</w:t>
      </w:r>
      <w:proofErr w:type="spellEnd"/>
      <w:r>
        <w:t xml:space="preserve"> gedefinieerd hierin zit een array van kaarten een speler kan maximaal 10 kaarten hebben meer dan dat zal ook nooit gebeuren daarnaast ook de totale waarde van alle kaarten en het aantal kaarten die de speler heeft. In de logic file </w:t>
      </w:r>
      <w:r w:rsidR="00C57E0A">
        <w:t xml:space="preserve">word de </w:t>
      </w:r>
      <w:proofErr w:type="spellStart"/>
      <w:r w:rsidR="00C57E0A">
        <w:t>playgame</w:t>
      </w:r>
      <w:proofErr w:type="spellEnd"/>
      <w:r w:rsidR="00C57E0A">
        <w:t xml:space="preserve"> methode </w:t>
      </w:r>
      <w:proofErr w:type="spellStart"/>
      <w:r w:rsidR="00C57E0A">
        <w:t>gecreeerd</w:t>
      </w:r>
      <w:proofErr w:type="spellEnd"/>
      <w:r w:rsidR="00C57E0A">
        <w:t xml:space="preserve"> hierin wordt het spel gestart volgens de spel regels van blackjack en gebeurt de meeste tot bijna alle logica van wanneer wie wint etc. de </w:t>
      </w:r>
      <w:proofErr w:type="spellStart"/>
      <w:r w:rsidR="00C57E0A">
        <w:t>logic.h</w:t>
      </w:r>
      <w:proofErr w:type="spellEnd"/>
      <w:r w:rsidR="00C57E0A">
        <w:t xml:space="preserve"> file is gewoon voor een functie prototype van de </w:t>
      </w:r>
      <w:proofErr w:type="spellStart"/>
      <w:r w:rsidR="00C57E0A">
        <w:t>playgame</w:t>
      </w:r>
      <w:proofErr w:type="spellEnd"/>
      <w:r w:rsidR="00C57E0A">
        <w:t xml:space="preserve"> methode</w:t>
      </w:r>
    </w:p>
    <w:sectPr w:rsidR="001266CC" w:rsidRPr="006F4ED8" w:rsidSect="00154EA8">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C793E" w14:textId="77777777" w:rsidR="00125C35" w:rsidRDefault="00125C35" w:rsidP="00E525AB">
      <w:pPr>
        <w:spacing w:after="0" w:line="240" w:lineRule="auto"/>
      </w:pPr>
      <w:r>
        <w:separator/>
      </w:r>
    </w:p>
  </w:endnote>
  <w:endnote w:type="continuationSeparator" w:id="0">
    <w:p w14:paraId="7A5FF9A1" w14:textId="77777777" w:rsidR="00125C35" w:rsidRDefault="00125C35" w:rsidP="00E5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571654180"/>
        <w:docPartObj>
          <w:docPartGallery w:val="Page Numbers (Bottom of Page)"/>
          <w:docPartUnique/>
        </w:docPartObj>
      </w:sdtPr>
      <w:sdtEndPr>
        <w:rPr>
          <w:rFonts w:asciiTheme="minorHAnsi" w:eastAsiaTheme="minorHAnsi" w:hAnsiTheme="minorHAnsi" w:cstheme="minorBidi"/>
          <w:sz w:val="24"/>
          <w:szCs w:val="24"/>
        </w:rPr>
      </w:sdtEndPr>
      <w:sdtContent>
        <w:tr w:rsidR="00C57E0A" w14:paraId="4524C417" w14:textId="77777777">
          <w:trPr>
            <w:trHeight w:val="727"/>
          </w:trPr>
          <w:tc>
            <w:tcPr>
              <w:tcW w:w="4000" w:type="pct"/>
              <w:tcBorders>
                <w:right w:val="triple" w:sz="4" w:space="0" w:color="156082" w:themeColor="accent1"/>
              </w:tcBorders>
            </w:tcPr>
            <w:p w14:paraId="0A58C70E" w14:textId="035BAC8D" w:rsidR="00C57E0A" w:rsidRDefault="00C57E0A">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0AD915C4" w14:textId="2E836F90" w:rsidR="00C57E0A" w:rsidRDefault="00C57E0A">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nl-NL"/>
                </w:rPr>
                <w:t>2</w:t>
              </w:r>
              <w:r>
                <w:fldChar w:fldCharType="end"/>
              </w:r>
            </w:p>
          </w:tc>
        </w:tr>
      </w:sdtContent>
    </w:sdt>
  </w:tbl>
  <w:p w14:paraId="1C744D88" w14:textId="77777777" w:rsidR="00C57E0A" w:rsidRDefault="00C57E0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DF4E" w14:textId="77777777" w:rsidR="00125C35" w:rsidRDefault="00125C35" w:rsidP="00E525AB">
      <w:pPr>
        <w:spacing w:after="0" w:line="240" w:lineRule="auto"/>
      </w:pPr>
      <w:r>
        <w:separator/>
      </w:r>
    </w:p>
  </w:footnote>
  <w:footnote w:type="continuationSeparator" w:id="0">
    <w:p w14:paraId="77A43AFE" w14:textId="77777777" w:rsidR="00125C35" w:rsidRDefault="00125C35" w:rsidP="00E52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5511"/>
    <w:multiLevelType w:val="hybridMultilevel"/>
    <w:tmpl w:val="6B2ACA3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51F90297"/>
    <w:multiLevelType w:val="hybridMultilevel"/>
    <w:tmpl w:val="0284DAEC"/>
    <w:lvl w:ilvl="0" w:tplc="474A5AB8">
      <w:start w:val="1"/>
      <w:numFmt w:val="decimal"/>
      <w:pStyle w:val="Kop1"/>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126510041">
    <w:abstractNumId w:val="0"/>
  </w:num>
  <w:num w:numId="2" w16cid:durableId="148087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AB"/>
    <w:rsid w:val="00125C35"/>
    <w:rsid w:val="001266CC"/>
    <w:rsid w:val="00154EA8"/>
    <w:rsid w:val="006F4ED8"/>
    <w:rsid w:val="008B5ED6"/>
    <w:rsid w:val="00952DC4"/>
    <w:rsid w:val="00991CFA"/>
    <w:rsid w:val="00C57E0A"/>
    <w:rsid w:val="00E32658"/>
    <w:rsid w:val="00E525AB"/>
    <w:rsid w:val="00E8102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8BFC"/>
  <w15:chartTrackingRefBased/>
  <w15:docId w15:val="{8A333FCE-4758-4DB5-831F-020AA076B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54EA8"/>
    <w:pPr>
      <w:keepNext/>
      <w:keepLines/>
      <w:numPr>
        <w:numId w:val="2"/>
      </w:numPr>
      <w:spacing w:before="360" w:after="80"/>
      <w:ind w:left="1208" w:hanging="357"/>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5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525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525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525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525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525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525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525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EA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525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525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525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525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525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525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525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525AB"/>
    <w:rPr>
      <w:rFonts w:eastAsiaTheme="majorEastAsia" w:cstheme="majorBidi"/>
      <w:color w:val="272727" w:themeColor="text1" w:themeTint="D8"/>
    </w:rPr>
  </w:style>
  <w:style w:type="paragraph" w:styleId="Titel">
    <w:name w:val="Title"/>
    <w:basedOn w:val="Standaard"/>
    <w:next w:val="Standaard"/>
    <w:link w:val="TitelChar"/>
    <w:uiPriority w:val="10"/>
    <w:qFormat/>
    <w:rsid w:val="00E5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525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525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525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525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525AB"/>
    <w:rPr>
      <w:i/>
      <w:iCs/>
      <w:color w:val="404040" w:themeColor="text1" w:themeTint="BF"/>
    </w:rPr>
  </w:style>
  <w:style w:type="paragraph" w:styleId="Lijstalinea">
    <w:name w:val="List Paragraph"/>
    <w:basedOn w:val="Standaard"/>
    <w:uiPriority w:val="34"/>
    <w:qFormat/>
    <w:rsid w:val="00E525AB"/>
    <w:pPr>
      <w:ind w:left="720"/>
      <w:contextualSpacing/>
    </w:pPr>
  </w:style>
  <w:style w:type="character" w:styleId="Intensievebenadrukking">
    <w:name w:val="Intense Emphasis"/>
    <w:basedOn w:val="Standaardalinea-lettertype"/>
    <w:uiPriority w:val="21"/>
    <w:qFormat/>
    <w:rsid w:val="00E525AB"/>
    <w:rPr>
      <w:i/>
      <w:iCs/>
      <w:color w:val="0F4761" w:themeColor="accent1" w:themeShade="BF"/>
    </w:rPr>
  </w:style>
  <w:style w:type="paragraph" w:styleId="Duidelijkcitaat">
    <w:name w:val="Intense Quote"/>
    <w:basedOn w:val="Standaard"/>
    <w:next w:val="Standaard"/>
    <w:link w:val="DuidelijkcitaatChar"/>
    <w:uiPriority w:val="30"/>
    <w:qFormat/>
    <w:rsid w:val="00E5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525AB"/>
    <w:rPr>
      <w:i/>
      <w:iCs/>
      <w:color w:val="0F4761" w:themeColor="accent1" w:themeShade="BF"/>
    </w:rPr>
  </w:style>
  <w:style w:type="character" w:styleId="Intensieveverwijzing">
    <w:name w:val="Intense Reference"/>
    <w:basedOn w:val="Standaardalinea-lettertype"/>
    <w:uiPriority w:val="32"/>
    <w:qFormat/>
    <w:rsid w:val="00E525AB"/>
    <w:rPr>
      <w:b/>
      <w:bCs/>
      <w:smallCaps/>
      <w:color w:val="0F4761" w:themeColor="accent1" w:themeShade="BF"/>
      <w:spacing w:val="5"/>
    </w:rPr>
  </w:style>
  <w:style w:type="paragraph" w:styleId="Koptekst">
    <w:name w:val="header"/>
    <w:basedOn w:val="Standaard"/>
    <w:link w:val="KoptekstChar"/>
    <w:uiPriority w:val="99"/>
    <w:unhideWhenUsed/>
    <w:rsid w:val="00E525A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525AB"/>
  </w:style>
  <w:style w:type="paragraph" w:styleId="Voettekst">
    <w:name w:val="footer"/>
    <w:basedOn w:val="Standaard"/>
    <w:link w:val="VoettekstChar"/>
    <w:uiPriority w:val="99"/>
    <w:unhideWhenUsed/>
    <w:rsid w:val="00E525A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525AB"/>
  </w:style>
  <w:style w:type="paragraph" w:styleId="Geenafstand">
    <w:name w:val="No Spacing"/>
    <w:link w:val="GeenafstandChar"/>
    <w:uiPriority w:val="1"/>
    <w:qFormat/>
    <w:rsid w:val="00154EA8"/>
    <w:pPr>
      <w:spacing w:after="0" w:line="240" w:lineRule="auto"/>
    </w:pPr>
    <w:rPr>
      <w:rFonts w:eastAsiaTheme="minorEastAsia"/>
      <w:kern w:val="0"/>
      <w:sz w:val="22"/>
      <w:szCs w:val="22"/>
      <w:lang w:eastAsia="nl-BE"/>
      <w14:ligatures w14:val="none"/>
    </w:rPr>
  </w:style>
  <w:style w:type="character" w:customStyle="1" w:styleId="GeenafstandChar">
    <w:name w:val="Geen afstand Char"/>
    <w:basedOn w:val="Standaardalinea-lettertype"/>
    <w:link w:val="Geenafstand"/>
    <w:uiPriority w:val="1"/>
    <w:rsid w:val="00154EA8"/>
    <w:rPr>
      <w:rFonts w:eastAsiaTheme="minorEastAsia"/>
      <w:kern w:val="0"/>
      <w:sz w:val="22"/>
      <w:szCs w:val="22"/>
      <w:lang w:eastAsia="nl-BE"/>
      <w14:ligatures w14:val="none"/>
    </w:rPr>
  </w:style>
  <w:style w:type="paragraph" w:styleId="Kopvaninhoudsopgave">
    <w:name w:val="TOC Heading"/>
    <w:basedOn w:val="Kop1"/>
    <w:next w:val="Standaard"/>
    <w:uiPriority w:val="39"/>
    <w:unhideWhenUsed/>
    <w:qFormat/>
    <w:rsid w:val="00C57E0A"/>
    <w:pPr>
      <w:numPr>
        <w:numId w:val="0"/>
      </w:num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C57E0A"/>
    <w:pPr>
      <w:spacing w:after="100"/>
    </w:pPr>
  </w:style>
  <w:style w:type="character" w:styleId="Hyperlink">
    <w:name w:val="Hyperlink"/>
    <w:basedOn w:val="Standaardalinea-lettertype"/>
    <w:uiPriority w:val="99"/>
    <w:unhideWhenUsed/>
    <w:rsid w:val="00C57E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BE5D7F50D04A3594AB1C4996A4140F"/>
        <w:category>
          <w:name w:val="Algemeen"/>
          <w:gallery w:val="placeholder"/>
        </w:category>
        <w:types>
          <w:type w:val="bbPlcHdr"/>
        </w:types>
        <w:behaviors>
          <w:behavior w:val="content"/>
        </w:behaviors>
        <w:guid w:val="{FD6FF6E4-7F73-4E90-B4AB-E83E756737BE}"/>
      </w:docPartPr>
      <w:docPartBody>
        <w:p w:rsidR="00000000" w:rsidRDefault="00325631" w:rsidP="00325631">
          <w:pPr>
            <w:pStyle w:val="1BBE5D7F50D04A3594AB1C4996A4140F"/>
          </w:pPr>
          <w:r>
            <w:rPr>
              <w:rFonts w:asciiTheme="majorHAnsi" w:eastAsiaTheme="majorEastAsia" w:hAnsiTheme="majorHAnsi" w:cstheme="majorBidi"/>
              <w:color w:val="156082" w:themeColor="accent1"/>
              <w:sz w:val="88"/>
              <w:szCs w:val="88"/>
              <w:lang w:val="nl-NL"/>
            </w:rPr>
            <w:t>[Titel van document]</w:t>
          </w:r>
        </w:p>
      </w:docPartBody>
    </w:docPart>
    <w:docPart>
      <w:docPartPr>
        <w:name w:val="B7C48C6903E14872B539532537129B2A"/>
        <w:category>
          <w:name w:val="Algemeen"/>
          <w:gallery w:val="placeholder"/>
        </w:category>
        <w:types>
          <w:type w:val="bbPlcHdr"/>
        </w:types>
        <w:behaviors>
          <w:behavior w:val="content"/>
        </w:behaviors>
        <w:guid w:val="{048027D7-9B54-4631-975C-8D95DFC5FDDF}"/>
      </w:docPartPr>
      <w:docPartBody>
        <w:p w:rsidR="00000000" w:rsidRDefault="00325631" w:rsidP="00325631">
          <w:pPr>
            <w:pStyle w:val="B7C48C6903E14872B539532537129B2A"/>
          </w:pPr>
          <w:r>
            <w:rPr>
              <w:color w:val="0F4761" w:themeColor="accent1" w:themeShade="BF"/>
              <w:lang w:val="nl-NL"/>
            </w:rPr>
            <w:t>[Ondertitel van document]</w:t>
          </w:r>
        </w:p>
      </w:docPartBody>
    </w:docPart>
    <w:docPart>
      <w:docPartPr>
        <w:name w:val="A368F075EA434DE7A0BA07E3D7DD11B5"/>
        <w:category>
          <w:name w:val="Algemeen"/>
          <w:gallery w:val="placeholder"/>
        </w:category>
        <w:types>
          <w:type w:val="bbPlcHdr"/>
        </w:types>
        <w:behaviors>
          <w:behavior w:val="content"/>
        </w:behaviors>
        <w:guid w:val="{705ADAF2-96D6-4FD0-B478-54D983ED83D8}"/>
      </w:docPartPr>
      <w:docPartBody>
        <w:p w:rsidR="00000000" w:rsidRDefault="00325631" w:rsidP="00325631">
          <w:pPr>
            <w:pStyle w:val="A368F075EA434DE7A0BA07E3D7DD11B5"/>
          </w:pPr>
          <w:r>
            <w:rPr>
              <w:color w:val="156082" w:themeColor="accent1"/>
              <w:sz w:val="28"/>
              <w:szCs w:val="28"/>
              <w:lang w:val="nl-NL"/>
            </w:rPr>
            <w:t>[Naam van 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631"/>
    <w:rsid w:val="00325631"/>
    <w:rsid w:val="008B5ED6"/>
    <w:rsid w:val="00C32A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12A893CEFBC45CFA1ABC9545FF42B85">
    <w:name w:val="E12A893CEFBC45CFA1ABC9545FF42B85"/>
    <w:rsid w:val="00325631"/>
  </w:style>
  <w:style w:type="paragraph" w:customStyle="1" w:styleId="1BBE5D7F50D04A3594AB1C4996A4140F">
    <w:name w:val="1BBE5D7F50D04A3594AB1C4996A4140F"/>
    <w:rsid w:val="00325631"/>
  </w:style>
  <w:style w:type="paragraph" w:customStyle="1" w:styleId="B7C48C6903E14872B539532537129B2A">
    <w:name w:val="B7C48C6903E14872B539532537129B2A"/>
    <w:rsid w:val="00325631"/>
  </w:style>
  <w:style w:type="paragraph" w:customStyle="1" w:styleId="A368F075EA434DE7A0BA07E3D7DD11B5">
    <w:name w:val="A368F075EA434DE7A0BA07E3D7DD11B5"/>
    <w:rsid w:val="00325631"/>
  </w:style>
  <w:style w:type="paragraph" w:customStyle="1" w:styleId="32CEC56F7A4443BDA862BFCE4E4AE5A9">
    <w:name w:val="32CEC56F7A4443BDA862BFCE4E4AE5A9"/>
    <w:rsid w:val="003256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669</Words>
  <Characters>3680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BlackJack</dc:title>
  <dc:subject>In c</dc:subject>
  <dc:creator>Chouchane, Achiel</dc:creator>
  <cp:keywords/>
  <dc:description/>
  <cp:lastModifiedBy>Chouchane, Achiel</cp:lastModifiedBy>
  <cp:revision>1</cp:revision>
  <dcterms:created xsi:type="dcterms:W3CDTF">2025-06-02T06:35:00Z</dcterms:created>
  <dcterms:modified xsi:type="dcterms:W3CDTF">2025-06-02T07:42:00Z</dcterms:modified>
</cp:coreProperties>
</file>