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C33E" w14:textId="77777777" w:rsidR="004B074D" w:rsidRDefault="00000000">
      <w:pPr>
        <w:wordWrap/>
        <w:spacing w:after="0" w:line="240" w:lineRule="auto"/>
        <w:jc w:val="center"/>
        <w:rPr>
          <w:rFonts w:asciiTheme="majorHAnsi" w:eastAsiaTheme="majorHAnsi" w:hAnsiTheme="majorHAnsi" w:cs="H2gtrE"/>
          <w:kern w:val="0"/>
          <w:sz w:val="32"/>
          <w:szCs w:val="32"/>
        </w:rPr>
      </w:pPr>
      <w:r>
        <w:rPr>
          <w:rFonts w:asciiTheme="majorHAnsi" w:eastAsiaTheme="majorHAnsi" w:hAnsiTheme="majorHAnsi" w:cs="H2gtrE"/>
          <w:kern w:val="0"/>
          <w:sz w:val="32"/>
          <w:szCs w:val="32"/>
        </w:rPr>
        <w:t>프로젝트 코드 정의서</w:t>
      </w:r>
    </w:p>
    <w:p w14:paraId="5D3907A6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1. 개요 ············································································································</w:t>
      </w:r>
    </w:p>
    <w:p w14:paraId="6FE75B3F" w14:textId="77777777" w:rsidR="004B074D" w:rsidRDefault="00000000">
      <w:pPr>
        <w:wordWrap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1) 목적 </w:t>
      </w: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·········································································································</w:t>
      </w:r>
    </w:p>
    <w:p w14:paraId="19A467F7" w14:textId="77777777" w:rsidR="004B074D" w:rsidRDefault="004B074D">
      <w:pPr>
        <w:wordWrap/>
        <w:spacing w:after="0" w:line="240" w:lineRule="auto"/>
        <w:ind w:firstLineChars="100" w:firstLine="26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</w:p>
    <w:p w14:paraId="53352DBF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2. 공통 규칙 ··································································································</w:t>
      </w:r>
    </w:p>
    <w:p w14:paraId="3A28C903" w14:textId="77777777" w:rsidR="004B074D" w:rsidRDefault="00000000">
      <w:pPr>
        <w:wordWrap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1) 작업 디렉토리 </w:t>
      </w: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</w:t>
      </w:r>
    </w:p>
    <w:p w14:paraId="49B43CA6" w14:textId="77777777" w:rsidR="004B074D" w:rsidRDefault="00000000">
      <w:pPr>
        <w:wordWrap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2) 소스파일 </w:t>
      </w: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</w:t>
      </w:r>
    </w:p>
    <w:p w14:paraId="22878DDD" w14:textId="77777777" w:rsidR="004B074D" w:rsidRDefault="004B074D">
      <w:pPr>
        <w:wordWrap/>
        <w:spacing w:after="0" w:line="240" w:lineRule="auto"/>
        <w:ind w:firstLineChars="100" w:firstLine="26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</w:p>
    <w:p w14:paraId="455A1DCB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3. 명명법 ··········································································································</w:t>
      </w:r>
    </w:p>
    <w:p w14:paraId="2D35CBAA" w14:textId="77777777" w:rsidR="004B074D" w:rsidRDefault="00000000">
      <w:pPr>
        <w:wordWrap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>1) 공통규칙</w:t>
      </w: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·····································································································</w:t>
      </w:r>
    </w:p>
    <w:p w14:paraId="03D30736" w14:textId="77777777" w:rsidR="004B074D" w:rsidRDefault="00000000">
      <w:pPr>
        <w:wordWrap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>2) 클래스명</w:t>
      </w: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·····································································································</w:t>
      </w:r>
    </w:p>
    <w:p w14:paraId="51C85CE9" w14:textId="77777777" w:rsidR="004B074D" w:rsidRDefault="00000000">
      <w:pPr>
        <w:wordWrap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>3) 메소드명</w:t>
      </w: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·····································································································</w:t>
      </w:r>
    </w:p>
    <w:p w14:paraId="0EA13CA0" w14:textId="77777777" w:rsidR="004B074D" w:rsidRDefault="00000000">
      <w:pPr>
        <w:wordWrap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>4) 필드명</w:t>
      </w: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········································································································</w:t>
      </w:r>
    </w:p>
    <w:p w14:paraId="5A9F81C4" w14:textId="77777777" w:rsidR="004B074D" w:rsidRDefault="004B074D">
      <w:pPr>
        <w:wordWrap/>
        <w:spacing w:after="0" w:line="240" w:lineRule="auto"/>
        <w:ind w:firstLineChars="100" w:firstLine="26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</w:p>
    <w:p w14:paraId="34422C86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4. 주석문 ·········································································································</w:t>
      </w:r>
    </w:p>
    <w:p w14:paraId="69B2CEDE" w14:textId="77777777" w:rsidR="004B074D" w:rsidRDefault="00000000">
      <w:pPr>
        <w:wordWrap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1) 공통 주석문 </w:t>
      </w: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</w:t>
      </w:r>
    </w:p>
    <w:p w14:paraId="0BB711B7" w14:textId="77777777" w:rsidR="004B074D" w:rsidRDefault="00000000">
      <w:pPr>
        <w:wordWrap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2) 멤버 필드 주석문 </w:t>
      </w: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</w:t>
      </w:r>
    </w:p>
    <w:p w14:paraId="092F3EA6" w14:textId="77777777" w:rsidR="004B074D" w:rsidRDefault="00000000">
      <w:pPr>
        <w:wordWrap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3) 멤버 메소드 주석문 </w:t>
      </w: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</w:t>
      </w:r>
    </w:p>
    <w:p w14:paraId="74831D60" w14:textId="77777777" w:rsidR="004B074D" w:rsidRDefault="00000000">
      <w:pPr>
        <w:wordWrap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4) 기타 주석문 </w:t>
      </w: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</w:t>
      </w:r>
    </w:p>
    <w:p w14:paraId="650AD91E" w14:textId="77777777" w:rsidR="004B074D" w:rsidRDefault="004B074D">
      <w:pPr>
        <w:wordWrap/>
        <w:spacing w:after="0" w:line="240" w:lineRule="auto"/>
        <w:ind w:firstLineChars="100" w:firstLine="26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</w:p>
    <w:p w14:paraId="6C384DCE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5. 기타 스타일 ································································································</w:t>
      </w:r>
    </w:p>
    <w:p w14:paraId="470DC5FB" w14:textId="77777777" w:rsidR="004B074D" w:rsidRDefault="00000000">
      <w:pPr>
        <w:wordWrap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>1) 들여쓰기</w:t>
      </w: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·····································································································</w:t>
      </w:r>
    </w:p>
    <w:p w14:paraId="7671089E" w14:textId="77777777" w:rsidR="004B074D" w:rsidRDefault="00000000">
      <w:pPr>
        <w:wordWrap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>2) 선언</w:t>
      </w: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············································································································</w:t>
      </w:r>
    </w:p>
    <w:p w14:paraId="69649ED1" w14:textId="77777777" w:rsidR="004B074D" w:rsidRDefault="00000000">
      <w:pPr>
        <w:wordWrap/>
        <w:spacing w:after="0" w:line="240" w:lineRule="auto"/>
        <w:ind w:firstLineChars="200" w:firstLine="4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2"/>
        </w:rPr>
        <w:t>1) 패키지 / 임포트</w:t>
      </w: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</w:t>
      </w:r>
    </w:p>
    <w:p w14:paraId="542D96DC" w14:textId="77777777" w:rsidR="004B074D" w:rsidRDefault="00000000">
      <w:pPr>
        <w:wordWrap/>
        <w:spacing w:after="0" w:line="240" w:lineRule="auto"/>
        <w:ind w:firstLineChars="200" w:firstLine="4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2"/>
        </w:rPr>
        <w:t>2) 클래스 / 인터페이스</w:t>
      </w: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</w:t>
      </w:r>
    </w:p>
    <w:p w14:paraId="74015514" w14:textId="77777777" w:rsidR="004B074D" w:rsidRDefault="00000000">
      <w:pPr>
        <w:wordWrap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>3) 공백</w:t>
      </w: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············································································································</w:t>
      </w:r>
    </w:p>
    <w:p w14:paraId="7229D454" w14:textId="77777777" w:rsidR="004B074D" w:rsidRDefault="00000000">
      <w:pPr>
        <w:wordWrap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>4) 제어문 및 반복문</w:t>
      </w: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</w:t>
      </w:r>
    </w:p>
    <w:p w14:paraId="49C3824B" w14:textId="77777777" w:rsidR="004B074D" w:rsidRDefault="00000000">
      <w:pPr>
        <w:wordWrap/>
        <w:spacing w:after="0" w:line="240" w:lineRule="auto"/>
        <w:ind w:firstLineChars="200" w:firstLine="4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2"/>
        </w:rPr>
        <w:t xml:space="preserve">1) IF </w:t>
      </w: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·············································································································</w:t>
      </w:r>
    </w:p>
    <w:p w14:paraId="6C6A40C0" w14:textId="77777777" w:rsidR="004B074D" w:rsidRDefault="00000000">
      <w:pPr>
        <w:wordWrap/>
        <w:spacing w:after="0" w:line="240" w:lineRule="auto"/>
        <w:ind w:firstLineChars="200" w:firstLine="4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2"/>
        </w:rPr>
        <w:t xml:space="preserve">2) For </w:t>
      </w: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···········································································································</w:t>
      </w:r>
    </w:p>
    <w:p w14:paraId="4342E6DB" w14:textId="77777777" w:rsidR="004B074D" w:rsidRDefault="00000000">
      <w:pPr>
        <w:wordWrap/>
        <w:spacing w:after="0" w:line="240" w:lineRule="auto"/>
        <w:ind w:firstLineChars="200" w:firstLine="4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2"/>
        </w:rPr>
        <w:t xml:space="preserve">3) Try / Catch </w:t>
      </w:r>
      <w:r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</w:t>
      </w:r>
    </w:p>
    <w:p w14:paraId="789F48FB" w14:textId="77777777" w:rsidR="004B074D" w:rsidRDefault="0000000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11BFB4D4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</w:pPr>
      <w:r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  <w:lastRenderedPageBreak/>
        <w:t>1. 개요</w:t>
      </w:r>
    </w:p>
    <w:p w14:paraId="0288F55F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</w:p>
    <w:p w14:paraId="5B39F482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1-1. 목적</w:t>
      </w:r>
    </w:p>
    <w:p w14:paraId="59660581" w14:textId="77777777" w:rsidR="004B074D" w:rsidRDefault="000000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</w:pPr>
      <w:r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  <w:t>소프트웨어를 개발하는 모든 과정에 들어가는 비용 중 80%가 유지보수에 쓰여진다. 소프트웨어의 직접 개발한 개발자가 그 소프트웨어의 유지보수를 담당하는 경우는 거의 볼 수 없는 경우다. 규칙을 정하고 코드를 작성하게 되면 가독성이 높아져 다른 개발자가 소스 코드를 처음 보더라도 더 빠르고 확실하게 이해할 수 있게 된다. 따라서 규칙을 정하고 지킴은 개발자 간 반드시 지켜야 할 약속임을 항상 인지해야 한다.</w:t>
      </w:r>
    </w:p>
    <w:p w14:paraId="39EE1462" w14:textId="77777777" w:rsidR="004B074D" w:rsidRDefault="004B07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</w:pPr>
    </w:p>
    <w:p w14:paraId="7D90CA5D" w14:textId="77777777" w:rsidR="004B074D" w:rsidRDefault="004B07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</w:pPr>
    </w:p>
    <w:p w14:paraId="36B05F07" w14:textId="77777777" w:rsidR="004B074D" w:rsidRDefault="004B07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</w:pPr>
    </w:p>
    <w:p w14:paraId="273A5228" w14:textId="77777777" w:rsidR="004B074D" w:rsidRDefault="000000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8"/>
          <w:szCs w:val="28"/>
        </w:rPr>
      </w:pPr>
      <w:r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  <w:t>2. 공통법칙</w:t>
      </w:r>
    </w:p>
    <w:p w14:paraId="036E8E5E" w14:textId="77777777" w:rsidR="004B074D" w:rsidRDefault="000000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</w:pP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2-1. 작업 디렉토리</w:t>
      </w:r>
    </w:p>
    <w:p w14:paraId="43586AB7" w14:textId="77777777" w:rsidR="004B074D" w:rsidRDefault="000000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프로젝트-&gt; 패키지 -&gt;클래스 형태로 형성한다.</w:t>
      </w:r>
    </w:p>
    <w:p w14:paraId="3202BBA8" w14:textId="77777777" w:rsidR="004B074D" w:rsidRDefault="000000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</w:pP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2-2. 소스파일</w:t>
      </w:r>
    </w:p>
    <w:p w14:paraId="2DE5F952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1) 각 자바 소스 파일은 하나의 Public Class 를 포함한다.</w:t>
      </w:r>
    </w:p>
    <w:p w14:paraId="6A9A77BB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2) 하나의 Method 혹은 Class에서 사용될 객체의 선언 및 생성은 상단에 위치시킨다.</w:t>
      </w:r>
    </w:p>
    <w:p w14:paraId="42F042EF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1644AA49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634575BA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7AC25E26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</w:pPr>
      <w:r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  <w:t>3. 명명법</w:t>
      </w:r>
    </w:p>
    <w:p w14:paraId="0DA2C222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8"/>
          <w:szCs w:val="28"/>
        </w:rPr>
      </w:pPr>
    </w:p>
    <w:p w14:paraId="37FE3C3D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3-1. 공통규칙</w:t>
      </w:r>
    </w:p>
    <w:p w14:paraId="2F59B83E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두 개의 단어로 이뤄져 있는 고유명사의 경우 두번째 단어의 시작문자를 대문자로 한다.</w:t>
      </w:r>
    </w:p>
    <w:p w14:paraId="1FFDF253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 xml:space="preserve">(ex) </w:t>
      </w:r>
      <w:r>
        <w:rPr>
          <w:rFonts w:ascii="Consolas" w:eastAsia="Consolas" w:hAnsi="Consolas" w:cs="Consolas"/>
          <w:color w:val="000000"/>
          <w:sz w:val="32"/>
          <w:szCs w:val="20"/>
          <w:shd w:val="clear" w:color="auto" w:fill="E8F2FE"/>
        </w:rPr>
        <w:t>TicketUser()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 / </w:t>
      </w:r>
      <w:r>
        <w:rPr>
          <w:rFonts w:ascii="Consolas" w:eastAsia="Consolas" w:hAnsi="Consolas" w:cs="Consolas"/>
          <w:color w:val="0000C0"/>
          <w:sz w:val="32"/>
          <w:szCs w:val="20"/>
          <w:shd w:val="clear" w:color="auto" w:fill="F0D8A8"/>
        </w:rPr>
        <w:t>paymentTime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 / </w:t>
      </w:r>
      <w:r>
        <w:rPr>
          <w:rFonts w:ascii="Consolas" w:eastAsia="Consolas" w:hAnsi="Consolas" w:cs="Consolas"/>
          <w:color w:val="0000C0"/>
          <w:sz w:val="32"/>
          <w:szCs w:val="20"/>
          <w:shd w:val="clear" w:color="auto" w:fill="F0D8A8"/>
        </w:rPr>
        <w:t>inTime, outTime</w:t>
      </w:r>
      <w:r>
        <w:rPr>
          <w:rFonts w:asciiTheme="majorHAnsi" w:eastAsiaTheme="majorHAnsi" w:hAnsiTheme="majorHAnsi" w:cs="MalgunGothicRegular"/>
          <w:kern w:val="0"/>
          <w:sz w:val="22"/>
        </w:rPr>
        <w:t>)</w:t>
      </w:r>
    </w:p>
    <w:p w14:paraId="6C461EC9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5917ED8B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3-2. 클래스명</w:t>
      </w:r>
    </w:p>
    <w:p w14:paraId="0600D653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1) 단어의 첫 글자마다 대문자를 사용하도록 한다.</w:t>
      </w:r>
    </w:p>
    <w:p w14:paraId="692AE60C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HCRBatang-Bold"/>
          <w:kern w:val="0"/>
          <w:sz w:val="22"/>
        </w:rPr>
        <w:t>2)</w:t>
      </w: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r>
        <w:rPr>
          <w:rFonts w:asciiTheme="majorHAnsi" w:eastAsiaTheme="majorHAnsi" w:hAnsiTheme="majorHAnsi" w:cs="MalgunGothicRegular"/>
          <w:kern w:val="0"/>
          <w:sz w:val="22"/>
        </w:rPr>
        <w:t>클래스의 이름은 반드시 명사여야 한다.</w:t>
      </w:r>
    </w:p>
    <w:p w14:paraId="2DC84788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</w:p>
    <w:p w14:paraId="776CF8D4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2A92E7B6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3-3. 메소드명</w:t>
      </w:r>
    </w:p>
    <w:p w14:paraId="60CFECFC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메소드의 이름은 주로 동사이며 두 개 이상의 단어로 구성될 때는 첫 단어를 동사로 구성하고 소문자로 하며 이후의 각 단어의 시작 문자는 대문자로 해주어야 한다.</w:t>
      </w:r>
    </w:p>
    <w:p w14:paraId="23C35E68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190993F9" w14:textId="42570F4F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 w:hint="eastAsia"/>
          <w:b/>
          <w:bCs/>
          <w:kern w:val="0"/>
          <w:sz w:val="22"/>
        </w:rPr>
      </w:pP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3-4. </w:t>
      </w:r>
      <w:proofErr w:type="spellStart"/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필드명</w:t>
      </w:r>
      <w:proofErr w:type="spellEnd"/>
    </w:p>
    <w:p w14:paraId="1F7E8948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1) 변수, 모든 인스턴스 등은 첫 글자는 소문자로 구성하고 이후의 각 단어의 시작 문자는 대문자로 해주어야 한다.</w:t>
      </w:r>
    </w:p>
    <w:p w14:paraId="5465501E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3) 클래스 변수의 이름은 타입의 이름과 동일하게 지정한다.</w:t>
      </w:r>
    </w:p>
    <w:p w14:paraId="4DBF7B3F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4) 일반적으로 i, j, k,</w:t>
      </w:r>
      <w:r>
        <w:rPr>
          <w:rFonts w:asciiTheme="majorHAnsi" w:eastAsiaTheme="majorHAnsi" w:hAnsiTheme="majorHAnsi" w:cs="MinionPro-Regular"/>
          <w:kern w:val="0"/>
          <w:sz w:val="22"/>
        </w:rPr>
        <w:t xml:space="preserve"> </w:t>
      </w:r>
      <w:r>
        <w:rPr>
          <w:rFonts w:asciiTheme="majorHAnsi" w:eastAsiaTheme="majorHAnsi" w:hAnsiTheme="majorHAnsi" w:cs="MalgunGothicRegular"/>
          <w:kern w:val="0"/>
          <w:sz w:val="22"/>
        </w:rPr>
        <w:t>등은 정수형 임시변수명으로 사용할 수 있고, c, d, e 등은 문자형 임시 변수명으로 사용할 수 있다.</w:t>
      </w:r>
    </w:p>
    <w:p w14:paraId="45E7EC63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5) static 의 변수명은 대문자로만 사용하고, 두 단어 이상의 변수인 경우 단어 사이에 _를 삽입한다.</w:t>
      </w:r>
    </w:p>
    <w:p w14:paraId="6D647D42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43265160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300CA837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709E25BC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7E1AA2BE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5EE24031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28C58AAB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</w:pPr>
      <w:r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  <w:t>4. 주석문</w:t>
      </w:r>
    </w:p>
    <w:p w14:paraId="3D65870E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</w:pPr>
    </w:p>
    <w:p w14:paraId="7AFB021E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4-1. 공통 주석문</w:t>
      </w:r>
    </w:p>
    <w:p w14:paraId="0A8D3788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시작과 클래스의 주석문은 사용하지 않는다.</w:t>
      </w:r>
    </w:p>
    <w:p w14:paraId="66980EFB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7283A453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4-2. 멤버 필드 주석문</w:t>
      </w:r>
    </w:p>
    <w:p w14:paraId="3F43E8A2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멤버 필드 주석문은 다음과 같이 라인 단위 “ // “ 주석으로 한다</w:t>
      </w:r>
      <w:r>
        <w:rPr>
          <w:rFonts w:asciiTheme="majorHAnsi" w:eastAsiaTheme="majorHAnsi" w:hAnsiTheme="majorHAnsi" w:cs="ArialMT"/>
          <w:kern w:val="0"/>
          <w:sz w:val="22"/>
        </w:rPr>
        <w:t>.</w:t>
      </w:r>
    </w:p>
    <w:p w14:paraId="2B4058A8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>
        <w:rPr>
          <w:rFonts w:asciiTheme="majorHAnsi" w:eastAsiaTheme="majorHAnsi" w:hAnsiTheme="majorHAnsi" w:cs="ArialMT"/>
          <w:kern w:val="0"/>
          <w:sz w:val="22"/>
        </w:rPr>
        <w:t xml:space="preserve">ex) </w:t>
      </w:r>
      <w:r>
        <w:rPr>
          <w:rFonts w:ascii="Consolas" w:eastAsia="Consolas" w:hAnsi="Consolas" w:cs="Consolas"/>
          <w:b/>
          <w:color w:val="7F0055"/>
          <w:sz w:val="24"/>
          <w:szCs w:val="12"/>
          <w:shd w:val="clear" w:color="auto" w:fill="E8F2FE"/>
        </w:rPr>
        <w:t>private</w:t>
      </w:r>
      <w:r>
        <w:rPr>
          <w:rFonts w:ascii="Consolas" w:eastAsia="Consolas" w:hAnsi="Consolas" w:cs="Consolas"/>
          <w:color w:val="000000"/>
          <w:sz w:val="24"/>
          <w:szCs w:val="12"/>
          <w:shd w:val="clear" w:color="auto" w:fill="E8F2FE"/>
        </w:rPr>
        <w:t xml:space="preserve"> String </w:t>
      </w:r>
      <w:r>
        <w:rPr>
          <w:rFonts w:ascii="Consolas" w:eastAsia="Consolas" w:hAnsi="Consolas" w:cs="Consolas"/>
          <w:color w:val="0000C0"/>
          <w:sz w:val="24"/>
          <w:szCs w:val="12"/>
          <w:shd w:val="clear" w:color="auto" w:fill="E8F2FE"/>
        </w:rPr>
        <w:t>inTime</w:t>
      </w:r>
      <w:r>
        <w:rPr>
          <w:rFonts w:ascii="Consolas" w:eastAsia="Consolas" w:hAnsi="Consolas" w:cs="Consolas"/>
          <w:color w:val="000000"/>
          <w:sz w:val="24"/>
          <w:szCs w:val="12"/>
          <w:shd w:val="clear" w:color="auto" w:fill="E8F2FE"/>
        </w:rPr>
        <w:t xml:space="preserve">; </w:t>
      </w:r>
      <w:r>
        <w:rPr>
          <w:rFonts w:ascii="Consolas" w:eastAsia="Consolas" w:hAnsi="Consolas" w:cs="Consolas"/>
          <w:color w:val="3F7F5F"/>
          <w:sz w:val="24"/>
          <w:szCs w:val="12"/>
          <w:shd w:val="clear" w:color="auto" w:fill="E8F2FE"/>
        </w:rPr>
        <w:t>// 입차시간</w:t>
      </w:r>
    </w:p>
    <w:p w14:paraId="5E95FBA6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3AE3E83F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4-3. 멤버 메소드 주석문</w:t>
      </w:r>
    </w:p>
    <w:p w14:paraId="545183AA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AdobeMyungjoStd-Medium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멤버 메소드의 주석문은 메소드 이름</w:t>
      </w:r>
      <w:r>
        <w:rPr>
          <w:rFonts w:asciiTheme="majorHAnsi" w:eastAsiaTheme="majorHAnsi" w:hAnsiTheme="majorHAnsi" w:cs="ArialMT"/>
          <w:kern w:val="0"/>
          <w:sz w:val="22"/>
        </w:rPr>
        <w:t xml:space="preserve">, </w:t>
      </w:r>
      <w:r>
        <w:rPr>
          <w:rFonts w:asciiTheme="majorHAnsi" w:eastAsiaTheme="majorHAnsi" w:hAnsiTheme="majorHAnsi" w:cs="MalgunGothicRegular"/>
          <w:kern w:val="0"/>
          <w:sz w:val="22"/>
        </w:rPr>
        <w:t>작성자의 형식을 따르고 매개변수</w:t>
      </w:r>
      <w:r>
        <w:rPr>
          <w:rFonts w:asciiTheme="majorHAnsi" w:eastAsiaTheme="majorHAnsi" w:hAnsiTheme="majorHAnsi" w:cs="ArialMT"/>
          <w:kern w:val="0"/>
          <w:sz w:val="22"/>
        </w:rPr>
        <w:t xml:space="preserve">, </w:t>
      </w:r>
      <w:r>
        <w:rPr>
          <w:rFonts w:asciiTheme="majorHAnsi" w:eastAsiaTheme="majorHAnsi" w:hAnsiTheme="majorHAnsi" w:cs="MalgunGothicRegular"/>
          <w:kern w:val="0"/>
          <w:sz w:val="22"/>
        </w:rPr>
        <w:t>return값 및 간단한 설명은 필요에 따라 작성한다</w:t>
      </w:r>
      <w:r>
        <w:rPr>
          <w:rFonts w:asciiTheme="majorHAnsi" w:eastAsiaTheme="majorHAnsi" w:hAnsiTheme="majorHAnsi" w:cs="ArialMT"/>
          <w:kern w:val="0"/>
          <w:sz w:val="22"/>
        </w:rPr>
        <w:t>.</w:t>
      </w:r>
    </w:p>
    <w:p w14:paraId="5634F53C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AdobeMyungjoStd-Medium"/>
          <w:kern w:val="0"/>
          <w:sz w:val="22"/>
        </w:rPr>
      </w:pPr>
    </w:p>
    <w:p w14:paraId="48B0EEE4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4-4. 기타 주석문</w:t>
      </w:r>
    </w:p>
    <w:p w14:paraId="46C9707A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코드 작성 중 설명이 필요한 부분에 경우 라인 단위 또는 멀티 라인 단위로 기입하도록 한다.</w:t>
      </w:r>
    </w:p>
    <w:p w14:paraId="38ECD562" w14:textId="77777777" w:rsidR="004B074D" w:rsidRDefault="00000000">
      <w:pPr>
        <w:widowControl/>
        <w:wordWrap/>
        <w:autoSpaceDE/>
        <w:autoSpaceDN/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</w:pPr>
      <w:r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  <w:br w:type="page"/>
      </w:r>
    </w:p>
    <w:p w14:paraId="70C2DB01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</w:pPr>
      <w:r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  <w:lastRenderedPageBreak/>
        <w:t>5. 기타 스타일</w:t>
      </w:r>
    </w:p>
    <w:p w14:paraId="7E589D5C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</w:pPr>
    </w:p>
    <w:p w14:paraId="2899D71F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5-1. 들여쓰기</w:t>
      </w:r>
    </w:p>
    <w:p w14:paraId="30DE8E1D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1) ‘{’기호 는 메소드 이름과 같은 줄에 위치하고 ‘}’ 기호는 다른 줄에 위치하며 그 줄에는 주석을 제외한 어떠한 코드도 위치할 수 없다.</w:t>
      </w:r>
    </w:p>
    <w:p w14:paraId="64FEBDCF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ex)</w:t>
      </w:r>
    </w:p>
    <w:p w14:paraId="1BC48EC9" w14:textId="77777777" w:rsidR="004B074D" w:rsidRDefault="00000000">
      <w:pPr>
        <w:wordWrap/>
        <w:spacing w:after="0" w:line="240" w:lineRule="auto"/>
        <w:jc w:val="left"/>
        <w:rPr>
          <w:rFonts w:ascii="Consolas" w:eastAsia="Consolas" w:hAnsi="Consolas" w:cs="Consolas"/>
          <w:sz w:val="24"/>
          <w:szCs w:val="12"/>
        </w:rPr>
      </w:pPr>
      <w:r>
        <w:rPr>
          <w:rFonts w:ascii="Consolas" w:eastAsia="Consolas" w:hAnsi="Consolas" w:cs="Consolas"/>
          <w:color w:val="000000"/>
          <w:sz w:val="32"/>
          <w:szCs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4"/>
          <w:szCs w:val="12"/>
        </w:rPr>
        <w:t>public</w:t>
      </w:r>
      <w:r>
        <w:rPr>
          <w:rFonts w:ascii="Consolas" w:eastAsia="Consolas" w:hAnsi="Consolas" w:cs="Consolas"/>
          <w:color w:val="000000"/>
          <w:sz w:val="24"/>
          <w:szCs w:val="12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12"/>
        </w:rPr>
        <w:t>void</w:t>
      </w:r>
      <w:r>
        <w:rPr>
          <w:rFonts w:ascii="Consolas" w:eastAsia="Consolas" w:hAnsi="Consolas" w:cs="Consolas"/>
          <w:color w:val="000000"/>
          <w:sz w:val="24"/>
          <w:szCs w:val="12"/>
        </w:rPr>
        <w:t xml:space="preserve"> showExample(){</w:t>
      </w:r>
    </w:p>
    <w:p w14:paraId="5EA66DAA" w14:textId="77777777" w:rsidR="004B074D" w:rsidRDefault="00000000">
      <w:pPr>
        <w:wordWrap/>
        <w:spacing w:after="0" w:line="240" w:lineRule="auto"/>
        <w:jc w:val="left"/>
        <w:rPr>
          <w:rFonts w:ascii="Consolas" w:eastAsia="Consolas" w:hAnsi="Consolas" w:cs="Consolas"/>
          <w:sz w:val="24"/>
          <w:szCs w:val="12"/>
        </w:rPr>
      </w:pPr>
      <w:r>
        <w:rPr>
          <w:rFonts w:ascii="Consolas" w:eastAsia="Consolas" w:hAnsi="Consolas" w:cs="Consolas"/>
          <w:color w:val="000000"/>
          <w:sz w:val="24"/>
          <w:szCs w:val="12"/>
        </w:rPr>
        <w:t xml:space="preserve">    </w:t>
      </w:r>
      <w:r>
        <w:rPr>
          <w:rFonts w:ascii="Consolas" w:eastAsia="Consolas" w:hAnsi="Consolas" w:cs="Consolas"/>
          <w:color w:val="000000"/>
          <w:sz w:val="24"/>
          <w:szCs w:val="12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12"/>
        </w:rPr>
        <w:t>out</w:t>
      </w:r>
      <w:r>
        <w:rPr>
          <w:rFonts w:ascii="Consolas" w:eastAsia="Consolas" w:hAnsi="Consolas" w:cs="Consolas"/>
          <w:color w:val="000000"/>
          <w:sz w:val="24"/>
          <w:szCs w:val="12"/>
        </w:rPr>
        <w:t>.println(</w:t>
      </w:r>
      <w:r>
        <w:rPr>
          <w:rFonts w:ascii="Consolas" w:eastAsia="Consolas" w:hAnsi="Consolas" w:cs="Consolas"/>
          <w:color w:val="2A00FF"/>
          <w:sz w:val="24"/>
          <w:szCs w:val="12"/>
        </w:rPr>
        <w:t>"This is Good Example"</w:t>
      </w:r>
      <w:r>
        <w:rPr>
          <w:rFonts w:ascii="Consolas" w:eastAsia="Consolas" w:hAnsi="Consolas" w:cs="Consolas"/>
          <w:color w:val="000000"/>
          <w:sz w:val="24"/>
          <w:szCs w:val="12"/>
        </w:rPr>
        <w:t>);</w:t>
      </w:r>
    </w:p>
    <w:p w14:paraId="31C9F8E3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="Consolas" w:eastAsia="Consolas" w:hAnsi="Consolas" w:cs="Consolas"/>
          <w:color w:val="000000"/>
          <w:sz w:val="24"/>
          <w:szCs w:val="12"/>
        </w:rPr>
        <w:t xml:space="preserve">    </w:t>
      </w:r>
      <w:r>
        <w:rPr>
          <w:rFonts w:ascii="Consolas" w:eastAsia="Consolas" w:hAnsi="Consolas" w:cs="Consolas"/>
          <w:color w:val="000000"/>
          <w:sz w:val="24"/>
          <w:szCs w:val="12"/>
        </w:rPr>
        <w:tab/>
        <w:t>}</w:t>
      </w:r>
    </w:p>
    <w:p w14:paraId="2C5DE60C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294F1C13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5-2. 선언</w:t>
      </w:r>
    </w:p>
    <w:p w14:paraId="5AF4C3D7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</w:p>
    <w:p w14:paraId="7B09FF1F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5-2-1. 패키지 / 임포트 선언</w:t>
      </w:r>
    </w:p>
    <w:p w14:paraId="498D374E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필요에 따라 package 문이 나타날 수 있다. Package 문 이후엔 한 줄을 건너 띄우고 다음으로 import 문이 나오도록 한다. import의 경우 한 줄에 하나의 import만을 명시한다.</w:t>
      </w:r>
    </w:p>
    <w:p w14:paraId="498F8CAB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23145417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ex)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5"/>
      </w:tblGrid>
      <w:tr w:rsidR="004B074D" w14:paraId="1787A93D" w14:textId="77777777">
        <w:tc>
          <w:tcPr>
            <w:tcW w:w="4946" w:type="dxa"/>
            <w:shd w:val="clear" w:color="auto" w:fill="F2F2F2"/>
          </w:tcPr>
          <w:p w14:paraId="5DEAB345" w14:textId="77777777" w:rsidR="004B074D" w:rsidRDefault="00000000">
            <w:pPr>
              <w:tabs>
                <w:tab w:val="left" w:pos="6209"/>
              </w:tabs>
              <w:wordWrap/>
              <w:jc w:val="left"/>
              <w:rPr>
                <w:rFonts w:ascii="Consolas" w:eastAsia="Consolas" w:hAnsi="Consolas" w:cs="Consolas"/>
                <w:color w:val="000000"/>
                <w:sz w:val="24"/>
                <w:szCs w:val="12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4"/>
                <w:szCs w:val="12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4"/>
                <w:szCs w:val="12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4"/>
                <w:szCs w:val="12"/>
                <w:u w:val="single" w:color="000000"/>
              </w:rPr>
              <w:t>Team_3</w:t>
            </w:r>
            <w:r>
              <w:rPr>
                <w:rFonts w:ascii="Consolas" w:eastAsia="Consolas" w:hAnsi="Consolas" w:cs="Consolas"/>
                <w:color w:val="000000"/>
                <w:sz w:val="24"/>
                <w:szCs w:val="12"/>
              </w:rPr>
              <w:t>;</w:t>
            </w:r>
          </w:p>
          <w:p w14:paraId="0FEC51C2" w14:textId="77777777" w:rsidR="004B074D" w:rsidRDefault="00000000">
            <w:pPr>
              <w:tabs>
                <w:tab w:val="left" w:pos="6209"/>
              </w:tabs>
              <w:wordWrap/>
              <w:jc w:val="left"/>
              <w:rPr>
                <w:rFonts w:ascii="Consolas" w:eastAsia="Consolas" w:hAnsi="Consolas" w:cs="Consolas"/>
                <w:sz w:val="24"/>
                <w:szCs w:val="12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12"/>
              </w:rPr>
              <w:tab/>
            </w:r>
          </w:p>
          <w:p w14:paraId="78094455" w14:textId="77777777" w:rsidR="004B074D" w:rsidRDefault="00000000">
            <w:pPr>
              <w:wordWrap/>
              <w:jc w:val="left"/>
              <w:rPr>
                <w:rFonts w:ascii="Consolas" w:eastAsia="Consolas" w:hAnsi="Consolas" w:cs="Consolas"/>
                <w:sz w:val="24"/>
                <w:szCs w:val="12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4"/>
                <w:szCs w:val="12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4"/>
                <w:szCs w:val="12"/>
              </w:rPr>
              <w:t xml:space="preserve"> java.io.BufferedReader;</w:t>
            </w:r>
          </w:p>
          <w:p w14:paraId="168F6E50" w14:textId="77777777" w:rsidR="004B074D" w:rsidRDefault="00000000">
            <w:pPr>
              <w:wordWrap/>
              <w:jc w:val="left"/>
              <w:rPr>
                <w:rFonts w:ascii="Consolas" w:eastAsia="Consolas" w:hAnsi="Consolas" w:cs="Consolas"/>
                <w:sz w:val="24"/>
                <w:szCs w:val="12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4"/>
                <w:szCs w:val="12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4"/>
                <w:szCs w:val="12"/>
              </w:rPr>
              <w:t xml:space="preserve"> java.io.InputStreamReader;</w:t>
            </w:r>
          </w:p>
        </w:tc>
      </w:tr>
    </w:tbl>
    <w:p w14:paraId="4A744926" w14:textId="77777777" w:rsidR="004B074D" w:rsidRDefault="004B074D">
      <w:pPr>
        <w:wordWrap/>
        <w:spacing w:after="0" w:line="240" w:lineRule="auto"/>
        <w:jc w:val="left"/>
        <w:rPr>
          <w:rFonts w:ascii="Consolas" w:eastAsia="Consolas" w:hAnsi="Consolas" w:cs="Consolas"/>
          <w:sz w:val="32"/>
          <w:szCs w:val="20"/>
        </w:rPr>
      </w:pPr>
    </w:p>
    <w:p w14:paraId="6A271549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78689398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5-2-2. 클래스 / 인터페이스 선언</w:t>
      </w:r>
    </w:p>
    <w:p w14:paraId="5EF314A5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 xml:space="preserve">import문 이후로 </w:t>
      </w:r>
      <w:r>
        <w:rPr>
          <w:rFonts w:asciiTheme="majorHAnsi" w:eastAsiaTheme="majorHAnsi" w:hAnsiTheme="majorHAnsi" w:cs="ArialMT"/>
          <w:kern w:val="0"/>
          <w:sz w:val="22"/>
        </w:rPr>
        <w:t xml:space="preserve">class 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또는 </w:t>
      </w:r>
      <w:r>
        <w:rPr>
          <w:rFonts w:asciiTheme="majorHAnsi" w:eastAsiaTheme="majorHAnsi" w:hAnsiTheme="majorHAnsi" w:cs="ArialMT"/>
          <w:kern w:val="0"/>
          <w:sz w:val="22"/>
        </w:rPr>
        <w:t xml:space="preserve">interface </w:t>
      </w:r>
      <w:r>
        <w:rPr>
          <w:rFonts w:asciiTheme="majorHAnsi" w:eastAsiaTheme="majorHAnsi" w:hAnsiTheme="majorHAnsi" w:cs="MalgunGothicRegular"/>
          <w:kern w:val="0"/>
          <w:sz w:val="22"/>
        </w:rPr>
        <w:t>선언문을 명시한다</w:t>
      </w:r>
      <w:r>
        <w:rPr>
          <w:rFonts w:asciiTheme="majorHAnsi" w:eastAsiaTheme="majorHAnsi" w:hAnsiTheme="majorHAnsi" w:cs="ArialMT"/>
          <w:kern w:val="0"/>
          <w:sz w:val="22"/>
        </w:rPr>
        <w:t xml:space="preserve">. class 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또는 </w:t>
      </w:r>
      <w:r>
        <w:rPr>
          <w:rFonts w:asciiTheme="majorHAnsi" w:eastAsiaTheme="majorHAnsi" w:hAnsiTheme="majorHAnsi" w:cs="ArialMT"/>
          <w:kern w:val="0"/>
          <w:sz w:val="22"/>
        </w:rPr>
        <w:t xml:space="preserve">interface </w:t>
      </w:r>
      <w:r>
        <w:rPr>
          <w:rFonts w:asciiTheme="majorHAnsi" w:eastAsiaTheme="majorHAnsi" w:hAnsiTheme="majorHAnsi" w:cs="MalgunGothicRegular"/>
          <w:kern w:val="0"/>
          <w:sz w:val="22"/>
        </w:rPr>
        <w:t>선언문의 구성은 다음과 같은 순서로 나타낸다</w:t>
      </w:r>
      <w:r>
        <w:rPr>
          <w:rFonts w:asciiTheme="majorHAnsi" w:eastAsiaTheme="majorHAnsi" w:hAnsiTheme="majorHAnsi" w:cs="ArialMT"/>
          <w:kern w:val="0"/>
          <w:sz w:val="22"/>
        </w:rPr>
        <w:t>.</w:t>
      </w:r>
    </w:p>
    <w:p w14:paraId="2E6BE378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</w:p>
    <w:p w14:paraId="7C025126" w14:textId="77777777" w:rsidR="004B074D" w:rsidRDefault="00000000">
      <w:pPr>
        <w:numPr>
          <w:ilvl w:val="0"/>
          <w:numId w:val="1"/>
        </w:numPr>
        <w:wordWrap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>
        <w:rPr>
          <w:rFonts w:asciiTheme="majorHAnsi" w:eastAsiaTheme="majorHAnsi" w:hAnsiTheme="majorHAnsi" w:cs="ArialMT"/>
          <w:kern w:val="0"/>
          <w:sz w:val="22"/>
        </w:rPr>
        <w:t xml:space="preserve">Class/interface </w:t>
      </w:r>
      <w:r>
        <w:rPr>
          <w:rFonts w:asciiTheme="majorHAnsi" w:eastAsiaTheme="majorHAnsi" w:hAnsiTheme="majorHAnsi" w:cs="MalgunGothicRegular"/>
          <w:kern w:val="0"/>
          <w:sz w:val="22"/>
        </w:rPr>
        <w:t>선언문</w:t>
      </w:r>
    </w:p>
    <w:p w14:paraId="7FF027D8" w14:textId="77777777" w:rsidR="004B074D" w:rsidRDefault="00000000">
      <w:pPr>
        <w:numPr>
          <w:ilvl w:val="0"/>
          <w:numId w:val="1"/>
        </w:numPr>
        <w:wordWrap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>
        <w:rPr>
          <w:rFonts w:asciiTheme="majorHAnsi" w:eastAsiaTheme="majorHAnsi" w:hAnsiTheme="majorHAnsi" w:cs="ArialMT"/>
          <w:kern w:val="0"/>
          <w:sz w:val="22"/>
        </w:rPr>
        <w:t>Class Static Member Field Class/Interface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에 속하는 </w:t>
      </w:r>
      <w:r>
        <w:rPr>
          <w:rFonts w:asciiTheme="majorHAnsi" w:eastAsiaTheme="majorHAnsi" w:hAnsiTheme="majorHAnsi" w:cs="ArialMT"/>
          <w:kern w:val="0"/>
          <w:sz w:val="22"/>
        </w:rPr>
        <w:t xml:space="preserve">Static </w:t>
      </w:r>
      <w:r>
        <w:rPr>
          <w:rFonts w:asciiTheme="majorHAnsi" w:eastAsiaTheme="majorHAnsi" w:hAnsiTheme="majorHAnsi" w:cs="MalgunGothicRegular"/>
          <w:kern w:val="0"/>
          <w:sz w:val="22"/>
        </w:rPr>
        <w:t>멤버들</w:t>
      </w:r>
      <w:r>
        <w:rPr>
          <w:rFonts w:asciiTheme="majorHAnsi" w:eastAsiaTheme="majorHAnsi" w:hAnsiTheme="majorHAnsi" w:cs="ArialMT"/>
          <w:kern w:val="0"/>
          <w:sz w:val="22"/>
        </w:rPr>
        <w:t>.</w:t>
      </w:r>
    </w:p>
    <w:p w14:paraId="3B359237" w14:textId="77777777" w:rsidR="004B074D" w:rsidRDefault="00000000">
      <w:pPr>
        <w:wordWrap/>
        <w:spacing w:after="0" w:line="240" w:lineRule="auto"/>
        <w:ind w:left="800"/>
        <w:jc w:val="left"/>
        <w:rPr>
          <w:rFonts w:asciiTheme="majorHAnsi" w:eastAsiaTheme="majorHAnsi" w:hAnsiTheme="majorHAnsi" w:cs="ArialMT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 xml:space="preserve">선언은 </w:t>
      </w:r>
      <w:r>
        <w:rPr>
          <w:rFonts w:asciiTheme="majorHAnsi" w:eastAsiaTheme="majorHAnsi" w:hAnsiTheme="majorHAnsi" w:cs="ArialMT"/>
          <w:kern w:val="0"/>
          <w:sz w:val="22"/>
        </w:rPr>
        <w:t xml:space="preserve">private-&gt;protected-&gt;public </w:t>
      </w:r>
      <w:r>
        <w:rPr>
          <w:rFonts w:asciiTheme="majorHAnsi" w:eastAsiaTheme="majorHAnsi" w:hAnsiTheme="majorHAnsi" w:cs="MalgunGothicRegular"/>
          <w:kern w:val="0"/>
          <w:sz w:val="22"/>
        </w:rPr>
        <w:t>순으로</w:t>
      </w:r>
    </w:p>
    <w:p w14:paraId="11370E7E" w14:textId="77777777" w:rsidR="004B074D" w:rsidRDefault="00000000">
      <w:pPr>
        <w:numPr>
          <w:ilvl w:val="0"/>
          <w:numId w:val="1"/>
        </w:numPr>
        <w:wordWrap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>
        <w:rPr>
          <w:rFonts w:asciiTheme="majorHAnsi" w:eastAsiaTheme="majorHAnsi" w:hAnsiTheme="majorHAnsi" w:cs="ArialMT"/>
          <w:kern w:val="0"/>
          <w:sz w:val="22"/>
        </w:rPr>
        <w:t>Class Member Field Class/Interface</w:t>
      </w:r>
      <w:r>
        <w:rPr>
          <w:rFonts w:asciiTheme="majorHAnsi" w:eastAsiaTheme="majorHAnsi" w:hAnsiTheme="majorHAnsi" w:cs="MalgunGothicRegular"/>
          <w:kern w:val="0"/>
          <w:sz w:val="22"/>
        </w:rPr>
        <w:t>에 속하는 멤버 필드들</w:t>
      </w:r>
      <w:r>
        <w:rPr>
          <w:rFonts w:asciiTheme="majorHAnsi" w:eastAsiaTheme="majorHAnsi" w:hAnsiTheme="majorHAnsi" w:cs="ArialMT"/>
          <w:kern w:val="0"/>
          <w:sz w:val="22"/>
        </w:rPr>
        <w:t>.</w:t>
      </w:r>
    </w:p>
    <w:p w14:paraId="0833A855" w14:textId="77777777" w:rsidR="004B074D" w:rsidRDefault="00000000">
      <w:pPr>
        <w:wordWrap/>
        <w:spacing w:after="0" w:line="240" w:lineRule="auto"/>
        <w:ind w:left="800"/>
        <w:jc w:val="left"/>
        <w:rPr>
          <w:rFonts w:asciiTheme="majorHAnsi" w:eastAsiaTheme="majorHAnsi" w:hAnsiTheme="majorHAnsi" w:cs="ArialMT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 xml:space="preserve">선언은 </w:t>
      </w:r>
      <w:r>
        <w:rPr>
          <w:rFonts w:asciiTheme="majorHAnsi" w:eastAsiaTheme="majorHAnsi" w:hAnsiTheme="majorHAnsi" w:cs="ArialMT"/>
          <w:kern w:val="0"/>
          <w:sz w:val="22"/>
        </w:rPr>
        <w:t xml:space="preserve">private-&gt;protected-&gt;public </w:t>
      </w:r>
      <w:r>
        <w:rPr>
          <w:rFonts w:asciiTheme="majorHAnsi" w:eastAsiaTheme="majorHAnsi" w:hAnsiTheme="majorHAnsi" w:cs="MalgunGothicRegular"/>
          <w:kern w:val="0"/>
          <w:sz w:val="22"/>
        </w:rPr>
        <w:t>순으로</w:t>
      </w:r>
    </w:p>
    <w:p w14:paraId="40CD6CF7" w14:textId="77777777" w:rsidR="004B074D" w:rsidRDefault="00000000">
      <w:pPr>
        <w:numPr>
          <w:ilvl w:val="0"/>
          <w:numId w:val="1"/>
        </w:num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ArialMT"/>
          <w:kern w:val="0"/>
          <w:sz w:val="22"/>
        </w:rPr>
        <w:t xml:space="preserve">Class </w:t>
      </w:r>
      <w:r>
        <w:rPr>
          <w:rFonts w:asciiTheme="majorHAnsi" w:eastAsiaTheme="majorHAnsi" w:hAnsiTheme="majorHAnsi" w:cs="MalgunGothicRegular"/>
          <w:kern w:val="0"/>
          <w:sz w:val="22"/>
        </w:rPr>
        <w:t>객체 생성자 객체 생성을 위한 생성자</w:t>
      </w:r>
    </w:p>
    <w:p w14:paraId="23DA2064" w14:textId="77777777" w:rsidR="004B074D" w:rsidRDefault="00000000">
      <w:pPr>
        <w:numPr>
          <w:ilvl w:val="0"/>
          <w:numId w:val="1"/>
        </w:num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ArialMT"/>
          <w:kern w:val="0"/>
          <w:sz w:val="22"/>
        </w:rPr>
        <w:t xml:space="preserve">Class Member Method </w:t>
      </w:r>
      <w:r>
        <w:rPr>
          <w:rFonts w:asciiTheme="majorHAnsi" w:eastAsiaTheme="majorHAnsi" w:hAnsiTheme="majorHAnsi" w:cs="MalgunGothicRegular"/>
          <w:kern w:val="0"/>
          <w:sz w:val="22"/>
        </w:rPr>
        <w:t>객체에서 사용 될 메소드</w:t>
      </w:r>
    </w:p>
    <w:p w14:paraId="02195BF2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21E90E8F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5-3. 공백</w:t>
      </w:r>
    </w:p>
    <w:p w14:paraId="04E04DE9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AdobeMyungjoStd-Medium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 xml:space="preserve">* 조건/제어문의 키워드 </w:t>
      </w:r>
      <w:r>
        <w:rPr>
          <w:rFonts w:asciiTheme="majorHAnsi" w:eastAsiaTheme="majorHAnsi" w:hAnsiTheme="majorHAnsi" w:cs="AdobeMyungjoStd-Medium"/>
          <w:kern w:val="0"/>
          <w:sz w:val="22"/>
        </w:rPr>
        <w:t>(if, while, return, switch, for등)와의 관계</w:t>
      </w:r>
    </w:p>
    <w:p w14:paraId="2C19927A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AdobeMyungjoStd-Medium"/>
          <w:kern w:val="0"/>
          <w:sz w:val="22"/>
        </w:rPr>
      </w:pPr>
      <w:r>
        <w:rPr>
          <w:rFonts w:asciiTheme="majorHAnsi" w:eastAsiaTheme="majorHAnsi" w:hAnsiTheme="majorHAnsi" w:cs="AdobeMyungjoStd-Medium"/>
          <w:kern w:val="0"/>
          <w:sz w:val="22"/>
        </w:rPr>
        <w:t>1) 시작 시 ‘ ( ‘ , ‘ { ‘ 의 괄호들과 빈칸을 두지 않고 작성한다.</w:t>
      </w:r>
    </w:p>
    <w:p w14:paraId="6C1519F3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AdobeMyungjoStd-Medium"/>
          <w:kern w:val="0"/>
          <w:sz w:val="22"/>
        </w:rPr>
      </w:pPr>
      <w:r>
        <w:rPr>
          <w:rFonts w:asciiTheme="majorHAnsi" w:eastAsiaTheme="majorHAnsi" w:hAnsiTheme="majorHAnsi" w:cs="AdobeMyungjoStd-Medium"/>
          <w:kern w:val="0"/>
          <w:sz w:val="22"/>
        </w:rPr>
        <w:lastRenderedPageBreak/>
        <w:t>2) 끝날 시 ‘ ) ‘ , ‘ } ‘ 의 괄호들 뒤에는 어떠한 코드도 작성하지 않고 밑줄로 넘어간다.</w:t>
      </w:r>
    </w:p>
    <w:p w14:paraId="009171FF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</w:p>
    <w:p w14:paraId="66CEFAB5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5-4. 제어문 및 반복문</w:t>
      </w:r>
    </w:p>
    <w:p w14:paraId="2D74DF01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</w:p>
    <w:p w14:paraId="779BE1DB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5-4-1. IF (</w:t>
      </w:r>
    </w:p>
    <w:p w14:paraId="32348D1D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ArialMT"/>
          <w:kern w:val="0"/>
          <w:sz w:val="22"/>
        </w:rPr>
        <w:t>If-else statement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에서 </w:t>
      </w:r>
      <w:r>
        <w:rPr>
          <w:rFonts w:asciiTheme="majorHAnsi" w:eastAsiaTheme="majorHAnsi" w:hAnsiTheme="majorHAnsi" w:cs="ArialMT"/>
          <w:kern w:val="0"/>
          <w:sz w:val="22"/>
        </w:rPr>
        <w:t xml:space="preserve">else </w:t>
      </w:r>
      <w:r>
        <w:rPr>
          <w:rFonts w:asciiTheme="majorHAnsi" w:eastAsiaTheme="majorHAnsi" w:hAnsiTheme="majorHAnsi" w:cs="MalgunGothicRegular"/>
          <w:kern w:val="0"/>
          <w:sz w:val="22"/>
        </w:rPr>
        <w:t>부분은 같은 줄에 위치한다</w:t>
      </w:r>
      <w:r>
        <w:rPr>
          <w:rFonts w:asciiTheme="majorHAnsi" w:eastAsiaTheme="majorHAnsi" w:hAnsiTheme="majorHAnsi" w:cs="ArialMT"/>
          <w:kern w:val="0"/>
          <w:sz w:val="22"/>
        </w:rPr>
        <w:t>. If-else if-else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의 경우에 </w:t>
      </w:r>
      <w:r>
        <w:rPr>
          <w:rFonts w:asciiTheme="majorHAnsi" w:eastAsiaTheme="majorHAnsi" w:hAnsiTheme="majorHAnsi" w:cs="ArialMT"/>
          <w:kern w:val="0"/>
          <w:sz w:val="22"/>
        </w:rPr>
        <w:t>else if</w:t>
      </w:r>
      <w:r>
        <w:rPr>
          <w:rFonts w:asciiTheme="majorHAnsi" w:eastAsiaTheme="majorHAnsi" w:hAnsiTheme="majorHAnsi" w:cs="MalgunGothicRegular"/>
          <w:kern w:val="0"/>
          <w:sz w:val="22"/>
        </w:rPr>
        <w:t>부분은 같은 줄에 기술한다</w:t>
      </w:r>
      <w:r>
        <w:rPr>
          <w:rFonts w:asciiTheme="majorHAnsi" w:eastAsiaTheme="majorHAnsi" w:hAnsiTheme="majorHAnsi" w:cs="ArialMT"/>
          <w:kern w:val="0"/>
          <w:sz w:val="22"/>
        </w:rPr>
        <w:t>.</w:t>
      </w:r>
    </w:p>
    <w:p w14:paraId="2516636F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>
        <w:rPr>
          <w:rFonts w:asciiTheme="majorHAnsi" w:eastAsiaTheme="majorHAnsi" w:hAnsiTheme="majorHAnsi" w:cs="ArialMT"/>
          <w:kern w:val="0"/>
          <w:sz w:val="22"/>
        </w:rPr>
        <w:t>ex)</w:t>
      </w:r>
    </w:p>
    <w:p w14:paraId="66F16141" w14:textId="77777777" w:rsidR="004B074D" w:rsidRDefault="00000000">
      <w:pPr>
        <w:wordWrap/>
        <w:spacing w:after="0" w:line="240" w:lineRule="auto"/>
        <w:jc w:val="left"/>
        <w:rPr>
          <w:rFonts w:ascii="Consolas" w:eastAsia="Consolas" w:hAnsi="Consolas" w:cs="Consolas"/>
          <w:sz w:val="24"/>
          <w:szCs w:val="12"/>
        </w:rPr>
      </w:pPr>
      <w:r>
        <w:rPr>
          <w:rFonts w:ascii="Consolas" w:eastAsia="Consolas" w:hAnsi="Consolas" w:cs="Consolas"/>
          <w:color w:val="000000"/>
          <w:sz w:val="24"/>
          <w:szCs w:val="12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12"/>
        </w:rPr>
        <w:t>if</w:t>
      </w:r>
      <w:r>
        <w:rPr>
          <w:rFonts w:ascii="Consolas" w:eastAsia="Consolas" w:hAnsi="Consolas" w:cs="Consolas"/>
          <w:color w:val="000000"/>
          <w:sz w:val="24"/>
          <w:szCs w:val="12"/>
        </w:rPr>
        <w:t>(condition){</w:t>
      </w:r>
    </w:p>
    <w:p w14:paraId="552CE2D6" w14:textId="77777777" w:rsidR="004B074D" w:rsidRDefault="00000000">
      <w:pPr>
        <w:wordWrap/>
        <w:spacing w:after="0" w:line="240" w:lineRule="auto"/>
        <w:jc w:val="left"/>
        <w:rPr>
          <w:rFonts w:ascii="Consolas" w:eastAsia="Consolas" w:hAnsi="Consolas" w:cs="Consolas"/>
          <w:sz w:val="24"/>
          <w:szCs w:val="12"/>
        </w:rPr>
      </w:pPr>
      <w:r>
        <w:rPr>
          <w:rFonts w:ascii="Consolas" w:eastAsia="Consolas" w:hAnsi="Consolas" w:cs="Consolas"/>
          <w:color w:val="000000"/>
          <w:sz w:val="24"/>
          <w:szCs w:val="12"/>
        </w:rPr>
        <w:t xml:space="preserve">        </w:t>
      </w:r>
      <w:r>
        <w:rPr>
          <w:rFonts w:ascii="Consolas" w:eastAsia="Consolas" w:hAnsi="Consolas" w:cs="Consolas"/>
          <w:color w:val="000000"/>
          <w:sz w:val="24"/>
          <w:szCs w:val="12"/>
        </w:rPr>
        <w:tab/>
        <w:t>statement;</w:t>
      </w:r>
    </w:p>
    <w:p w14:paraId="36071EFC" w14:textId="77777777" w:rsidR="004B074D" w:rsidRDefault="00000000">
      <w:pPr>
        <w:wordWrap/>
        <w:spacing w:after="0" w:line="240" w:lineRule="auto"/>
        <w:jc w:val="left"/>
        <w:rPr>
          <w:rFonts w:ascii="Consolas" w:eastAsia="Consolas" w:hAnsi="Consolas" w:cs="Consolas"/>
          <w:sz w:val="24"/>
          <w:szCs w:val="12"/>
        </w:rPr>
      </w:pPr>
      <w:r>
        <w:rPr>
          <w:rFonts w:ascii="Consolas" w:eastAsia="Consolas" w:hAnsi="Consolas" w:cs="Consolas"/>
          <w:color w:val="000000"/>
          <w:sz w:val="24"/>
          <w:szCs w:val="12"/>
        </w:rPr>
        <w:t xml:space="preserve">        </w:t>
      </w:r>
      <w:r>
        <w:rPr>
          <w:rFonts w:ascii="Consolas" w:eastAsia="Consolas" w:hAnsi="Consolas" w:cs="Consolas"/>
          <w:color w:val="000000"/>
          <w:sz w:val="24"/>
          <w:szCs w:val="12"/>
        </w:rPr>
        <w:tab/>
        <w:t xml:space="preserve">} </w:t>
      </w:r>
      <w:r>
        <w:rPr>
          <w:rFonts w:ascii="Consolas" w:eastAsia="Consolas" w:hAnsi="Consolas" w:cs="Consolas"/>
          <w:b/>
          <w:color w:val="7F0055"/>
          <w:sz w:val="24"/>
          <w:szCs w:val="12"/>
        </w:rPr>
        <w:t>else</w:t>
      </w:r>
      <w:r>
        <w:rPr>
          <w:rFonts w:ascii="Consolas" w:eastAsia="Consolas" w:hAnsi="Consolas" w:cs="Consolas"/>
          <w:color w:val="000000"/>
          <w:sz w:val="24"/>
          <w:szCs w:val="12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12"/>
        </w:rPr>
        <w:t>if</w:t>
      </w:r>
      <w:r>
        <w:rPr>
          <w:rFonts w:ascii="Consolas" w:eastAsia="Consolas" w:hAnsi="Consolas" w:cs="Consolas"/>
          <w:color w:val="000000"/>
          <w:sz w:val="24"/>
          <w:szCs w:val="12"/>
        </w:rPr>
        <w:t xml:space="preserve"> (condition2){</w:t>
      </w:r>
    </w:p>
    <w:p w14:paraId="4A3C6AF5" w14:textId="77777777" w:rsidR="004B074D" w:rsidRDefault="00000000">
      <w:pPr>
        <w:wordWrap/>
        <w:spacing w:after="0" w:line="240" w:lineRule="auto"/>
        <w:jc w:val="left"/>
        <w:rPr>
          <w:rFonts w:ascii="Consolas" w:eastAsia="Consolas" w:hAnsi="Consolas" w:cs="Consolas"/>
          <w:sz w:val="24"/>
          <w:szCs w:val="12"/>
        </w:rPr>
      </w:pPr>
      <w:r>
        <w:rPr>
          <w:rFonts w:ascii="Consolas" w:eastAsia="Consolas" w:hAnsi="Consolas" w:cs="Consolas"/>
          <w:color w:val="000000"/>
          <w:sz w:val="24"/>
          <w:szCs w:val="12"/>
        </w:rPr>
        <w:t xml:space="preserve">        </w:t>
      </w:r>
      <w:r>
        <w:rPr>
          <w:rFonts w:ascii="Consolas" w:eastAsia="Consolas" w:hAnsi="Consolas" w:cs="Consolas"/>
          <w:color w:val="000000"/>
          <w:sz w:val="24"/>
          <w:szCs w:val="12"/>
        </w:rPr>
        <w:tab/>
        <w:t>statement2;</w:t>
      </w:r>
    </w:p>
    <w:p w14:paraId="0AE028CD" w14:textId="77777777" w:rsidR="004B074D" w:rsidRDefault="00000000">
      <w:pPr>
        <w:wordWrap/>
        <w:spacing w:after="0" w:line="240" w:lineRule="auto"/>
        <w:jc w:val="left"/>
        <w:rPr>
          <w:rFonts w:ascii="Consolas" w:eastAsia="Consolas" w:hAnsi="Consolas" w:cs="Consolas"/>
          <w:sz w:val="24"/>
          <w:szCs w:val="12"/>
        </w:rPr>
      </w:pPr>
      <w:r>
        <w:rPr>
          <w:rFonts w:ascii="Consolas" w:eastAsia="Consolas" w:hAnsi="Consolas" w:cs="Consolas"/>
          <w:color w:val="000000"/>
          <w:sz w:val="24"/>
          <w:szCs w:val="12"/>
        </w:rPr>
        <w:t xml:space="preserve">        </w:t>
      </w:r>
      <w:r>
        <w:rPr>
          <w:rFonts w:ascii="Consolas" w:eastAsia="Consolas" w:hAnsi="Consolas" w:cs="Consolas"/>
          <w:color w:val="000000"/>
          <w:sz w:val="24"/>
          <w:szCs w:val="12"/>
        </w:rPr>
        <w:tab/>
        <w:t xml:space="preserve">} </w:t>
      </w:r>
      <w:r>
        <w:rPr>
          <w:rFonts w:ascii="Consolas" w:eastAsia="Consolas" w:hAnsi="Consolas" w:cs="Consolas"/>
          <w:b/>
          <w:color w:val="7F0055"/>
          <w:sz w:val="24"/>
          <w:szCs w:val="12"/>
        </w:rPr>
        <w:t>else</w:t>
      </w:r>
      <w:r>
        <w:rPr>
          <w:rFonts w:ascii="Consolas" w:eastAsia="Consolas" w:hAnsi="Consolas" w:cs="Consolas"/>
          <w:color w:val="000000"/>
          <w:sz w:val="24"/>
          <w:szCs w:val="12"/>
        </w:rPr>
        <w:t xml:space="preserve"> {</w:t>
      </w:r>
    </w:p>
    <w:p w14:paraId="5489F43F" w14:textId="77777777" w:rsidR="004B074D" w:rsidRDefault="00000000">
      <w:pPr>
        <w:wordWrap/>
        <w:spacing w:after="0" w:line="240" w:lineRule="auto"/>
        <w:jc w:val="left"/>
        <w:rPr>
          <w:rFonts w:ascii="Consolas" w:eastAsia="Consolas" w:hAnsi="Consolas" w:cs="Consolas"/>
          <w:sz w:val="24"/>
          <w:szCs w:val="12"/>
        </w:rPr>
      </w:pPr>
      <w:r>
        <w:rPr>
          <w:rFonts w:ascii="Consolas" w:eastAsia="Consolas" w:hAnsi="Consolas" w:cs="Consolas"/>
          <w:color w:val="000000"/>
          <w:sz w:val="24"/>
          <w:szCs w:val="12"/>
        </w:rPr>
        <w:t xml:space="preserve">        </w:t>
      </w:r>
      <w:r>
        <w:rPr>
          <w:rFonts w:ascii="Consolas" w:eastAsia="Consolas" w:hAnsi="Consolas" w:cs="Consolas"/>
          <w:color w:val="000000"/>
          <w:sz w:val="24"/>
          <w:szCs w:val="12"/>
        </w:rPr>
        <w:tab/>
        <w:t>statement3;</w:t>
      </w:r>
    </w:p>
    <w:p w14:paraId="4B6C026E" w14:textId="77777777" w:rsidR="004B074D" w:rsidRDefault="00000000">
      <w:pPr>
        <w:rPr>
          <w:sz w:val="12"/>
          <w:szCs w:val="14"/>
        </w:rPr>
      </w:pPr>
      <w:r>
        <w:rPr>
          <w:rFonts w:ascii="Consolas" w:eastAsia="Consolas" w:hAnsi="Consolas" w:cs="Consolas"/>
          <w:color w:val="000000"/>
          <w:sz w:val="24"/>
          <w:szCs w:val="12"/>
        </w:rPr>
        <w:t xml:space="preserve">        </w:t>
      </w:r>
      <w:r>
        <w:rPr>
          <w:rFonts w:ascii="Consolas" w:eastAsia="Consolas" w:hAnsi="Consolas" w:cs="Consolas"/>
          <w:color w:val="000000"/>
          <w:sz w:val="24"/>
          <w:szCs w:val="12"/>
        </w:rPr>
        <w:tab/>
        <w:t>}</w:t>
      </w:r>
    </w:p>
    <w:p w14:paraId="09A6253C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14"/>
          <w:szCs w:val="14"/>
        </w:rPr>
      </w:pPr>
    </w:p>
    <w:p w14:paraId="45EF1828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</w:p>
    <w:p w14:paraId="007E9A91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5-4-2. For</w:t>
      </w:r>
    </w:p>
    <w:p w14:paraId="13FC4C99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For 문에서 '</w:t>
      </w:r>
      <w:r>
        <w:rPr>
          <w:rFonts w:asciiTheme="majorHAnsi" w:eastAsiaTheme="majorHAnsi" w:hAnsiTheme="majorHAnsi" w:cs="ArialMT"/>
          <w:kern w:val="0"/>
          <w:sz w:val="22"/>
        </w:rPr>
        <w:t>{'</w:t>
      </w:r>
      <w:r>
        <w:rPr>
          <w:rFonts w:asciiTheme="majorHAnsi" w:eastAsiaTheme="majorHAnsi" w:hAnsiTheme="majorHAnsi" w:cs="AdobeMyungjoStd-Medium"/>
          <w:kern w:val="0"/>
          <w:sz w:val="22"/>
        </w:rPr>
        <w:t xml:space="preserve">는 같은 줄에, </w:t>
      </w:r>
      <w:r>
        <w:rPr>
          <w:rFonts w:asciiTheme="majorHAnsi" w:eastAsiaTheme="majorHAnsi" w:hAnsiTheme="majorHAnsi" w:cs="ArialMT"/>
          <w:kern w:val="0"/>
          <w:sz w:val="22"/>
        </w:rPr>
        <w:t>'}'</w:t>
      </w:r>
      <w:r>
        <w:rPr>
          <w:rFonts w:asciiTheme="majorHAnsi" w:eastAsiaTheme="majorHAnsi" w:hAnsiTheme="majorHAnsi" w:cs="MalgunGothicRegular"/>
          <w:kern w:val="0"/>
          <w:sz w:val="22"/>
        </w:rPr>
        <w:t>는 새로운 줄에 위치한다</w:t>
      </w:r>
      <w:r>
        <w:rPr>
          <w:rFonts w:asciiTheme="majorHAnsi" w:eastAsiaTheme="majorHAnsi" w:hAnsiTheme="majorHAnsi" w:cs="ArialMT"/>
          <w:kern w:val="0"/>
          <w:sz w:val="22"/>
        </w:rPr>
        <w:t>.</w:t>
      </w:r>
    </w:p>
    <w:p w14:paraId="51134B98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>
        <w:rPr>
          <w:rFonts w:asciiTheme="majorHAnsi" w:eastAsiaTheme="majorHAnsi" w:hAnsiTheme="majorHAnsi" w:cs="ArialMT"/>
          <w:kern w:val="0"/>
          <w:sz w:val="22"/>
        </w:rPr>
        <w:t>ex)</w:t>
      </w:r>
    </w:p>
    <w:p w14:paraId="6C47EC88" w14:textId="77777777" w:rsidR="004B074D" w:rsidRDefault="00000000">
      <w:pPr>
        <w:wordWrap/>
        <w:spacing w:after="0" w:line="240" w:lineRule="auto"/>
        <w:jc w:val="left"/>
        <w:rPr>
          <w:rFonts w:ascii="Consolas" w:eastAsia="Consolas" w:hAnsi="Consolas" w:cs="Consolas"/>
          <w:sz w:val="24"/>
          <w:szCs w:val="12"/>
        </w:rPr>
      </w:pPr>
      <w:r>
        <w:rPr>
          <w:rFonts w:ascii="Consolas" w:eastAsia="Consolas" w:hAnsi="Consolas" w:cs="Consolas"/>
          <w:color w:val="000000"/>
          <w:sz w:val="32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12"/>
        </w:rPr>
        <w:t>for</w:t>
      </w:r>
      <w:r>
        <w:rPr>
          <w:rFonts w:ascii="Consolas" w:eastAsia="Consolas" w:hAnsi="Consolas" w:cs="Consolas"/>
          <w:color w:val="000000"/>
          <w:sz w:val="24"/>
          <w:szCs w:val="12"/>
        </w:rPr>
        <w:t>(</w:t>
      </w:r>
      <w:r>
        <w:rPr>
          <w:rFonts w:ascii="Consolas" w:eastAsia="Consolas" w:hAnsi="Consolas" w:cs="Consolas"/>
          <w:b/>
          <w:color w:val="7F0055"/>
          <w:sz w:val="24"/>
          <w:szCs w:val="12"/>
        </w:rPr>
        <w:t>int</w:t>
      </w:r>
      <w:r>
        <w:rPr>
          <w:rFonts w:ascii="Consolas" w:eastAsia="Consolas" w:hAnsi="Consolas" w:cs="Consolas"/>
          <w:color w:val="000000"/>
          <w:sz w:val="24"/>
          <w:szCs w:val="12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12"/>
        </w:rPr>
        <w:t>i</w:t>
      </w:r>
      <w:r>
        <w:rPr>
          <w:rFonts w:ascii="Consolas" w:eastAsia="Consolas" w:hAnsi="Consolas" w:cs="Consolas"/>
          <w:color w:val="000000"/>
          <w:sz w:val="24"/>
          <w:szCs w:val="12"/>
        </w:rPr>
        <w:t xml:space="preserve"> = 0 ; </w:t>
      </w:r>
      <w:r>
        <w:rPr>
          <w:rFonts w:ascii="Consolas" w:eastAsia="Consolas" w:hAnsi="Consolas" w:cs="Consolas"/>
          <w:color w:val="6A3E3E"/>
          <w:sz w:val="24"/>
          <w:szCs w:val="12"/>
        </w:rPr>
        <w:t>i</w:t>
      </w:r>
      <w:r>
        <w:rPr>
          <w:rFonts w:ascii="Consolas" w:eastAsia="Consolas" w:hAnsi="Consolas" w:cs="Consolas"/>
          <w:color w:val="000000"/>
          <w:sz w:val="24"/>
          <w:szCs w:val="12"/>
        </w:rPr>
        <w:t xml:space="preserve"> &lt; </w:t>
      </w:r>
      <w:r>
        <w:rPr>
          <w:rFonts w:ascii="Consolas" w:eastAsia="Consolas" w:hAnsi="Consolas" w:cs="Consolas"/>
          <w:color w:val="6A3E3E"/>
          <w:sz w:val="24"/>
          <w:szCs w:val="12"/>
        </w:rPr>
        <w:t>list1</w:t>
      </w:r>
      <w:r>
        <w:rPr>
          <w:rFonts w:ascii="Consolas" w:eastAsia="Consolas" w:hAnsi="Consolas" w:cs="Consolas"/>
          <w:color w:val="000000"/>
          <w:sz w:val="24"/>
          <w:szCs w:val="12"/>
        </w:rPr>
        <w:t xml:space="preserve">.size() ; </w:t>
      </w:r>
      <w:r>
        <w:rPr>
          <w:rFonts w:ascii="Consolas" w:eastAsia="Consolas" w:hAnsi="Consolas" w:cs="Consolas"/>
          <w:color w:val="6A3E3E"/>
          <w:sz w:val="24"/>
          <w:szCs w:val="12"/>
        </w:rPr>
        <w:t>i</w:t>
      </w:r>
      <w:r>
        <w:rPr>
          <w:rFonts w:ascii="Consolas" w:eastAsia="Consolas" w:hAnsi="Consolas" w:cs="Consolas"/>
          <w:color w:val="000000"/>
          <w:sz w:val="24"/>
          <w:szCs w:val="12"/>
        </w:rPr>
        <w:t xml:space="preserve">++){         </w:t>
      </w:r>
    </w:p>
    <w:p w14:paraId="1E4A0B8E" w14:textId="77777777" w:rsidR="004B074D" w:rsidRDefault="00000000">
      <w:pPr>
        <w:wordWrap/>
        <w:spacing w:after="0" w:line="240" w:lineRule="auto"/>
        <w:jc w:val="left"/>
        <w:rPr>
          <w:rFonts w:ascii="Consolas" w:eastAsia="Consolas" w:hAnsi="Consolas" w:cs="Consolas"/>
          <w:sz w:val="24"/>
          <w:szCs w:val="12"/>
        </w:rPr>
      </w:pPr>
      <w:r>
        <w:rPr>
          <w:rFonts w:ascii="Consolas" w:eastAsia="Consolas" w:hAnsi="Consolas" w:cs="Consolas"/>
          <w:color w:val="000000"/>
          <w:sz w:val="24"/>
          <w:szCs w:val="12"/>
        </w:rPr>
        <w:t xml:space="preserve">            </w:t>
      </w:r>
      <w:r>
        <w:rPr>
          <w:rFonts w:ascii="Consolas" w:eastAsia="Consolas" w:hAnsi="Consolas" w:cs="Consolas"/>
          <w:color w:val="6A3E3E"/>
          <w:sz w:val="24"/>
          <w:szCs w:val="12"/>
        </w:rPr>
        <w:t>inoutSale</w:t>
      </w:r>
      <w:r>
        <w:rPr>
          <w:rFonts w:ascii="Consolas" w:eastAsia="Consolas" w:hAnsi="Consolas" w:cs="Consolas"/>
          <w:color w:val="000000"/>
          <w:sz w:val="24"/>
          <w:szCs w:val="12"/>
        </w:rPr>
        <w:t xml:space="preserve"> += </w:t>
      </w:r>
      <w:r>
        <w:rPr>
          <w:rFonts w:ascii="Consolas" w:eastAsia="Consolas" w:hAnsi="Consolas" w:cs="Consolas"/>
          <w:color w:val="6A3E3E"/>
          <w:sz w:val="24"/>
          <w:szCs w:val="12"/>
        </w:rPr>
        <w:t>list1</w:t>
      </w:r>
      <w:r>
        <w:rPr>
          <w:rFonts w:ascii="Consolas" w:eastAsia="Consolas" w:hAnsi="Consolas" w:cs="Consolas"/>
          <w:color w:val="000000"/>
          <w:sz w:val="24"/>
          <w:szCs w:val="12"/>
        </w:rPr>
        <w:t>.get(</w:t>
      </w:r>
      <w:r>
        <w:rPr>
          <w:rFonts w:ascii="Consolas" w:eastAsia="Consolas" w:hAnsi="Consolas" w:cs="Consolas"/>
          <w:color w:val="6A3E3E"/>
          <w:sz w:val="24"/>
          <w:szCs w:val="12"/>
        </w:rPr>
        <w:t>i</w:t>
      </w:r>
      <w:r>
        <w:rPr>
          <w:rFonts w:ascii="Consolas" w:eastAsia="Consolas" w:hAnsi="Consolas" w:cs="Consolas"/>
          <w:color w:val="000000"/>
          <w:sz w:val="24"/>
          <w:szCs w:val="12"/>
        </w:rPr>
        <w:t>).getPrice();</w:t>
      </w:r>
    </w:p>
    <w:p w14:paraId="19A9FAAA" w14:textId="77777777" w:rsidR="004B074D" w:rsidRDefault="00000000">
      <w:pPr>
        <w:wordWrap/>
        <w:spacing w:after="0" w:line="240" w:lineRule="auto"/>
        <w:jc w:val="left"/>
        <w:rPr>
          <w:rFonts w:ascii="Consolas" w:eastAsia="Consolas" w:hAnsi="Consolas" w:cs="Consolas"/>
          <w:color w:val="000000"/>
          <w:sz w:val="24"/>
          <w:szCs w:val="12"/>
        </w:rPr>
      </w:pPr>
      <w:r>
        <w:rPr>
          <w:rFonts w:ascii="Consolas" w:eastAsia="Consolas" w:hAnsi="Consolas" w:cs="Consolas"/>
          <w:color w:val="000000"/>
          <w:sz w:val="24"/>
          <w:szCs w:val="12"/>
        </w:rPr>
        <w:t xml:space="preserve">        }</w:t>
      </w:r>
    </w:p>
    <w:p w14:paraId="29020874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</w:p>
    <w:p w14:paraId="4E0B0290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5-4-3. Try / Catch</w:t>
      </w:r>
    </w:p>
    <w:p w14:paraId="176E1F8A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try / catch 문에서 '{'는 같은 줄에, '}'는 새로운 줄에 위치한다.</w:t>
      </w:r>
    </w:p>
    <w:p w14:paraId="76BCA0B6" w14:textId="77777777" w:rsidR="004B074D" w:rsidRDefault="00000000">
      <w:pPr>
        <w:wordWrap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>
        <w:rPr>
          <w:rFonts w:asciiTheme="majorHAnsi" w:eastAsiaTheme="majorHAnsi" w:hAnsiTheme="majorHAnsi" w:cs="ArialMT"/>
          <w:kern w:val="0"/>
          <w:sz w:val="22"/>
        </w:rPr>
        <w:t>ex)</w:t>
      </w:r>
    </w:p>
    <w:p w14:paraId="3D6E4D12" w14:textId="77777777" w:rsidR="004B074D" w:rsidRDefault="00000000">
      <w:pPr>
        <w:wordWrap/>
        <w:spacing w:after="0" w:line="240" w:lineRule="auto"/>
        <w:jc w:val="left"/>
        <w:rPr>
          <w:rFonts w:ascii="Consolas" w:eastAsia="Consolas" w:hAnsi="Consolas" w:cs="Consolas"/>
          <w:sz w:val="24"/>
          <w:szCs w:val="12"/>
        </w:rPr>
      </w:pPr>
      <w:r>
        <w:rPr>
          <w:rFonts w:ascii="Consolas" w:eastAsia="Consolas" w:hAnsi="Consolas" w:cs="Consolas"/>
          <w:color w:val="000000"/>
          <w:sz w:val="32"/>
          <w:szCs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4"/>
          <w:szCs w:val="12"/>
        </w:rPr>
        <w:t>try</w:t>
      </w:r>
      <w:r>
        <w:rPr>
          <w:rFonts w:ascii="Consolas" w:eastAsia="Consolas" w:hAnsi="Consolas" w:cs="Consolas"/>
          <w:color w:val="000000"/>
          <w:sz w:val="24"/>
          <w:szCs w:val="12"/>
        </w:rPr>
        <w:t>{</w:t>
      </w:r>
    </w:p>
    <w:p w14:paraId="4B8F7531" w14:textId="77777777" w:rsidR="004B074D" w:rsidRDefault="00000000">
      <w:pPr>
        <w:wordWrap/>
        <w:spacing w:after="0" w:line="240" w:lineRule="auto"/>
        <w:jc w:val="left"/>
        <w:rPr>
          <w:rFonts w:ascii="Consolas" w:eastAsia="Consolas" w:hAnsi="Consolas" w:cs="Consolas"/>
          <w:sz w:val="24"/>
          <w:szCs w:val="12"/>
        </w:rPr>
      </w:pPr>
      <w:r>
        <w:rPr>
          <w:rFonts w:ascii="Consolas" w:eastAsia="Consolas" w:hAnsi="Consolas" w:cs="Consolas"/>
          <w:color w:val="000000"/>
          <w:sz w:val="24"/>
          <w:szCs w:val="12"/>
        </w:rPr>
        <w:t xml:space="preserve">        </w:t>
      </w:r>
      <w:r>
        <w:rPr>
          <w:rFonts w:ascii="Consolas" w:eastAsia="Consolas" w:hAnsi="Consolas" w:cs="Consolas"/>
          <w:color w:val="000000"/>
          <w:sz w:val="24"/>
          <w:szCs w:val="12"/>
        </w:rPr>
        <w:tab/>
        <w:t>statement;</w:t>
      </w:r>
    </w:p>
    <w:p w14:paraId="598FC7D8" w14:textId="77777777" w:rsidR="004B074D" w:rsidRDefault="00000000">
      <w:pPr>
        <w:wordWrap/>
        <w:spacing w:after="0" w:line="240" w:lineRule="auto"/>
        <w:jc w:val="left"/>
        <w:rPr>
          <w:rFonts w:ascii="Consolas" w:eastAsia="Consolas" w:hAnsi="Consolas" w:cs="Consolas"/>
          <w:sz w:val="24"/>
          <w:szCs w:val="12"/>
        </w:rPr>
      </w:pPr>
      <w:r>
        <w:rPr>
          <w:rFonts w:ascii="Consolas" w:eastAsia="Consolas" w:hAnsi="Consolas" w:cs="Consolas"/>
          <w:color w:val="000000"/>
          <w:sz w:val="24"/>
          <w:szCs w:val="12"/>
        </w:rPr>
        <w:t xml:space="preserve">        </w:t>
      </w:r>
      <w:r>
        <w:rPr>
          <w:rFonts w:ascii="Consolas" w:eastAsia="Consolas" w:hAnsi="Consolas" w:cs="Consolas"/>
          <w:color w:val="000000"/>
          <w:sz w:val="24"/>
          <w:szCs w:val="12"/>
        </w:rPr>
        <w:tab/>
        <w:t>}</w:t>
      </w:r>
      <w:r>
        <w:rPr>
          <w:rFonts w:ascii="Consolas" w:eastAsia="Consolas" w:hAnsi="Consolas" w:cs="Consolas"/>
          <w:b/>
          <w:color w:val="7F0055"/>
          <w:sz w:val="24"/>
          <w:szCs w:val="12"/>
        </w:rPr>
        <w:t>catch</w:t>
      </w:r>
      <w:r>
        <w:rPr>
          <w:rFonts w:ascii="Consolas" w:eastAsia="Consolas" w:hAnsi="Consolas" w:cs="Consolas"/>
          <w:color w:val="000000"/>
          <w:sz w:val="24"/>
          <w:szCs w:val="12"/>
        </w:rPr>
        <w:t xml:space="preserve"> (IOException ioexception){</w:t>
      </w:r>
    </w:p>
    <w:p w14:paraId="7BF28AA6" w14:textId="77777777" w:rsidR="004B074D" w:rsidRDefault="00000000">
      <w:pPr>
        <w:wordWrap/>
        <w:spacing w:after="0" w:line="240" w:lineRule="auto"/>
        <w:jc w:val="left"/>
        <w:rPr>
          <w:rFonts w:ascii="Consolas" w:eastAsia="Consolas" w:hAnsi="Consolas" w:cs="Consolas"/>
          <w:sz w:val="24"/>
          <w:szCs w:val="12"/>
        </w:rPr>
      </w:pPr>
      <w:r>
        <w:rPr>
          <w:rFonts w:ascii="Consolas" w:eastAsia="Consolas" w:hAnsi="Consolas" w:cs="Consolas"/>
          <w:color w:val="000000"/>
          <w:sz w:val="24"/>
          <w:szCs w:val="12"/>
        </w:rPr>
        <w:t xml:space="preserve">        </w:t>
      </w:r>
      <w:r>
        <w:rPr>
          <w:rFonts w:ascii="Consolas" w:eastAsia="Consolas" w:hAnsi="Consolas" w:cs="Consolas"/>
          <w:color w:val="000000"/>
          <w:sz w:val="24"/>
          <w:szCs w:val="12"/>
        </w:rPr>
        <w:tab/>
        <w:t>statement;</w:t>
      </w:r>
    </w:p>
    <w:p w14:paraId="22BDF2B3" w14:textId="77777777" w:rsidR="004B074D" w:rsidRDefault="00000000">
      <w:pPr>
        <w:wordWrap/>
        <w:spacing w:after="0" w:line="240" w:lineRule="auto"/>
        <w:jc w:val="left"/>
        <w:rPr>
          <w:rFonts w:ascii="Consolas" w:eastAsia="Consolas" w:hAnsi="Consolas" w:cs="Consolas"/>
          <w:sz w:val="24"/>
          <w:szCs w:val="12"/>
        </w:rPr>
      </w:pPr>
      <w:r>
        <w:rPr>
          <w:rFonts w:ascii="Consolas" w:eastAsia="Consolas" w:hAnsi="Consolas" w:cs="Consolas"/>
          <w:color w:val="000000"/>
          <w:sz w:val="24"/>
          <w:szCs w:val="12"/>
        </w:rPr>
        <w:t xml:space="preserve">        </w:t>
      </w:r>
      <w:r>
        <w:rPr>
          <w:rFonts w:ascii="Consolas" w:eastAsia="Consolas" w:hAnsi="Consolas" w:cs="Consolas"/>
          <w:color w:val="000000"/>
          <w:sz w:val="24"/>
          <w:szCs w:val="12"/>
        </w:rPr>
        <w:tab/>
        <w:t xml:space="preserve">} </w:t>
      </w:r>
      <w:r>
        <w:rPr>
          <w:rFonts w:ascii="Consolas" w:eastAsia="Consolas" w:hAnsi="Consolas" w:cs="Consolas"/>
          <w:b/>
          <w:color w:val="7F0055"/>
          <w:sz w:val="24"/>
          <w:szCs w:val="12"/>
        </w:rPr>
        <w:t>finally</w:t>
      </w:r>
      <w:r>
        <w:rPr>
          <w:rFonts w:ascii="Consolas" w:eastAsia="Consolas" w:hAnsi="Consolas" w:cs="Consolas"/>
          <w:color w:val="000000"/>
          <w:sz w:val="24"/>
          <w:szCs w:val="12"/>
        </w:rPr>
        <w:t xml:space="preserve"> {</w:t>
      </w:r>
    </w:p>
    <w:p w14:paraId="6C14822F" w14:textId="77777777" w:rsidR="004B074D" w:rsidRDefault="00000000">
      <w:pPr>
        <w:wordWrap/>
        <w:spacing w:after="0" w:line="240" w:lineRule="auto"/>
        <w:jc w:val="left"/>
        <w:rPr>
          <w:rFonts w:ascii="Consolas" w:eastAsia="Consolas" w:hAnsi="Consolas" w:cs="Consolas"/>
          <w:sz w:val="24"/>
          <w:szCs w:val="12"/>
        </w:rPr>
      </w:pPr>
      <w:r>
        <w:rPr>
          <w:rFonts w:ascii="Consolas" w:eastAsia="Consolas" w:hAnsi="Consolas" w:cs="Consolas"/>
          <w:color w:val="000000"/>
          <w:sz w:val="24"/>
          <w:szCs w:val="12"/>
        </w:rPr>
        <w:t xml:space="preserve">        </w:t>
      </w:r>
      <w:r>
        <w:rPr>
          <w:rFonts w:ascii="Consolas" w:eastAsia="Consolas" w:hAnsi="Consolas" w:cs="Consolas"/>
          <w:color w:val="000000"/>
          <w:sz w:val="24"/>
          <w:szCs w:val="12"/>
        </w:rPr>
        <w:tab/>
        <w:t>statement;</w:t>
      </w:r>
    </w:p>
    <w:p w14:paraId="69D33803" w14:textId="77777777" w:rsidR="004B074D" w:rsidRDefault="00000000">
      <w:pPr>
        <w:wordWrap/>
        <w:spacing w:after="0" w:line="240" w:lineRule="auto"/>
        <w:jc w:val="left"/>
        <w:rPr>
          <w:rFonts w:ascii="Consolas" w:eastAsia="Consolas" w:hAnsi="Consolas" w:cs="Consolas"/>
          <w:color w:val="000000"/>
          <w:sz w:val="24"/>
          <w:szCs w:val="12"/>
        </w:rPr>
      </w:pPr>
      <w:r>
        <w:rPr>
          <w:rFonts w:ascii="Consolas" w:eastAsia="Consolas" w:hAnsi="Consolas" w:cs="Consolas"/>
          <w:color w:val="000000"/>
          <w:sz w:val="24"/>
          <w:szCs w:val="12"/>
        </w:rPr>
        <w:t xml:space="preserve">        </w:t>
      </w:r>
      <w:r>
        <w:rPr>
          <w:rFonts w:ascii="Consolas" w:eastAsia="Consolas" w:hAnsi="Consolas" w:cs="Consolas"/>
          <w:color w:val="000000"/>
          <w:sz w:val="24"/>
          <w:szCs w:val="12"/>
        </w:rPr>
        <w:tab/>
        <w:t>}</w:t>
      </w:r>
    </w:p>
    <w:p w14:paraId="6718BD81" w14:textId="77777777" w:rsidR="004B074D" w:rsidRDefault="004B074D">
      <w:pPr>
        <w:wordWrap/>
        <w:spacing w:after="0" w:line="240" w:lineRule="auto"/>
        <w:jc w:val="left"/>
        <w:rPr>
          <w:rFonts w:ascii="Consolas" w:eastAsia="Consolas" w:hAnsi="Consolas" w:cs="Consolas"/>
          <w:color w:val="000000"/>
          <w:sz w:val="24"/>
          <w:szCs w:val="12"/>
        </w:rPr>
      </w:pPr>
    </w:p>
    <w:p w14:paraId="3B2AE5B7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/>
          <w:sz w:val="12"/>
          <w:szCs w:val="14"/>
        </w:rPr>
      </w:pPr>
    </w:p>
    <w:p w14:paraId="77BB6DE0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/>
          <w:sz w:val="12"/>
          <w:szCs w:val="14"/>
        </w:rPr>
      </w:pPr>
    </w:p>
    <w:p w14:paraId="6C7326C1" w14:textId="77777777" w:rsidR="004B074D" w:rsidRDefault="004B074D">
      <w:pPr>
        <w:wordWrap/>
        <w:spacing w:after="0" w:line="240" w:lineRule="auto"/>
        <w:jc w:val="left"/>
        <w:rPr>
          <w:rFonts w:asciiTheme="majorHAnsi" w:eastAsiaTheme="majorHAnsi" w:hAnsiTheme="majorHAnsi"/>
        </w:rPr>
      </w:pPr>
    </w:p>
    <w:sectPr w:rsidR="004B074D">
      <w:pgSz w:w="11906" w:h="16838"/>
      <w:pgMar w:top="85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2gtrE">
    <w:altName w:val="맑은 고딕"/>
    <w:charset w:val="81"/>
    <w:family w:val="auto"/>
    <w:pitch w:val="default"/>
    <w:sig w:usb0="00000001" w:usb1="09060000" w:usb2="00000010" w:usb3="00000000" w:csb0="00080000" w:csb1="00000000"/>
  </w:font>
  <w:font w:name="MalgunGothicBold">
    <w:altName w:val="맑은 고딕"/>
    <w:charset w:val="81"/>
    <w:family w:val="auto"/>
    <w:pitch w:val="default"/>
    <w:sig w:usb0="00000001" w:usb1="09060000" w:usb2="00000010" w:usb3="00000000" w:csb0="00080000" w:csb1="00000000"/>
  </w:font>
  <w:font w:name="HCRBatang-Bold">
    <w:altName w:val="맑은 고딕"/>
    <w:charset w:val="81"/>
    <w:family w:val="auto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default"/>
    <w:sig w:usb0="B00002AF" w:usb1="69D77CFB" w:usb2="00000030" w:usb3="00000001" w:csb0="4008009F" w:csb1="DFD70000"/>
  </w:font>
  <w:font w:name="MalgunGothicRegular">
    <w:altName w:val="맑은 고딕"/>
    <w:charset w:val="81"/>
    <w:family w:val="auto"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Pro-Regular">
    <w:altName w:val="맑은 고딕"/>
    <w:charset w:val="81"/>
    <w:family w:val="auto"/>
    <w:pitch w:val="default"/>
    <w:sig w:usb0="00000001" w:usb1="09060000" w:usb2="00000010" w:usb3="00000000" w:csb0="00080000" w:csb1="00000000"/>
  </w:font>
  <w:font w:name="ArialMT">
    <w:altName w:val="한컴바탕확장"/>
    <w:charset w:val="81"/>
    <w:family w:val="auto"/>
    <w:pitch w:val="default"/>
    <w:sig w:usb0="00000001" w:usb1="09060000" w:usb2="00000010" w:usb3="00000000" w:csb0="00080000" w:csb1="00000000"/>
  </w:font>
  <w:font w:name="AdobeMyungjoStd-Medium">
    <w:altName w:val="맑은 고딕"/>
    <w:charset w:val="81"/>
    <w:family w:val="auto"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BFFE50"/>
    <w:multiLevelType w:val="hybridMultilevel"/>
    <w:tmpl w:val="78F6EA84"/>
    <w:lvl w:ilvl="0" w:tplc="0409000F">
      <w:start w:val="1"/>
      <w:numFmt w:val="decimal"/>
      <w:lvlText w:val="%1."/>
      <w:lvlJc w:val="left"/>
      <w:pPr>
        <w:ind w:left="800" w:right="0" w:hanging="400"/>
      </w:p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 w16cid:durableId="32501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74D"/>
    <w:rsid w:val="00287387"/>
    <w:rsid w:val="004B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26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바닥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827</Words>
  <Characters>4717</Characters>
  <Application>Microsoft Office Word</Application>
  <DocSecurity>0</DocSecurity>
  <Lines>39</Lines>
  <Paragraphs>11</Paragraphs>
  <ScaleCrop>false</ScaleCrop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2021-08-10T07:23:00Z</dcterms:created>
  <dcterms:modified xsi:type="dcterms:W3CDTF">2022-09-25T15:59:00Z</dcterms:modified>
  <cp:version>0900.0001.01</cp:version>
</cp:coreProperties>
</file>