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4F931" w14:textId="77777777" w:rsidR="00CE048D" w:rsidRDefault="00CE048D" w:rsidP="00CE048D">
      <w:r>
        <w:t>The form-script.php can be found in assets/form-scripts/form-script.php</w:t>
      </w:r>
    </w:p>
    <w:p w14:paraId="6CA4F932" w14:textId="77777777" w:rsidR="00CE048D" w:rsidRDefault="00CE048D" w:rsidP="00CE048D"/>
    <w:p w14:paraId="6CA4F933" w14:textId="77777777" w:rsidR="00CE048D" w:rsidRDefault="00CE048D" w:rsidP="00CE048D">
      <w:r>
        <w:t xml:space="preserve">Please refer to </w:t>
      </w:r>
      <w:hyperlink r:id="rId5" w:anchor="90214" w:history="1">
        <w:r>
          <w:rPr>
            <w:rStyle w:val="Hyperlink"/>
          </w:rPr>
          <w:t>http://codereview.stackexchange.com/questions/89968/dynamic-php-form-submit-script/90214#90214</w:t>
        </w:r>
      </w:hyperlink>
      <w:r>
        <w:t xml:space="preserve"> as a reference when optimizing and cleaning the script.</w:t>
      </w:r>
    </w:p>
    <w:p w14:paraId="6CA4F934" w14:textId="77777777" w:rsidR="00983512" w:rsidRDefault="00983512" w:rsidP="00CE048D"/>
    <w:p w14:paraId="6CA4F935" w14:textId="77777777" w:rsidR="00983512" w:rsidRDefault="00983512" w:rsidP="00CE048D">
      <w:r>
        <w:t>Follow the answer which I have ticked as correct mostly please.</w:t>
      </w:r>
    </w:p>
    <w:p w14:paraId="6CA4F936" w14:textId="77777777" w:rsidR="00C66EFA" w:rsidRDefault="00C66EFA" w:rsidP="00CE048D"/>
    <w:p w14:paraId="6CA4F937" w14:textId="77777777" w:rsidR="00C66EFA" w:rsidRPr="00C66EFA" w:rsidRDefault="00C66EFA" w:rsidP="00CE048D">
      <w:pPr>
        <w:rPr>
          <w:i/>
        </w:rPr>
      </w:pPr>
      <w:r w:rsidRPr="00C66EFA">
        <w:rPr>
          <w:i/>
        </w:rPr>
        <w:t>The current PHP form script can be found here at assets/form-scripts/form-script.php and the script testing page is /form-script-test.php</w:t>
      </w:r>
    </w:p>
    <w:p w14:paraId="6CA4F938" w14:textId="77777777" w:rsidR="00CE048D" w:rsidRDefault="00CE048D" w:rsidP="00CE048D"/>
    <w:p w14:paraId="6CA4F939" w14:textId="77777777" w:rsidR="00CE048D" w:rsidRDefault="00C66EFA" w:rsidP="00CE048D">
      <w:r w:rsidRPr="00F25709">
        <w:rPr>
          <w:b/>
        </w:rPr>
        <w:t>1)</w:t>
      </w:r>
      <w:r>
        <w:t xml:space="preserve"> </w:t>
      </w:r>
      <w:r w:rsidR="00CE048D">
        <w:t xml:space="preserve">Currently, when the form is successfully submitted it directs the user to </w:t>
      </w:r>
      <w:hyperlink r:id="rId6" w:history="1">
        <w:r w:rsidR="00CE048D">
          <w:rPr>
            <w:rStyle w:val="Hyperlink"/>
          </w:rPr>
          <w:t>http://loaidesign.co.uk/assets/includes/thank-you.php</w:t>
        </w:r>
      </w:hyperlink>
      <w:r w:rsidR="00CE048D">
        <w:t xml:space="preserve"> by default. </w:t>
      </w:r>
    </w:p>
    <w:p w14:paraId="6CA4F93A" w14:textId="77777777" w:rsidR="00CE048D" w:rsidRDefault="00CE048D" w:rsidP="00CE048D"/>
    <w:p w14:paraId="6CA4F93B" w14:textId="77777777" w:rsidR="00CE048D" w:rsidRDefault="00CE048D" w:rsidP="00CE048D">
      <w:r>
        <w:t>I need this default setting to change so all of the form &lt;fieldset&gt; will have the attribute “disabled” as well as the submit button, however, the text of the submit button should change to “Sent, thank you.”</w:t>
      </w:r>
      <w:r w:rsidR="00C66EFA">
        <w:t xml:space="preserve"> By default.</w:t>
      </w:r>
    </w:p>
    <w:p w14:paraId="6CA4F93C" w14:textId="77777777" w:rsidR="00CE048D" w:rsidRDefault="00CE048D" w:rsidP="00CE048D"/>
    <w:p w14:paraId="6CA4F93D" w14:textId="77777777" w:rsidR="00CE048D" w:rsidRDefault="00CE048D" w:rsidP="00CE048D">
      <w:r>
        <w:t xml:space="preserve">Can we </w:t>
      </w:r>
      <w:r w:rsidR="00C66EFA">
        <w:t>add</w:t>
      </w:r>
      <w:r>
        <w:t xml:space="preserve"> “Sending…” while the form is submitting?</w:t>
      </w:r>
      <w:r w:rsidR="00C66EFA">
        <w:t xml:space="preserve"> (This need to be customisable).</w:t>
      </w:r>
    </w:p>
    <w:p w14:paraId="6CA4F93E" w14:textId="77777777" w:rsidR="00CE048D" w:rsidRDefault="00CE048D" w:rsidP="00CE048D"/>
    <w:p w14:paraId="6CA4F93F" w14:textId="77777777" w:rsidR="00CE048D" w:rsidRDefault="00C66EFA" w:rsidP="00CE048D">
      <w:r w:rsidRPr="00F25709">
        <w:rPr>
          <w:b/>
        </w:rPr>
        <w:t>2)</w:t>
      </w:r>
      <w:r w:rsidR="00CE048D">
        <w:t xml:space="preserve"> I need to be able to change the default sent text by simply adding an attribute like data-form- successful=”</w:t>
      </w:r>
      <w:r>
        <w:t>Custom Sent Message</w:t>
      </w:r>
      <w:r w:rsidR="00CE048D">
        <w:t xml:space="preserve">” </w:t>
      </w:r>
      <w:r w:rsidR="00CE048D" w:rsidRPr="00C66EFA">
        <w:t>or</w:t>
      </w:r>
      <w:r w:rsidR="00CE048D">
        <w:t xml:space="preserve"> data-form- successful=”</w:t>
      </w:r>
      <w:hyperlink r:id="rId7" w:history="1">
        <w:r w:rsidR="00CE048D">
          <w:rPr>
            <w:rStyle w:val="Hyperlink"/>
          </w:rPr>
          <w:t>http://domain.com/thank-you</w:t>
        </w:r>
      </w:hyperlink>
      <w:r w:rsidR="00CE048D">
        <w:t xml:space="preserve">” which will direct them to the URL when submit </w:t>
      </w:r>
      <w:r w:rsidR="00CE048D" w:rsidRPr="00C66EFA">
        <w:t>or</w:t>
      </w:r>
      <w:r w:rsidR="00CE048D">
        <w:rPr>
          <w:b/>
        </w:rPr>
        <w:t xml:space="preserve"> </w:t>
      </w:r>
      <w:r w:rsidR="00CE048D">
        <w:t>data-form- successful=”#divID”, this will then hide the form and show the div which has the ID divID instead. This div will be placed just under the submit button</w:t>
      </w:r>
      <w:r>
        <w:t xml:space="preserve"> “most likely”</w:t>
      </w:r>
      <w:r w:rsidR="00CE048D">
        <w:t>.</w:t>
      </w:r>
    </w:p>
    <w:p w14:paraId="6CA4F940" w14:textId="77777777" w:rsidR="00CE048D" w:rsidRDefault="00CE048D" w:rsidP="00CE048D"/>
    <w:p w14:paraId="6CA4F941" w14:textId="77777777" w:rsidR="00CE048D" w:rsidRDefault="00CE048D" w:rsidP="00CE048D">
      <w:r>
        <w:t>Note: I am using Parsley.js to validate the form in the frontend – just in case you need to integrate things to make the script work securely and seamlessly with the validation plugin.</w:t>
      </w:r>
    </w:p>
    <w:p w14:paraId="6CA4F942" w14:textId="77777777" w:rsidR="00CE048D" w:rsidRDefault="00CE048D" w:rsidP="00CE048D"/>
    <w:p w14:paraId="6CA4F943" w14:textId="77777777" w:rsidR="00CE048D" w:rsidRDefault="00CE048D" w:rsidP="00CE048D">
      <w:r>
        <w:t>Maybe usin</w:t>
      </w:r>
      <w:r w:rsidR="00C66EFA">
        <w:t>g Parsley.js you can add .</w:t>
      </w:r>
      <w:r>
        <w:t>has-validation-errors to the</w:t>
      </w:r>
      <w:r w:rsidR="00C66EFA">
        <w:t xml:space="preserve"> related</w:t>
      </w:r>
      <w:r>
        <w:t xml:space="preserve"> &lt;form&gt; then u</w:t>
      </w:r>
      <w:r w:rsidR="00C66EFA">
        <w:t>sing CSS I can target that form</w:t>
      </w:r>
      <w:r>
        <w:t xml:space="preserve"> submit button</w:t>
      </w:r>
      <w:r w:rsidR="00C66EFA">
        <w:t>’s</w:t>
      </w:r>
      <w:r>
        <w:t xml:space="preserve"> </w:t>
      </w:r>
      <w:r w:rsidR="00C66EFA">
        <w:t>and</w:t>
      </w:r>
      <w:r>
        <w:t xml:space="preserve"> change </w:t>
      </w:r>
      <w:r w:rsidR="00C66EFA">
        <w:t>their</w:t>
      </w:r>
      <w:r>
        <w:t xml:space="preserve"> </w:t>
      </w:r>
      <w:r w:rsidR="00C66EFA">
        <w:t>style</w:t>
      </w:r>
      <w:r>
        <w:t xml:space="preserve">, for example </w:t>
      </w:r>
    </w:p>
    <w:p w14:paraId="6CA4F944" w14:textId="77777777" w:rsidR="00CE048D" w:rsidRDefault="00CE048D" w:rsidP="00CE048D"/>
    <w:p w14:paraId="6CA4F945" w14:textId="77777777" w:rsidR="00CE048D" w:rsidRDefault="00CE048D" w:rsidP="00CE048D">
      <w:r>
        <w:t>form.has-validation-errors input[submit] {</w:t>
      </w:r>
    </w:p>
    <w:p w14:paraId="6CA4F946" w14:textId="77777777" w:rsidR="00C66EFA" w:rsidRDefault="00CE048D" w:rsidP="00CE048D">
      <w:r>
        <w:t xml:space="preserve">     color: red;</w:t>
      </w:r>
    </w:p>
    <w:p w14:paraId="6CA4F947" w14:textId="77777777" w:rsidR="00CE048D" w:rsidRDefault="00CE048D" w:rsidP="00CE048D">
      <w:r>
        <w:t>}</w:t>
      </w:r>
    </w:p>
    <w:p w14:paraId="6CA4F948" w14:textId="77777777" w:rsidR="00983512" w:rsidRDefault="00983512" w:rsidP="00CE048D"/>
    <w:p w14:paraId="6CA4F949" w14:textId="77777777" w:rsidR="00CE048D" w:rsidRDefault="00C66EFA" w:rsidP="00CE048D">
      <w:r>
        <w:t>By default, the text of the button will change to</w:t>
      </w:r>
      <w:r w:rsidR="00CE048D">
        <w:t xml:space="preserve"> “Please check your entries &amp; try again” – this also should be overwritten by adding an attribute to the button, for example:</w:t>
      </w:r>
    </w:p>
    <w:p w14:paraId="6CA4F94A" w14:textId="77777777" w:rsidR="00CE048D" w:rsidRDefault="00CE048D" w:rsidP="00CE048D"/>
    <w:p w14:paraId="6CA4F94B" w14:textId="77777777" w:rsidR="00CE048D" w:rsidRDefault="00CE048D" w:rsidP="00CE048D">
      <w:r>
        <w:t>&lt;button data-form-error="Check Your Entries” type="submit"&gt;Send&lt;/button&gt;</w:t>
      </w:r>
    </w:p>
    <w:p w14:paraId="6CA4F94C" w14:textId="77777777" w:rsidR="00CE048D" w:rsidRDefault="00CE048D" w:rsidP="00CE048D"/>
    <w:p w14:paraId="6CA4F94D" w14:textId="77777777" w:rsidR="00C66EFA" w:rsidRDefault="00C66EFA">
      <w:pPr>
        <w:shd w:val="clear" w:color="auto" w:fill="auto"/>
        <w:spacing w:after="160" w:line="259" w:lineRule="auto"/>
      </w:pPr>
      <w:r>
        <w:br w:type="page"/>
      </w:r>
    </w:p>
    <w:p w14:paraId="6CA4F94E" w14:textId="77777777" w:rsidR="00CE048D" w:rsidRDefault="00C66EFA" w:rsidP="00CE048D">
      <w:r>
        <w:lastRenderedPageBreak/>
        <w:t>3) I</w:t>
      </w:r>
      <w:r w:rsidR="00CE048D">
        <w:t xml:space="preserve"> can't </w:t>
      </w:r>
      <w:r>
        <w:t xml:space="preserve">seem to be able to </w:t>
      </w:r>
      <w:r w:rsidR="00CE048D">
        <w:t>use “?</w:t>
      </w:r>
      <w:r w:rsidR="00983512">
        <w:t xml:space="preserve"> Or other </w:t>
      </w:r>
      <w:r>
        <w:t>characters</w:t>
      </w:r>
      <w:r w:rsidR="00983512">
        <w:t xml:space="preserve"> like £&amp;$5!</w:t>
      </w:r>
      <w:r>
        <w:t>” in name="?" -</w:t>
      </w:r>
      <w:r w:rsidR="00CE048D">
        <w:t xml:space="preserve"> for example, name=”what-is-the-client</w:t>
      </w:r>
      <w:r>
        <w:t>-name?” it comes with an error, is there a way around it?</w:t>
      </w:r>
    </w:p>
    <w:p w14:paraId="6CA4F94F" w14:textId="77777777" w:rsidR="00CE048D" w:rsidRDefault="00CE048D" w:rsidP="00CE048D"/>
    <w:p w14:paraId="6CA4F950" w14:textId="1161138D" w:rsidR="00CE048D" w:rsidRDefault="00C66EFA" w:rsidP="00CE048D">
      <w:r>
        <w:t>4) Is there also a way to no</w:t>
      </w:r>
      <w:r w:rsidR="00F25709">
        <w:t>t</w:t>
      </w:r>
      <w:r w:rsidR="00CE048D">
        <w:t xml:space="preserve"> include “–</w:t>
      </w:r>
      <w:r w:rsidR="00F25709">
        <w:t>“ between</w:t>
      </w:r>
      <w:r w:rsidR="00CE048D">
        <w:t xml:space="preserve"> the characters in the name attribute? So rather having something like name=”your-name” we</w:t>
      </w:r>
      <w:r>
        <w:t xml:space="preserve"> can just type name=”your name”?</w:t>
      </w:r>
    </w:p>
    <w:p w14:paraId="6CA4F951" w14:textId="77777777" w:rsidR="00CE048D" w:rsidRDefault="00CE048D" w:rsidP="00CE048D"/>
    <w:p w14:paraId="6CA4F952" w14:textId="77777777" w:rsidR="00C66EFA" w:rsidRDefault="00C66EFA" w:rsidP="00CE048D">
      <w:r>
        <w:t>5) As you will notice, in the PHP script there is a</w:t>
      </w:r>
      <w:r w:rsidR="00CE048D">
        <w:t xml:space="preserve"> “GA key” – </w:t>
      </w:r>
      <w:r>
        <w:t>It is the Google captcha. Please remove it.</w:t>
      </w:r>
    </w:p>
    <w:p w14:paraId="6CA4F953" w14:textId="77777777" w:rsidR="00C66EFA" w:rsidRDefault="00C66EFA" w:rsidP="00CE048D"/>
    <w:p w14:paraId="6CA4F954" w14:textId="77777777" w:rsidR="00CE048D" w:rsidRDefault="00C66EFA" w:rsidP="00CE048D">
      <w:r>
        <w:t>6) The</w:t>
      </w:r>
      <w:r w:rsidR="00CE048D">
        <w:t xml:space="preserve"> PHP script dynamically finds all the form elements and organize them into a table like:</w:t>
      </w:r>
    </w:p>
    <w:p w14:paraId="6CA4F955" w14:textId="77777777" w:rsidR="00CE048D" w:rsidRDefault="00CE048D" w:rsidP="00CE048D"/>
    <w:p w14:paraId="6CA4F956" w14:textId="77777777" w:rsidR="00CE048D" w:rsidRDefault="00CE048D" w:rsidP="00CE048D">
      <w:r>
        <w:t xml:space="preserve"> </w:t>
      </w:r>
      <w:r>
        <w:rPr>
          <w:noProof/>
          <w:lang w:eastAsia="en-GB"/>
        </w:rPr>
        <w:drawing>
          <wp:inline distT="0" distB="0" distL="0" distR="0" wp14:anchorId="6CA4F99A" wp14:editId="6CA4F99B">
            <wp:extent cx="1105535" cy="135255"/>
            <wp:effectExtent l="0" t="0" r="0" b="0"/>
            <wp:docPr id="4" name="Picture 4" descr="WebsiteNam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siteNam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F957" w14:textId="77777777" w:rsidR="00CE048D" w:rsidRDefault="00CE048D" w:rsidP="00CE048D"/>
    <w:tbl>
      <w:tblPr>
        <w:tblW w:w="0" w:type="auto"/>
        <w:tblBorders>
          <w:top w:val="single" w:sz="6" w:space="0" w:color="96A1B2"/>
          <w:left w:val="single" w:sz="6" w:space="0" w:color="96A1B2"/>
          <w:bottom w:val="single" w:sz="6" w:space="0" w:color="96A1B2"/>
          <w:right w:val="single" w:sz="6" w:space="0" w:color="96A1B2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24"/>
        <w:gridCol w:w="590"/>
      </w:tblGrid>
      <w:tr w:rsidR="00CE048D" w14:paraId="6CA4F959" w14:textId="77777777" w:rsidTr="00CE048D">
        <w:tc>
          <w:tcPr>
            <w:tcW w:w="0" w:type="auto"/>
            <w:gridSpan w:val="2"/>
            <w:tcBorders>
              <w:top w:val="single" w:sz="6" w:space="0" w:color="96A1B2"/>
              <w:left w:val="single" w:sz="6" w:space="0" w:color="96A1B2"/>
              <w:bottom w:val="nil"/>
              <w:right w:val="single" w:sz="6" w:space="0" w:color="96A1B2"/>
            </w:tcBorders>
            <w:vAlign w:val="center"/>
            <w:hideMark/>
          </w:tcPr>
          <w:p w14:paraId="6CA4F958" w14:textId="77777777" w:rsidR="00CE048D" w:rsidRDefault="00CE048D">
            <w:r>
              <w:t>Call Back Request</w:t>
            </w:r>
          </w:p>
        </w:tc>
      </w:tr>
      <w:tr w:rsidR="00CE048D" w14:paraId="6CA4F95C" w14:textId="77777777" w:rsidTr="00CE048D"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5A" w14:textId="77777777" w:rsidR="00CE048D" w:rsidRDefault="00CE048D">
            <w:r>
              <w:t>checkbox1</w:t>
            </w:r>
          </w:p>
        </w:tc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5B" w14:textId="77777777" w:rsidR="00CE048D" w:rsidRDefault="00CE048D">
            <w:r>
              <w:t>on</w:t>
            </w:r>
          </w:p>
        </w:tc>
      </w:tr>
      <w:tr w:rsidR="00CE048D" w14:paraId="6CA4F95F" w14:textId="77777777" w:rsidTr="00CE048D"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5D" w14:textId="77777777" w:rsidR="00CE048D" w:rsidRDefault="00CE048D">
            <w:r>
              <w:t>radio1</w:t>
            </w:r>
          </w:p>
        </w:tc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5E" w14:textId="77777777" w:rsidR="00CE048D" w:rsidRDefault="00CE048D">
            <w:r>
              <w:t>on</w:t>
            </w:r>
          </w:p>
        </w:tc>
      </w:tr>
      <w:tr w:rsidR="00CE048D" w14:paraId="6CA4F962" w14:textId="77777777" w:rsidTr="00CE048D"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60" w14:textId="77777777" w:rsidR="00CE048D" w:rsidRDefault="00CE048D">
            <w:r>
              <w:t>checkbox2</w:t>
            </w:r>
          </w:p>
        </w:tc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61" w14:textId="77777777" w:rsidR="00CE048D" w:rsidRDefault="00CE048D">
            <w:r>
              <w:t>on</w:t>
            </w:r>
          </w:p>
        </w:tc>
      </w:tr>
      <w:tr w:rsidR="00CE048D" w14:paraId="6CA4F965" w14:textId="77777777" w:rsidTr="00CE048D"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63" w14:textId="77777777" w:rsidR="00CE048D" w:rsidRDefault="00CE048D">
            <w:r>
              <w:t>switch1</w:t>
            </w:r>
          </w:p>
        </w:tc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64" w14:textId="77777777" w:rsidR="00CE048D" w:rsidRDefault="00CE048D">
            <w:r>
              <w:t>on</w:t>
            </w:r>
          </w:p>
        </w:tc>
      </w:tr>
    </w:tbl>
    <w:p w14:paraId="6CA4F966" w14:textId="77777777" w:rsidR="00CE048D" w:rsidRDefault="00CE048D" w:rsidP="00CE048D"/>
    <w:p w14:paraId="6CA4F967" w14:textId="77777777" w:rsidR="00CE048D" w:rsidRDefault="00CE048D" w:rsidP="00CE048D">
      <w:r>
        <w:t xml:space="preserve">Additional formatting needs to be added as follows: </w:t>
      </w:r>
    </w:p>
    <w:p w14:paraId="6CA4F968" w14:textId="77777777" w:rsidR="00CE048D" w:rsidRDefault="00CE048D" w:rsidP="00CE048D"/>
    <w:p w14:paraId="6CA4F969" w14:textId="77777777" w:rsidR="00983512" w:rsidRDefault="00CE048D" w:rsidP="00983512">
      <w:pPr>
        <w:pStyle w:val="ListParagraph"/>
        <w:numPr>
          <w:ilvl w:val="0"/>
          <w:numId w:val="1"/>
        </w:numPr>
      </w:pPr>
      <w:r>
        <w:t xml:space="preserve">I want to be able to divide the submitted answers into tables by simply adding </w:t>
      </w:r>
      <w:r w:rsidR="00983512">
        <w:t xml:space="preserve">this class between them in the HTML “.form-separator” </w:t>
      </w:r>
      <w:r>
        <w:t>which will then separate the tables like this:</w:t>
      </w:r>
    </w:p>
    <w:p w14:paraId="6CA4F96A" w14:textId="77777777" w:rsidR="00CE048D" w:rsidRDefault="00CE048D" w:rsidP="00CE048D">
      <w:pPr>
        <w:pStyle w:val="ListParagraph"/>
      </w:pPr>
    </w:p>
    <w:p w14:paraId="6CA4F96B" w14:textId="77777777" w:rsidR="00CE048D" w:rsidRDefault="00CE048D" w:rsidP="00CE048D">
      <w:r>
        <w:rPr>
          <w:noProof/>
          <w:lang w:eastAsia="en-GB"/>
        </w:rPr>
        <w:drawing>
          <wp:inline distT="0" distB="0" distL="0" distR="0" wp14:anchorId="6CA4F99C" wp14:editId="6CA4F99D">
            <wp:extent cx="1105535" cy="135255"/>
            <wp:effectExtent l="0" t="0" r="0" b="0"/>
            <wp:docPr id="3" name="Picture 3" descr="WebsiteNam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iteNam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F96C" w14:textId="77777777" w:rsidR="00CE048D" w:rsidRDefault="00CE048D" w:rsidP="00CE048D"/>
    <w:tbl>
      <w:tblPr>
        <w:tblW w:w="0" w:type="auto"/>
        <w:tblBorders>
          <w:top w:val="single" w:sz="6" w:space="0" w:color="96A1B2"/>
          <w:left w:val="single" w:sz="6" w:space="0" w:color="96A1B2"/>
          <w:bottom w:val="single" w:sz="6" w:space="0" w:color="96A1B2"/>
          <w:right w:val="single" w:sz="6" w:space="0" w:color="96A1B2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24"/>
        <w:gridCol w:w="590"/>
      </w:tblGrid>
      <w:tr w:rsidR="00CE048D" w14:paraId="6CA4F96E" w14:textId="77777777" w:rsidTr="00CE048D">
        <w:tc>
          <w:tcPr>
            <w:tcW w:w="0" w:type="auto"/>
            <w:gridSpan w:val="2"/>
            <w:tcBorders>
              <w:top w:val="single" w:sz="6" w:space="0" w:color="96A1B2"/>
              <w:left w:val="single" w:sz="6" w:space="0" w:color="96A1B2"/>
              <w:bottom w:val="nil"/>
              <w:right w:val="single" w:sz="6" w:space="0" w:color="96A1B2"/>
            </w:tcBorders>
            <w:vAlign w:val="center"/>
            <w:hideMark/>
          </w:tcPr>
          <w:p w14:paraId="6CA4F96D" w14:textId="77777777" w:rsidR="00CE048D" w:rsidRDefault="00CE048D">
            <w:r>
              <w:t>Call Back Request</w:t>
            </w:r>
          </w:p>
        </w:tc>
      </w:tr>
      <w:tr w:rsidR="00CE048D" w14:paraId="6CA4F971" w14:textId="77777777" w:rsidTr="00CE048D"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6F" w14:textId="77777777" w:rsidR="00CE048D" w:rsidRDefault="00CE048D">
            <w:r>
              <w:t>checkbox1</w:t>
            </w:r>
          </w:p>
        </w:tc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70" w14:textId="77777777" w:rsidR="00CE048D" w:rsidRDefault="00CE048D">
            <w:r>
              <w:t>on</w:t>
            </w:r>
          </w:p>
        </w:tc>
      </w:tr>
      <w:tr w:rsidR="00CE048D" w14:paraId="6CA4F974" w14:textId="77777777" w:rsidTr="00CE048D"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72" w14:textId="77777777" w:rsidR="00CE048D" w:rsidRDefault="00CE048D">
            <w:r>
              <w:t>radio1</w:t>
            </w:r>
          </w:p>
        </w:tc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73" w14:textId="77777777" w:rsidR="00CE048D" w:rsidRDefault="00CE048D">
            <w:r>
              <w:t>on</w:t>
            </w:r>
          </w:p>
        </w:tc>
      </w:tr>
    </w:tbl>
    <w:p w14:paraId="6CA4F975" w14:textId="77777777" w:rsidR="00CE048D" w:rsidRDefault="00CE048D" w:rsidP="00CE048D"/>
    <w:tbl>
      <w:tblPr>
        <w:tblW w:w="0" w:type="auto"/>
        <w:tblBorders>
          <w:top w:val="single" w:sz="6" w:space="0" w:color="96A1B2"/>
          <w:left w:val="single" w:sz="6" w:space="0" w:color="96A1B2"/>
          <w:bottom w:val="single" w:sz="6" w:space="0" w:color="96A1B2"/>
          <w:right w:val="single" w:sz="6" w:space="0" w:color="96A1B2"/>
        </w:tblBorders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10"/>
        <w:gridCol w:w="567"/>
      </w:tblGrid>
      <w:tr w:rsidR="00CE048D" w14:paraId="6CA4F978" w14:textId="77777777" w:rsidTr="00CE048D">
        <w:tc>
          <w:tcPr>
            <w:tcW w:w="1410" w:type="dxa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76" w14:textId="77777777" w:rsidR="00CE048D" w:rsidRDefault="00CE048D">
            <w:r>
              <w:t>checkbox2</w:t>
            </w:r>
          </w:p>
        </w:tc>
        <w:tc>
          <w:tcPr>
            <w:tcW w:w="567" w:type="dxa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77" w14:textId="77777777" w:rsidR="00CE048D" w:rsidRDefault="00CE048D">
            <w:r>
              <w:t>on</w:t>
            </w:r>
          </w:p>
        </w:tc>
      </w:tr>
      <w:tr w:rsidR="00CE048D" w14:paraId="6CA4F97B" w14:textId="77777777" w:rsidTr="00CE048D">
        <w:tc>
          <w:tcPr>
            <w:tcW w:w="1410" w:type="dxa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79" w14:textId="77777777" w:rsidR="00CE048D" w:rsidRDefault="00CE048D">
            <w:r>
              <w:t>switch1</w:t>
            </w:r>
          </w:p>
        </w:tc>
        <w:tc>
          <w:tcPr>
            <w:tcW w:w="567" w:type="dxa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7A" w14:textId="77777777" w:rsidR="00CE048D" w:rsidRDefault="00CE048D">
            <w:r>
              <w:t>on</w:t>
            </w:r>
          </w:p>
        </w:tc>
      </w:tr>
    </w:tbl>
    <w:p w14:paraId="6CA4F97C" w14:textId="77777777" w:rsidR="00CE048D" w:rsidRDefault="00CE048D" w:rsidP="00CE048D">
      <w:pPr>
        <w:pStyle w:val="ListParagraph"/>
        <w:numPr>
          <w:ilvl w:val="0"/>
          <w:numId w:val="1"/>
        </w:numPr>
      </w:pPr>
      <w:r>
        <w:lastRenderedPageBreak/>
        <w:t xml:space="preserve">Currently, the table head is the subject which specified in name="email_subject". </w:t>
      </w:r>
    </w:p>
    <w:p w14:paraId="6CA4F97D" w14:textId="77777777" w:rsidR="00CE048D" w:rsidRDefault="00CE048D" w:rsidP="00CE048D">
      <w:pPr>
        <w:pStyle w:val="ListParagraph"/>
      </w:pPr>
      <w:r>
        <w:t xml:space="preserve">I need this to be changed to show as &lt;h1&gt; and under the logo like: </w:t>
      </w:r>
    </w:p>
    <w:p w14:paraId="6CA4F97E" w14:textId="77777777" w:rsidR="00CE048D" w:rsidRDefault="00CE048D" w:rsidP="00CE048D">
      <w:pPr>
        <w:pStyle w:val="ListParagraph"/>
      </w:pPr>
    </w:p>
    <w:p w14:paraId="6CA4F97F" w14:textId="77777777" w:rsidR="00CE048D" w:rsidRDefault="00CE048D" w:rsidP="00CE048D">
      <w:r>
        <w:rPr>
          <w:noProof/>
          <w:lang w:eastAsia="en-GB"/>
        </w:rPr>
        <w:drawing>
          <wp:inline distT="0" distB="0" distL="0" distR="0" wp14:anchorId="6CA4F99E" wp14:editId="6CA4F99F">
            <wp:extent cx="1105535" cy="135255"/>
            <wp:effectExtent l="0" t="0" r="0" b="0"/>
            <wp:docPr id="2" name="Picture 2" descr="WebsiteNam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siteNam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F980" w14:textId="77777777" w:rsidR="00CE048D" w:rsidRDefault="00CE048D" w:rsidP="00CE048D">
      <w:r>
        <w:t>Call Back Request</w:t>
      </w:r>
    </w:p>
    <w:p w14:paraId="6CA4F981" w14:textId="77777777" w:rsidR="00CE048D" w:rsidRDefault="00CE048D" w:rsidP="00CE048D"/>
    <w:tbl>
      <w:tblPr>
        <w:tblW w:w="0" w:type="auto"/>
        <w:tblBorders>
          <w:top w:val="single" w:sz="6" w:space="0" w:color="96A1B2"/>
          <w:left w:val="single" w:sz="6" w:space="0" w:color="96A1B2"/>
          <w:bottom w:val="single" w:sz="6" w:space="0" w:color="96A1B2"/>
          <w:right w:val="single" w:sz="6" w:space="0" w:color="96A1B2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36"/>
        <w:gridCol w:w="553"/>
      </w:tblGrid>
      <w:tr w:rsidR="00CE048D" w14:paraId="6CA4F984" w14:textId="77777777" w:rsidTr="00CE048D"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82" w14:textId="77777777" w:rsidR="00CE048D" w:rsidRDefault="00CE048D">
            <w:r>
              <w:t>checkbox1</w:t>
            </w:r>
          </w:p>
        </w:tc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83" w14:textId="77777777" w:rsidR="00CE048D" w:rsidRDefault="00CE048D">
            <w:r>
              <w:t>on</w:t>
            </w:r>
          </w:p>
        </w:tc>
      </w:tr>
      <w:tr w:rsidR="00CE048D" w14:paraId="6CA4F987" w14:textId="77777777" w:rsidTr="00CE048D"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85" w14:textId="77777777" w:rsidR="00CE048D" w:rsidRDefault="00CE048D">
            <w:r>
              <w:t>radio1</w:t>
            </w:r>
          </w:p>
        </w:tc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86" w14:textId="77777777" w:rsidR="00CE048D" w:rsidRDefault="00CE048D">
            <w:r>
              <w:t>on</w:t>
            </w:r>
          </w:p>
        </w:tc>
      </w:tr>
    </w:tbl>
    <w:p w14:paraId="6CA4F988" w14:textId="77777777" w:rsidR="00CE048D" w:rsidRDefault="00CE048D" w:rsidP="00CE048D"/>
    <w:p w14:paraId="6CA4F989" w14:textId="77777777" w:rsidR="00CE048D" w:rsidRDefault="00CE048D" w:rsidP="00CE048D">
      <w:pPr>
        <w:pStyle w:val="ListParagraph"/>
        <w:numPr>
          <w:ilvl w:val="0"/>
          <w:numId w:val="1"/>
        </w:numPr>
      </w:pPr>
      <w:r>
        <w:t>The head of each table will be specified by a .form-section-header if present, so if .form-section-header appeared before the questions, it will be applied as that table header, for example:</w:t>
      </w:r>
    </w:p>
    <w:p w14:paraId="6CA4F98A" w14:textId="77777777" w:rsidR="00CE048D" w:rsidRDefault="00CE048D" w:rsidP="00CE048D"/>
    <w:p w14:paraId="6CA4F98B" w14:textId="77777777" w:rsidR="00CE048D" w:rsidRDefault="00CE048D" w:rsidP="00CE048D">
      <w:r>
        <w:rPr>
          <w:noProof/>
          <w:lang w:eastAsia="en-GB"/>
        </w:rPr>
        <w:drawing>
          <wp:inline distT="0" distB="0" distL="0" distR="0" wp14:anchorId="6CA4F9A0" wp14:editId="6CA4F9A1">
            <wp:extent cx="1105535" cy="135255"/>
            <wp:effectExtent l="0" t="0" r="0" b="0"/>
            <wp:docPr id="1" name="Picture 1" descr="WebsiteNam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siteNam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F98C" w14:textId="77777777" w:rsidR="00CE048D" w:rsidRDefault="00CE048D" w:rsidP="00CE048D">
      <w:r>
        <w:t>Call Back Request</w:t>
      </w:r>
    </w:p>
    <w:p w14:paraId="6CA4F98D" w14:textId="77777777" w:rsidR="00CE048D" w:rsidRDefault="00CE048D" w:rsidP="00CE048D"/>
    <w:tbl>
      <w:tblPr>
        <w:tblW w:w="0" w:type="auto"/>
        <w:tblBorders>
          <w:top w:val="single" w:sz="6" w:space="0" w:color="96A1B2"/>
          <w:left w:val="single" w:sz="6" w:space="0" w:color="96A1B2"/>
          <w:bottom w:val="single" w:sz="6" w:space="0" w:color="96A1B2"/>
          <w:right w:val="single" w:sz="6" w:space="0" w:color="96A1B2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36"/>
        <w:gridCol w:w="553"/>
      </w:tblGrid>
      <w:tr w:rsidR="00CE048D" w14:paraId="6CA4F98F" w14:textId="77777777" w:rsidTr="00CE048D">
        <w:tc>
          <w:tcPr>
            <w:tcW w:w="0" w:type="auto"/>
            <w:gridSpan w:val="2"/>
            <w:tcBorders>
              <w:top w:val="single" w:sz="6" w:space="0" w:color="96A1B2"/>
              <w:left w:val="single" w:sz="6" w:space="0" w:color="96A1B2"/>
              <w:bottom w:val="nil"/>
              <w:right w:val="single" w:sz="6" w:space="0" w:color="96A1B2"/>
            </w:tcBorders>
            <w:vAlign w:val="center"/>
            <w:hideMark/>
          </w:tcPr>
          <w:p w14:paraId="6CA4F98E" w14:textId="77777777" w:rsidR="00CE048D" w:rsidRDefault="00CE048D">
            <w:r>
              <w:t>Section Header</w:t>
            </w:r>
          </w:p>
        </w:tc>
      </w:tr>
      <w:tr w:rsidR="00CE048D" w14:paraId="6CA4F992" w14:textId="77777777" w:rsidTr="00CE048D"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90" w14:textId="77777777" w:rsidR="00CE048D" w:rsidRDefault="00CE048D">
            <w:r>
              <w:t>checkbox1</w:t>
            </w:r>
          </w:p>
        </w:tc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91" w14:textId="77777777" w:rsidR="00CE048D" w:rsidRDefault="00CE048D">
            <w:r>
              <w:t>on</w:t>
            </w:r>
          </w:p>
        </w:tc>
      </w:tr>
      <w:tr w:rsidR="00CE048D" w14:paraId="6CA4F995" w14:textId="77777777" w:rsidTr="00CE048D"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93" w14:textId="77777777" w:rsidR="00CE048D" w:rsidRDefault="00CE048D">
            <w:r>
              <w:t>radio1</w:t>
            </w:r>
          </w:p>
        </w:tc>
        <w:tc>
          <w:tcPr>
            <w:tcW w:w="0" w:type="auto"/>
            <w:tcBorders>
              <w:top w:val="single" w:sz="6" w:space="0" w:color="96A1B2"/>
              <w:left w:val="single" w:sz="6" w:space="0" w:color="96A1B2"/>
              <w:bottom w:val="single" w:sz="6" w:space="0" w:color="96A1B2"/>
              <w:right w:val="single" w:sz="6" w:space="0" w:color="96A1B2"/>
            </w:tcBorders>
            <w:vAlign w:val="center"/>
            <w:hideMark/>
          </w:tcPr>
          <w:p w14:paraId="6CA4F994" w14:textId="77777777" w:rsidR="00CE048D" w:rsidRDefault="00CE048D">
            <w:r>
              <w:t>on</w:t>
            </w:r>
          </w:p>
        </w:tc>
      </w:tr>
    </w:tbl>
    <w:p w14:paraId="6CA4F996" w14:textId="77777777" w:rsidR="00CE048D" w:rsidRDefault="00CE048D" w:rsidP="00CE048D"/>
    <w:p w14:paraId="6CA4F997" w14:textId="77777777" w:rsidR="00C66EFA" w:rsidRDefault="00C66EFA" w:rsidP="00C66EFA">
      <w:pPr>
        <w:ind w:firstLine="720"/>
      </w:pPr>
      <w:r>
        <w:t>4) Please add a footer section, so we can add custom or pre made content to it if needed. I know there is already a header section which is good.</w:t>
      </w:r>
      <w:bookmarkStart w:id="0" w:name="_GoBack"/>
      <w:bookmarkEnd w:id="0"/>
    </w:p>
    <w:p w14:paraId="6CA4F998" w14:textId="77777777" w:rsidR="00C66EFA" w:rsidRDefault="00C66EFA"/>
    <w:p w14:paraId="6CA4F999" w14:textId="77777777" w:rsidR="00C66EFA" w:rsidRDefault="00CE048D">
      <w:r>
        <w:t>Important note: Please make sure the form</w:t>
      </w:r>
      <w:r w:rsidR="00C66EFA">
        <w:t xml:space="preserve"> </w:t>
      </w:r>
      <w:r w:rsidR="00833B79">
        <w:t>styling</w:t>
      </w:r>
      <w:r>
        <w:t xml:space="preserve"> is fully customizable and editable.</w:t>
      </w:r>
    </w:p>
    <w:sectPr w:rsidR="00C6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025D9"/>
    <w:multiLevelType w:val="hybridMultilevel"/>
    <w:tmpl w:val="FF24AB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6D"/>
    <w:rsid w:val="0005132B"/>
    <w:rsid w:val="002B466D"/>
    <w:rsid w:val="00327F63"/>
    <w:rsid w:val="004D7B16"/>
    <w:rsid w:val="006140AD"/>
    <w:rsid w:val="0073653E"/>
    <w:rsid w:val="00833B79"/>
    <w:rsid w:val="00983512"/>
    <w:rsid w:val="00BF0C95"/>
    <w:rsid w:val="00C232CD"/>
    <w:rsid w:val="00C66EFA"/>
    <w:rsid w:val="00CE048D"/>
    <w:rsid w:val="00DF1FB8"/>
    <w:rsid w:val="00DF575E"/>
    <w:rsid w:val="00ED2AF5"/>
    <w:rsid w:val="00F2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F931"/>
  <w15:chartTrackingRefBased/>
  <w15:docId w15:val="{F260416E-BDC4-4EE1-875A-821CE9F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48D"/>
    <w:pPr>
      <w:shd w:val="clear" w:color="auto" w:fill="FFFFFF"/>
      <w:spacing w:after="0"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32CD"/>
    <w:pPr>
      <w:spacing w:line="240" w:lineRule="auto"/>
      <w:outlineLvl w:val="0"/>
    </w:pPr>
    <w:rPr>
      <w:rFonts w:eastAsia="Times New Roman" w:cs="Arial"/>
      <w:b/>
      <w:color w:val="0F7ABD"/>
      <w:sz w:val="32"/>
      <w:szCs w:val="24"/>
      <w:lang w:eastAsia="en-GB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C232CD"/>
    <w:pPr>
      <w:outlineLvl w:val="1"/>
    </w:pPr>
    <w:rPr>
      <w:sz w:val="28"/>
    </w:rPr>
  </w:style>
  <w:style w:type="paragraph" w:styleId="Heading3">
    <w:name w:val="heading 3"/>
    <w:basedOn w:val="Normal"/>
    <w:next w:val="NoSpacing"/>
    <w:link w:val="Heading3Char"/>
    <w:autoRedefine/>
    <w:uiPriority w:val="9"/>
    <w:unhideWhenUsed/>
    <w:qFormat/>
    <w:rsid w:val="004D7B16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CD"/>
    <w:rPr>
      <w:rFonts w:eastAsia="Times New Roman" w:cs="Arial"/>
      <w:b/>
      <w:color w:val="0F7ABD"/>
      <w:sz w:val="32"/>
      <w:szCs w:val="24"/>
      <w:lang w:eastAsia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D7B16"/>
    <w:pPr>
      <w:spacing w:line="240" w:lineRule="auto"/>
      <w:jc w:val="center"/>
      <w:outlineLvl w:val="0"/>
    </w:pPr>
    <w:rPr>
      <w:rFonts w:eastAsia="Times New Roman" w:cs="Times New Roman"/>
      <w:b/>
      <w:bCs/>
      <w:color w:val="2C4C83"/>
      <w:kern w:val="36"/>
      <w:sz w:val="36"/>
      <w:szCs w:val="48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4D7B16"/>
    <w:rPr>
      <w:rFonts w:eastAsia="Times New Roman" w:cs="Times New Roman"/>
      <w:b/>
      <w:bCs/>
      <w:color w:val="2C4C83"/>
      <w:kern w:val="36"/>
      <w:sz w:val="36"/>
      <w:szCs w:val="48"/>
      <w:lang w:eastAsia="en-GB"/>
    </w:r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4D7B16"/>
    <w:rPr>
      <w:b w:val="0"/>
      <w:color w:val="0F7ABD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D7B16"/>
    <w:rPr>
      <w:rFonts w:eastAsia="Times New Roman" w:cs="Times New Roman"/>
      <w:bCs/>
      <w:color w:val="0F7ABD"/>
      <w:kern w:val="36"/>
      <w:sz w:val="32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232CD"/>
    <w:rPr>
      <w:b/>
      <w:sz w:val="28"/>
    </w:rPr>
  </w:style>
  <w:style w:type="paragraph" w:styleId="NoSpacing">
    <w:name w:val="No Spacing"/>
    <w:aliases w:val="Small Text"/>
    <w:basedOn w:val="Normal"/>
    <w:autoRedefine/>
    <w:uiPriority w:val="1"/>
    <w:qFormat/>
    <w:rsid w:val="00C232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7B16"/>
    <w:rPr>
      <w:b/>
      <w:color w:val="595959" w:themeColor="text1" w:themeTint="A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CE04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main.com/thank-y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aidesign.co.uk/assets/includes/thank-you.php" TargetMode="External"/><Relationship Id="rId5" Type="http://schemas.openxmlformats.org/officeDocument/2006/relationships/hyperlink" Target="http://codereview.stackexchange.com/questions/89968/dynamic-php-form-submit-script/902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oai-design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Loai Design Studio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Bassam</dc:creator>
  <cp:keywords/>
  <dc:description/>
  <cp:lastModifiedBy>Leo Bassam</cp:lastModifiedBy>
  <cp:revision>7</cp:revision>
  <dcterms:created xsi:type="dcterms:W3CDTF">2015-05-09T11:42:00Z</dcterms:created>
  <dcterms:modified xsi:type="dcterms:W3CDTF">2015-05-27T18:18:00Z</dcterms:modified>
</cp:coreProperties>
</file>