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5292F" w14:textId="7B521939" w:rsidR="00436AF7" w:rsidRDefault="00D1761F">
      <w:pPr>
        <w:rPr>
          <w:rtl/>
        </w:rPr>
      </w:pPr>
      <w:r>
        <w:rPr>
          <w:rFonts w:hint="cs"/>
          <w:rtl/>
        </w:rPr>
        <w:t>הדבר השני ב</w:t>
      </w:r>
      <w:proofErr w:type="spellStart"/>
      <w:r>
        <w:t>css</w:t>
      </w:r>
      <w:proofErr w:type="spellEnd"/>
      <w:r>
        <w:rPr>
          <w:rFonts w:hint="cs"/>
          <w:rtl/>
        </w:rPr>
        <w:t xml:space="preserve"> </w:t>
      </w:r>
    </w:p>
    <w:p w14:paraId="309089FC" w14:textId="77777777" w:rsidR="00D1761F" w:rsidRDefault="00D1761F" w:rsidP="00D1761F">
      <w:pPr>
        <w:jc w:val="right"/>
      </w:pPr>
      <w:r>
        <w:t>h1, h2, h3, h4</w:t>
      </w:r>
      <w:r>
        <w:rPr>
          <w:rFonts w:cs="Arial"/>
          <w:rtl/>
        </w:rPr>
        <w:t xml:space="preserve"> {</w:t>
      </w:r>
    </w:p>
    <w:p w14:paraId="340A4E88" w14:textId="77777777" w:rsidR="00D1761F" w:rsidRDefault="00D1761F" w:rsidP="00D1761F">
      <w:pPr>
        <w:jc w:val="right"/>
      </w:pPr>
      <w:r>
        <w:t>font-family: 'Secular One', sans-serif</w:t>
      </w:r>
      <w:r>
        <w:rPr>
          <w:rFonts w:cs="Arial"/>
          <w:rtl/>
        </w:rPr>
        <w:t>;</w:t>
      </w:r>
    </w:p>
    <w:p w14:paraId="179EAA67" w14:textId="0C984695" w:rsidR="00D1761F" w:rsidRDefault="00D1761F" w:rsidP="00D1761F">
      <w:pPr>
        <w:jc w:val="right"/>
        <w:rPr>
          <w:rtl/>
        </w:rPr>
      </w:pPr>
      <w:r>
        <w:rPr>
          <w:rFonts w:cs="Arial"/>
          <w:rtl/>
        </w:rPr>
        <w:t>}</w:t>
      </w:r>
    </w:p>
    <w:p w14:paraId="48D879CD" w14:textId="77777777" w:rsidR="00D1761F" w:rsidRDefault="00D1761F" w:rsidP="00D1761F"/>
    <w:sectPr w:rsidR="00D1761F" w:rsidSect="008D54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1F"/>
    <w:rsid w:val="0059530B"/>
    <w:rsid w:val="008D54BE"/>
    <w:rsid w:val="00BA2C6C"/>
    <w:rsid w:val="00D1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1561"/>
  <w15:chartTrackingRefBased/>
  <w15:docId w15:val="{AAF31E36-65BB-41AB-A854-7D19B72E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2020-12-31T14:36:00Z</dcterms:created>
  <dcterms:modified xsi:type="dcterms:W3CDTF">2020-12-31T15:30:00Z</dcterms:modified>
</cp:coreProperties>
</file>