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6A77DAC9" Type="http://schemas.openxmlformats.org/officeDocument/2006/relationships/officeDocument" Target="/word/document.xml" /><Relationship Id="coreR6A77DAC9" Type="http://schemas.openxmlformats.org/package/2006/relationships/metadata/core-properties" Target="/docProps/core.xml" /><Relationship Id="customR6A77DAC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tabs>
          <w:tab w:val="clear" w:pos="8640" w:leader="none"/>
        </w:tabs>
        <w:ind w:left="-540"/>
        <w:jc w:val="both"/>
        <w:rPr>
          <w:i w:val="1"/>
        </w:rPr>
      </w:pPr>
      <w:r>
        <w:rPr>
          <w:rFonts w:ascii="Arial" w:hAnsi="Arial"/>
          <w:b w:val="1"/>
          <w:sz w:val="22"/>
        </w:rPr>
        <w:t>Mr.</w:t>
      </w:r>
      <w:r>
        <w:rPr>
          <w:rFonts w:ascii="Arial" w:hAnsi="Arial"/>
          <w:b w:val="1"/>
          <w:sz w:val="22"/>
        </w:rPr>
        <w:t>ABC</w:t>
        <w:tab/>
        <w:t xml:space="preserve">       </w:t>
      </w:r>
      <w:r>
        <w:rPr>
          <w:rFonts w:ascii="Arial" w:hAnsi="Arial"/>
          <w:b w:val="1"/>
          <w:sz w:val="22"/>
        </w:rPr>
        <w:t xml:space="preserve">                     </w:t>
      </w:r>
      <w:r>
        <w:rPr>
          <w:rFonts w:ascii="Arial" w:hAnsi="Arial"/>
          <w:sz w:val="28"/>
        </w:rPr>
        <w:t xml:space="preserve">                                          </w:t>
      </w:r>
      <w:r>
        <w:rPr>
          <w:rFonts w:ascii="Arial" w:hAnsi="Arial"/>
          <w:sz w:val="22"/>
        </w:rPr>
        <w:t>Cell No. +</w:t>
      </w:r>
      <w:r>
        <w:rPr>
          <w:rFonts w:ascii="Century Gothic" w:hAnsi="Century Gothic"/>
          <w:sz w:val="22"/>
        </w:rPr>
        <w:t>91</w:t>
      </w:r>
      <w:r>
        <w:rPr>
          <w:rFonts w:ascii="Arial" w:hAnsi="Arial"/>
          <w:sz w:val="22"/>
        </w:rPr>
        <w:t>-1234567890</w:t>
      </w:r>
    </w:p>
    <w:p>
      <w:pPr>
        <w:pStyle w:val="P3"/>
        <w:tabs>
          <w:tab w:val="clear" w:pos="8640" w:leader="none"/>
        </w:tabs>
        <w:ind w:hanging="5580" w:left="5040"/>
        <w:jc w:val="both"/>
        <w:rPr>
          <w:i w:val="1"/>
        </w:rPr>
      </w:pPr>
      <w:r>
        <w:rPr>
          <w:rFonts w:ascii="Arial" w:hAnsi="Arial"/>
          <w:sz w:val="22"/>
        </w:rPr>
        <w:t xml:space="preserve">4+ yrs exp in testing </w:t>
        <w:tab/>
        <w:t xml:space="preserve">                                                                   Email: ABC@gmail.com</w:t>
      </w:r>
    </w:p>
    <w:p>
      <w:pPr>
        <w:pStyle w:val="P3"/>
        <w:tabs>
          <w:tab w:val="clear" w:pos="8640" w:leader="none"/>
        </w:tabs>
        <w:ind w:left="-540"/>
        <w:jc w:val="both"/>
        <w:rPr>
          <w:rFonts w:ascii="Arial" w:hAnsi="Arial"/>
          <w:sz w:val="22"/>
        </w:rPr>
      </w:pPr>
      <w:r>
        <w:rPr>
          <w:rFonts w:ascii="Arial" w:hAnsi="Arial"/>
        </w:rPr>
        <w:tab/>
        <w:tab/>
        <w:tab/>
        <w:tab/>
        <w:t xml:space="preserve">  </w:t>
      </w:r>
    </w:p>
    <w:p>
      <w:pPr>
        <w:pStyle w:val="P3"/>
        <w:tabs>
          <w:tab w:val="clear" w:pos="8640" w:leader="none"/>
        </w:tabs>
      </w:pPr>
      <w:r>
        <w:t xml:space="preserve">               </w:t>
      </w:r>
    </w:p>
    <w:p/>
    <w:p/>
    <w:tbl>
      <w:tblPr>
        <w:tblStyle w:val="T2"/>
        <w:tblW w:w="0" w:type="auto"/>
        <w:tblLayout w:type="fixed"/>
      </w:tblPr>
      <w:tblGrid/>
      <w:tr>
        <w:tc>
          <w:tcPr>
            <w:tcW w:w="8856" w:type="dxa"/>
            <w:shd w:val="clear" w:color="auto" w:fill="DAEEF3"/>
          </w:tcPr>
          <w:p>
            <w:pPr>
              <w:pStyle w:val="P1"/>
              <w:rPr>
                <w:rStyle w:val="C6"/>
                <w:rFonts w:ascii="Calibri" w:hAnsi="Calibri"/>
              </w:rPr>
            </w:pPr>
            <w:r>
              <w:rPr>
                <w:rStyle w:val="C6"/>
                <w:rFonts w:ascii="Calibri" w:hAnsi="Calibri"/>
              </w:rPr>
              <w:t>Summary</w:t>
            </w:r>
          </w:p>
        </w:tc>
      </w:tr>
      <w:tr>
        <w:tc>
          <w:tcPr>
            <w:tcW w:w="8856" w:type="dxa"/>
          </w:tcPr>
          <w:p>
            <w:pPr>
              <w:rPr>
                <w:rFonts w:ascii="Calibri" w:hAnsi="Calibri"/>
                <w:i w:val="1"/>
              </w:rPr>
            </w:pPr>
          </w:p>
          <w:p>
            <w:pPr>
              <w:rPr>
                <w:rFonts w:ascii="Calibri" w:hAnsi="Calibri"/>
              </w:rPr>
            </w:pPr>
            <w:r>
              <w:rPr>
                <w:rFonts w:ascii="Calibri" w:hAnsi="Calibri"/>
                <w:i w:val="1"/>
              </w:rPr>
              <w:t>HP certified professional having 4+ years of IT experience software testing industry</w:t>
            </w:r>
            <w:r>
              <w:rPr>
                <w:rFonts w:ascii="Calibri" w:hAnsi="Calibri"/>
              </w:rPr>
              <w:t xml:space="preserve"> in automation testing using </w:t>
            </w:r>
            <w:r>
              <w:rPr>
                <w:rFonts w:ascii="Calibri" w:hAnsi="Calibri"/>
                <w:i w:val="1"/>
              </w:rPr>
              <w:t>quick test professional</w:t>
            </w:r>
            <w:r>
              <w:rPr>
                <w:rFonts w:ascii="Calibri" w:hAnsi="Calibri"/>
              </w:rPr>
              <w:t xml:space="preserve"> and </w:t>
            </w:r>
            <w:r>
              <w:rPr>
                <w:rFonts w:ascii="Calibri" w:hAnsi="Calibri"/>
                <w:b w:val="1"/>
                <w:color w:val="002060"/>
                <w:sz w:val="22"/>
              </w:rPr>
              <w:t>functional testing</w:t>
            </w:r>
            <w:r>
              <w:rPr>
                <w:rFonts w:ascii="Calibri" w:hAnsi="Calibri"/>
                <w:sz w:val="22"/>
              </w:rPr>
              <w:t xml:space="preserve">, </w:t>
            </w:r>
            <w:r>
              <w:rPr>
                <w:rFonts w:ascii="Calibri" w:hAnsi="Calibri"/>
                <w:b w:val="1"/>
                <w:color w:val="002060"/>
                <w:sz w:val="22"/>
              </w:rPr>
              <w:t>[3 years of work experience in Automation testing using quick test professional-QTP ]</w:t>
            </w:r>
            <w:r>
              <w:rPr>
                <w:rFonts w:ascii="Calibri" w:hAnsi="Calibri"/>
              </w:rPr>
              <w:t>looking for an opportunity where I can enhance my skills to a good level and hence can grow more in techno management side.</w:t>
            </w:r>
          </w:p>
        </w:tc>
      </w:tr>
    </w:tbl>
    <w:p>
      <w:pPr>
        <w:rPr>
          <w:rFonts w:ascii="Calibri" w:hAnsi="Calibri"/>
        </w:rPr>
      </w:pPr>
    </w:p>
    <w:tbl>
      <w:tblPr>
        <w:tblStyle w:val="T2"/>
        <w:tblW w:w="0" w:type="auto"/>
        <w:tblLayout w:type="fixed"/>
      </w:tblPr>
      <w:tblGrid/>
      <w:tr>
        <w:tc>
          <w:tcPr>
            <w:tcW w:w="4428" w:type="dxa"/>
            <w:shd w:val="clear" w:color="auto" w:fill="DAEEF3"/>
          </w:tcPr>
          <w:p>
            <w:pPr>
              <w:rPr>
                <w:rStyle w:val="C6"/>
                <w:rFonts w:ascii="Calibri" w:hAnsi="Calibri"/>
                <w:sz w:val="28"/>
              </w:rPr>
            </w:pPr>
            <w:r>
              <w:rPr>
                <w:rStyle w:val="C6"/>
                <w:rFonts w:ascii="Calibri" w:hAnsi="Calibri"/>
                <w:sz w:val="28"/>
              </w:rPr>
              <w:t>Technical Skills Set</w:t>
            </w:r>
          </w:p>
        </w:tc>
        <w:tc>
          <w:tcPr>
            <w:tcW w:w="4428" w:type="dxa"/>
            <w:shd w:val="clear" w:color="auto" w:fill="DAEEF3"/>
          </w:tcPr>
          <w:p>
            <w:pPr>
              <w:rPr>
                <w:rStyle w:val="C6"/>
                <w:rFonts w:ascii="Calibri" w:hAnsi="Calibri"/>
                <w:sz w:val="28"/>
              </w:rPr>
            </w:pPr>
            <w:r>
              <w:rPr>
                <w:rStyle w:val="C6"/>
                <w:rFonts w:ascii="Calibri" w:hAnsi="Calibri"/>
                <w:sz w:val="28"/>
              </w:rPr>
              <w:t>L4 Highest, L1 Lowest</w:t>
            </w:r>
          </w:p>
        </w:tc>
      </w:tr>
      <w:tr>
        <w:tc>
          <w:tcPr>
            <w:tcW w:w="4428" w:type="dxa"/>
          </w:tcPr>
          <w:p>
            <w:pPr>
              <w:rPr>
                <w:rFonts w:ascii="Calibri" w:hAnsi="Calibri"/>
                <w:b w:val="1"/>
              </w:rPr>
            </w:pPr>
            <w:r>
              <w:rPr>
                <w:rFonts w:ascii="Calibri" w:hAnsi="Calibri"/>
              </w:rPr>
              <w:t>Quick test professional</w:t>
            </w:r>
          </w:p>
        </w:tc>
        <w:tc>
          <w:tcPr>
            <w:tcW w:w="4428" w:type="dxa"/>
          </w:tcPr>
          <w:p>
            <w:pPr>
              <w:rPr>
                <w:rFonts w:ascii="Calibri" w:hAnsi="Calibri"/>
              </w:rPr>
            </w:pPr>
            <w:r>
              <w:rPr>
                <w:rFonts w:ascii="Calibri" w:hAnsi="Calibri"/>
              </w:rPr>
              <w:t>L4</w:t>
            </w:r>
          </w:p>
        </w:tc>
      </w:tr>
      <w:tr>
        <w:tc>
          <w:tcPr>
            <w:tcW w:w="4428" w:type="dxa"/>
          </w:tcPr>
          <w:p>
            <w:pPr>
              <w:rPr>
                <w:rFonts w:ascii="Calibri" w:hAnsi="Calibri"/>
                <w:b w:val="1"/>
              </w:rPr>
            </w:pPr>
            <w:r>
              <w:rPr>
                <w:rFonts w:ascii="Calibri" w:hAnsi="Calibri"/>
              </w:rPr>
              <w:t>VB Script</w:t>
            </w:r>
          </w:p>
        </w:tc>
        <w:tc>
          <w:tcPr>
            <w:tcW w:w="4428" w:type="dxa"/>
          </w:tcPr>
          <w:p>
            <w:pPr>
              <w:rPr>
                <w:rFonts w:ascii="Calibri" w:hAnsi="Calibri"/>
              </w:rPr>
            </w:pPr>
            <w:r>
              <w:rPr>
                <w:rFonts w:ascii="Calibri" w:hAnsi="Calibri"/>
              </w:rPr>
              <w:t>L4</w:t>
            </w:r>
          </w:p>
        </w:tc>
      </w:tr>
      <w:tr>
        <w:tc>
          <w:tcPr>
            <w:tcW w:w="4428" w:type="dxa"/>
          </w:tcPr>
          <w:p>
            <w:pPr>
              <w:rPr>
                <w:rFonts w:ascii="Calibri" w:hAnsi="Calibri"/>
              </w:rPr>
            </w:pPr>
            <w:r>
              <w:rPr>
                <w:rFonts w:ascii="Calibri" w:hAnsi="Calibri"/>
              </w:rPr>
              <w:t>Selenium IDE</w:t>
            </w:r>
          </w:p>
        </w:tc>
        <w:tc>
          <w:tcPr>
            <w:tcW w:w="4428" w:type="dxa"/>
          </w:tcPr>
          <w:p>
            <w:pPr>
              <w:rPr>
                <w:rFonts w:ascii="Calibri" w:hAnsi="Calibri"/>
              </w:rPr>
            </w:pPr>
            <w:r>
              <w:rPr>
                <w:rFonts w:ascii="Calibri" w:hAnsi="Calibri"/>
              </w:rPr>
              <w:t>L3</w:t>
            </w:r>
          </w:p>
        </w:tc>
      </w:tr>
      <w:tr>
        <w:tc>
          <w:tcPr>
            <w:tcW w:w="4428" w:type="dxa"/>
          </w:tcPr>
          <w:p>
            <w:pPr>
              <w:rPr>
                <w:rFonts w:ascii="Calibri" w:hAnsi="Calibri"/>
              </w:rPr>
            </w:pPr>
            <w:r>
              <w:rPr>
                <w:rFonts w:ascii="Calibri" w:hAnsi="Calibri"/>
              </w:rPr>
              <w:t>Java Script</w:t>
            </w:r>
          </w:p>
        </w:tc>
        <w:tc>
          <w:tcPr>
            <w:tcW w:w="4428" w:type="dxa"/>
          </w:tcPr>
          <w:p>
            <w:pPr>
              <w:rPr>
                <w:rFonts w:ascii="Calibri" w:hAnsi="Calibri"/>
              </w:rPr>
            </w:pPr>
            <w:r>
              <w:rPr>
                <w:rFonts w:ascii="Calibri" w:hAnsi="Calibri"/>
              </w:rPr>
              <w:t>L2</w:t>
            </w:r>
          </w:p>
        </w:tc>
      </w:tr>
      <w:tr>
        <w:tc>
          <w:tcPr>
            <w:tcW w:w="4428" w:type="dxa"/>
          </w:tcPr>
          <w:p>
            <w:pPr>
              <w:rPr>
                <w:rFonts w:ascii="Calibri" w:hAnsi="Calibri"/>
                <w:b w:val="1"/>
              </w:rPr>
            </w:pPr>
            <w:r>
              <w:rPr>
                <w:rFonts w:ascii="Calibri" w:hAnsi="Calibri"/>
              </w:rPr>
              <w:t>Unix/Linux</w:t>
            </w:r>
          </w:p>
        </w:tc>
        <w:tc>
          <w:tcPr>
            <w:tcW w:w="4428" w:type="dxa"/>
          </w:tcPr>
          <w:p>
            <w:pPr>
              <w:rPr>
                <w:rFonts w:ascii="Calibri" w:hAnsi="Calibri"/>
              </w:rPr>
            </w:pPr>
            <w:r>
              <w:rPr>
                <w:rFonts w:ascii="Calibri" w:hAnsi="Calibri"/>
              </w:rPr>
              <w:t>L1</w:t>
            </w:r>
          </w:p>
        </w:tc>
      </w:tr>
      <w:tr>
        <w:tc>
          <w:tcPr>
            <w:tcW w:w="4428" w:type="dxa"/>
          </w:tcPr>
          <w:p>
            <w:pPr>
              <w:rPr>
                <w:rFonts w:ascii="Calibri" w:hAnsi="Calibri"/>
                <w:b w:val="1"/>
              </w:rPr>
            </w:pPr>
            <w:r>
              <w:rPr>
                <w:rFonts w:ascii="Calibri" w:hAnsi="Calibri"/>
              </w:rPr>
              <w:t>JIRA/QC</w:t>
            </w:r>
          </w:p>
        </w:tc>
        <w:tc>
          <w:tcPr>
            <w:tcW w:w="4428" w:type="dxa"/>
          </w:tcPr>
          <w:p>
            <w:pPr>
              <w:rPr>
                <w:rFonts w:ascii="Calibri" w:hAnsi="Calibri"/>
              </w:rPr>
            </w:pPr>
            <w:r>
              <w:rPr>
                <w:rFonts w:ascii="Calibri" w:hAnsi="Calibri"/>
              </w:rPr>
              <w:t>L2</w:t>
            </w:r>
          </w:p>
        </w:tc>
      </w:tr>
      <w:tr>
        <w:tc>
          <w:tcPr>
            <w:tcW w:w="4428" w:type="dxa"/>
          </w:tcPr>
          <w:p>
            <w:pPr>
              <w:rPr>
                <w:rFonts w:ascii="Calibri" w:hAnsi="Calibri"/>
                <w:b w:val="1"/>
              </w:rPr>
            </w:pPr>
            <w:r>
              <w:rPr>
                <w:rFonts w:ascii="Calibri" w:hAnsi="Calibri"/>
              </w:rPr>
              <w:t>SQL</w:t>
            </w:r>
          </w:p>
        </w:tc>
        <w:tc>
          <w:tcPr>
            <w:tcW w:w="4428" w:type="dxa"/>
          </w:tcPr>
          <w:p>
            <w:pPr>
              <w:rPr>
                <w:rFonts w:ascii="Calibri" w:hAnsi="Calibri"/>
              </w:rPr>
            </w:pPr>
            <w:r>
              <w:rPr>
                <w:rFonts w:ascii="Calibri" w:hAnsi="Calibri"/>
              </w:rPr>
              <w:t>L2</w:t>
            </w:r>
          </w:p>
        </w:tc>
      </w:tr>
      <w:tr>
        <w:tc>
          <w:tcPr>
            <w:tcW w:w="4428" w:type="dxa"/>
          </w:tcPr>
          <w:p>
            <w:pPr>
              <w:rPr>
                <w:rFonts w:ascii="Calibri" w:hAnsi="Calibri"/>
                <w:b w:val="1"/>
              </w:rPr>
            </w:pPr>
            <w:r>
              <w:rPr>
                <w:rFonts w:ascii="Calibri" w:hAnsi="Calibri"/>
              </w:rPr>
              <w:t>Functional Testing</w:t>
            </w:r>
          </w:p>
        </w:tc>
        <w:tc>
          <w:tcPr>
            <w:tcW w:w="4428" w:type="dxa"/>
          </w:tcPr>
          <w:p>
            <w:pPr>
              <w:rPr>
                <w:rFonts w:ascii="Calibri" w:hAnsi="Calibri"/>
              </w:rPr>
            </w:pPr>
            <w:r>
              <w:rPr>
                <w:rFonts w:ascii="Calibri" w:hAnsi="Calibri"/>
              </w:rPr>
              <w:t>L3</w:t>
            </w:r>
          </w:p>
        </w:tc>
      </w:tr>
    </w:tbl>
    <w:p>
      <w:pPr>
        <w:ind w:firstLine="720"/>
        <w:rPr>
          <w:rFonts w:ascii="Calibri" w:hAnsi="Calibri"/>
        </w:rPr>
      </w:pPr>
    </w:p>
    <w:tbl>
      <w:tblPr>
        <w:tblStyle w:val="T2"/>
        <w:tblW w:w="0" w:type="auto"/>
        <w:tblLayout w:type="fixed"/>
      </w:tblPr>
      <w:tblGrid/>
      <w:tr>
        <w:tc>
          <w:tcPr>
            <w:tcW w:w="4428" w:type="dxa"/>
            <w:shd w:val="clear" w:color="auto" w:fill="DAEEF3"/>
          </w:tcPr>
          <w:p>
            <w:pPr>
              <w:rPr>
                <w:rStyle w:val="C6"/>
                <w:rFonts w:ascii="Calibri" w:hAnsi="Calibri"/>
                <w:sz w:val="28"/>
              </w:rPr>
            </w:pPr>
            <w:r>
              <w:rPr>
                <w:rStyle w:val="C6"/>
                <w:rFonts w:ascii="Calibri" w:hAnsi="Calibri"/>
                <w:sz w:val="28"/>
              </w:rPr>
              <w:t>Certification</w:t>
            </w:r>
          </w:p>
        </w:tc>
        <w:tc>
          <w:tcPr>
            <w:tcW w:w="4428" w:type="dxa"/>
            <w:shd w:val="clear" w:color="auto" w:fill="DAEEF3"/>
          </w:tcPr>
          <w:p>
            <w:pPr>
              <w:rPr>
                <w:rStyle w:val="C6"/>
                <w:rFonts w:ascii="Calibri" w:hAnsi="Calibri"/>
                <w:sz w:val="28"/>
              </w:rPr>
            </w:pPr>
            <w:r>
              <w:rPr>
                <w:rStyle w:val="C6"/>
                <w:rFonts w:ascii="Calibri" w:hAnsi="Calibri"/>
                <w:sz w:val="28"/>
              </w:rPr>
              <w:t>Marks</w:t>
            </w:r>
          </w:p>
        </w:tc>
      </w:tr>
      <w:tr>
        <w:tc>
          <w:tcPr>
            <w:tcW w:w="4428" w:type="dxa"/>
          </w:tcPr>
          <w:p>
            <w:pPr>
              <w:rPr>
                <w:rFonts w:ascii="Calibri" w:hAnsi="Calibri"/>
                <w:b w:val="1"/>
              </w:rPr>
            </w:pPr>
            <w:r>
              <w:rPr>
                <w:rFonts w:ascii="Calibri" w:hAnsi="Calibri"/>
              </w:rPr>
              <w:t>HP0-M47 [QTP]</w:t>
            </w:r>
          </w:p>
        </w:tc>
        <w:tc>
          <w:tcPr>
            <w:tcW w:w="4428" w:type="dxa"/>
          </w:tcPr>
          <w:p>
            <w:pPr>
              <w:rPr>
                <w:rFonts w:ascii="Calibri" w:hAnsi="Calibri"/>
              </w:rPr>
            </w:pPr>
            <w:r>
              <w:rPr>
                <w:rFonts w:ascii="Calibri" w:hAnsi="Calibri"/>
              </w:rPr>
              <w:t>80%</w:t>
            </w:r>
          </w:p>
        </w:tc>
      </w:tr>
      <w:tr>
        <w:tc>
          <w:tcPr>
            <w:tcW w:w="4428" w:type="dxa"/>
          </w:tcPr>
          <w:p>
            <w:pPr>
              <w:rPr>
                <w:rFonts w:ascii="Calibri" w:hAnsi="Calibri"/>
                <w:b w:val="1"/>
              </w:rPr>
            </w:pPr>
          </w:p>
        </w:tc>
        <w:tc>
          <w:tcPr>
            <w:tcW w:w="4428" w:type="dxa"/>
          </w:tcPr>
          <w:p>
            <w:pPr>
              <w:rPr>
                <w:rFonts w:ascii="Calibri" w:hAnsi="Calibri"/>
              </w:rPr>
            </w:pPr>
          </w:p>
        </w:tc>
      </w:tr>
    </w:tbl>
    <w:p>
      <w:pPr>
        <w:ind w:firstLine="720"/>
        <w:rPr>
          <w:rFonts w:ascii="Calibri" w:hAnsi="Calibri"/>
        </w:rPr>
      </w:pPr>
    </w:p>
    <w:tbl>
      <w:tblPr>
        <w:tblStyle w:val="T2"/>
        <w:tblW w:w="0" w:type="auto"/>
        <w:tblLayout w:type="fixed"/>
      </w:tblPr>
      <w:tblGrid/>
      <w:tr>
        <w:tc>
          <w:tcPr>
            <w:tcW w:w="8856" w:type="dxa"/>
            <w:shd w:val="clear" w:color="auto" w:fill="DAEEF3"/>
          </w:tcPr>
          <w:p>
            <w:pPr>
              <w:rPr>
                <w:rFonts w:ascii="Calibri" w:hAnsi="Calibri"/>
              </w:rPr>
            </w:pPr>
            <w:r>
              <w:rPr>
                <w:rStyle w:val="C6"/>
                <w:rFonts w:ascii="Calibri" w:hAnsi="Calibri"/>
                <w:sz w:val="28"/>
              </w:rPr>
              <w:t>High-level summary of my resume</w:t>
            </w:r>
          </w:p>
        </w:tc>
      </w:tr>
    </w:tbl>
    <w:p>
      <w:pPr>
        <w:pStyle w:val="P9"/>
        <w:numPr>
          <w:ilvl w:val="0"/>
          <w:numId w:val="1"/>
        </w:numPr>
        <w:rPr>
          <w:rFonts w:ascii="Calibri" w:hAnsi="Calibri"/>
          <w:sz w:val="20"/>
        </w:rPr>
      </w:pPr>
      <w:r>
        <w:rPr>
          <w:rFonts w:ascii="Calibri" w:hAnsi="Calibri"/>
          <w:sz w:val="20"/>
        </w:rPr>
        <w:t xml:space="preserve">Designed </w:t>
      </w:r>
      <w:r>
        <w:rPr>
          <w:rFonts w:ascii="Calibri" w:hAnsi="Calibri"/>
          <w:b w:val="1"/>
          <w:color w:val="002060"/>
          <w:sz w:val="22"/>
        </w:rPr>
        <w:t>Data Driven Framework</w:t>
      </w:r>
      <w:r>
        <w:rPr>
          <w:rFonts w:ascii="Calibri" w:hAnsi="Calibri"/>
          <w:sz w:val="20"/>
        </w:rPr>
        <w:t>in QTP</w:t>
      </w:r>
    </w:p>
    <w:p>
      <w:pPr>
        <w:pStyle w:val="P9"/>
        <w:numPr>
          <w:ilvl w:val="0"/>
          <w:numId w:val="1"/>
        </w:numPr>
        <w:rPr>
          <w:rFonts w:ascii="Calibri" w:hAnsi="Calibri"/>
          <w:sz w:val="20"/>
        </w:rPr>
      </w:pPr>
      <w:r>
        <w:rPr>
          <w:rFonts w:ascii="Calibri" w:hAnsi="Calibri"/>
          <w:sz w:val="20"/>
        </w:rPr>
        <w:t xml:space="preserve">Designed </w:t>
      </w:r>
      <w:r>
        <w:rPr>
          <w:rFonts w:ascii="Calibri" w:hAnsi="Calibri"/>
          <w:b w:val="1"/>
          <w:color w:val="002060"/>
          <w:sz w:val="22"/>
        </w:rPr>
        <w:t>Keyword driven framework</w:t>
      </w:r>
      <w:r>
        <w:rPr>
          <w:rFonts w:ascii="Calibri" w:hAnsi="Calibri"/>
          <w:sz w:val="20"/>
        </w:rPr>
        <w:t xml:space="preserve"> in QTP</w:t>
      </w:r>
    </w:p>
    <w:p>
      <w:pPr>
        <w:pStyle w:val="P9"/>
        <w:numPr>
          <w:ilvl w:val="0"/>
          <w:numId w:val="1"/>
        </w:numPr>
        <w:rPr>
          <w:rFonts w:ascii="Calibri" w:hAnsi="Calibri"/>
          <w:sz w:val="20"/>
        </w:rPr>
      </w:pPr>
      <w:r>
        <w:rPr>
          <w:rFonts w:ascii="Calibri" w:hAnsi="Calibri"/>
          <w:sz w:val="20"/>
        </w:rPr>
        <w:t xml:space="preserve">Designed </w:t>
      </w:r>
      <w:r>
        <w:rPr>
          <w:rFonts w:ascii="Calibri" w:hAnsi="Calibri"/>
          <w:b w:val="1"/>
          <w:color w:val="002060"/>
          <w:sz w:val="22"/>
        </w:rPr>
        <w:t>Hybrid driven framework</w:t>
      </w:r>
      <w:r>
        <w:rPr>
          <w:rFonts w:ascii="Calibri" w:hAnsi="Calibri"/>
          <w:sz w:val="20"/>
        </w:rPr>
        <w:t xml:space="preserve"> in QTP</w:t>
      </w:r>
    </w:p>
    <w:p>
      <w:pPr>
        <w:pStyle w:val="P9"/>
        <w:numPr>
          <w:ilvl w:val="0"/>
          <w:numId w:val="1"/>
        </w:numPr>
        <w:rPr>
          <w:rFonts w:ascii="Calibri" w:hAnsi="Calibri"/>
          <w:sz w:val="20"/>
        </w:rPr>
      </w:pPr>
      <w:r>
        <w:rPr>
          <w:rFonts w:ascii="Calibri" w:hAnsi="Calibri"/>
          <w:sz w:val="20"/>
        </w:rPr>
        <w:t xml:space="preserve">Designed </w:t>
      </w:r>
      <w:r>
        <w:rPr>
          <w:rFonts w:ascii="Calibri" w:hAnsi="Calibri"/>
          <w:b w:val="1"/>
          <w:color w:val="002060"/>
          <w:sz w:val="22"/>
        </w:rPr>
        <w:t>Excel reporting</w:t>
      </w:r>
      <w:r>
        <w:rPr>
          <w:rFonts w:ascii="Calibri" w:hAnsi="Calibri"/>
          <w:sz w:val="20"/>
        </w:rPr>
        <w:t xml:space="preserve"> in QTP</w:t>
      </w:r>
    </w:p>
    <w:p>
      <w:pPr>
        <w:pStyle w:val="P9"/>
        <w:numPr>
          <w:ilvl w:val="0"/>
          <w:numId w:val="1"/>
        </w:numPr>
        <w:rPr>
          <w:rFonts w:ascii="Calibri" w:hAnsi="Calibri"/>
          <w:sz w:val="20"/>
        </w:rPr>
      </w:pPr>
      <w:r>
        <w:rPr>
          <w:rFonts w:ascii="Calibri" w:hAnsi="Calibri"/>
          <w:sz w:val="20"/>
        </w:rPr>
        <w:t xml:space="preserve">Designed </w:t>
      </w:r>
      <w:r>
        <w:rPr>
          <w:rFonts w:ascii="Calibri" w:hAnsi="Calibri"/>
          <w:b w:val="1"/>
          <w:color w:val="002060"/>
          <w:sz w:val="22"/>
        </w:rPr>
        <w:t>Notepad reporting</w:t>
      </w:r>
      <w:r>
        <w:rPr>
          <w:rFonts w:ascii="Calibri" w:hAnsi="Calibri"/>
          <w:sz w:val="20"/>
        </w:rPr>
        <w:t xml:space="preserve"> in QTP</w:t>
      </w:r>
    </w:p>
    <w:p>
      <w:pPr>
        <w:pStyle w:val="P9"/>
        <w:numPr>
          <w:ilvl w:val="0"/>
          <w:numId w:val="1"/>
        </w:numPr>
        <w:rPr>
          <w:rFonts w:ascii="Calibri" w:hAnsi="Calibri"/>
          <w:sz w:val="20"/>
        </w:rPr>
      </w:pPr>
      <w:r>
        <w:rPr>
          <w:rFonts w:ascii="Calibri" w:hAnsi="Calibri"/>
          <w:sz w:val="20"/>
        </w:rPr>
        <w:t xml:space="preserve">Designed </w:t>
      </w:r>
      <w:r>
        <w:rPr>
          <w:rFonts w:ascii="Calibri" w:hAnsi="Calibri"/>
          <w:b w:val="1"/>
          <w:color w:val="002060"/>
          <w:sz w:val="22"/>
        </w:rPr>
        <w:t>HTML reporting</w:t>
      </w:r>
      <w:r>
        <w:rPr>
          <w:rFonts w:ascii="Calibri" w:hAnsi="Calibri"/>
          <w:sz w:val="20"/>
        </w:rPr>
        <w:t xml:space="preserve"> in QTP</w:t>
      </w:r>
    </w:p>
    <w:p>
      <w:pPr>
        <w:pStyle w:val="P9"/>
        <w:numPr>
          <w:ilvl w:val="0"/>
          <w:numId w:val="1"/>
        </w:numPr>
        <w:rPr>
          <w:rFonts w:ascii="Calibri" w:hAnsi="Calibri"/>
          <w:sz w:val="20"/>
        </w:rPr>
      </w:pPr>
      <w:r>
        <w:rPr>
          <w:rFonts w:ascii="Calibri" w:hAnsi="Calibri"/>
          <w:sz w:val="20"/>
        </w:rPr>
        <w:t>Code review</w:t>
      </w:r>
    </w:p>
    <w:p>
      <w:pPr>
        <w:pStyle w:val="P9"/>
        <w:numPr>
          <w:ilvl w:val="0"/>
          <w:numId w:val="1"/>
        </w:numPr>
        <w:rPr>
          <w:rFonts w:ascii="Calibri" w:hAnsi="Calibri"/>
          <w:b w:val="1"/>
          <w:color w:val="002060"/>
          <w:sz w:val="22"/>
        </w:rPr>
      </w:pPr>
      <w:r>
        <w:rPr>
          <w:rFonts w:ascii="Calibri" w:hAnsi="Calibri"/>
          <w:b w:val="1"/>
          <w:color w:val="002060"/>
          <w:sz w:val="22"/>
        </w:rPr>
        <w:t>Automating regression test cases using VB Script and QTP 11.0</w:t>
      </w:r>
    </w:p>
    <w:p>
      <w:pPr>
        <w:pStyle w:val="P9"/>
        <w:numPr>
          <w:ilvl w:val="0"/>
          <w:numId w:val="1"/>
        </w:numPr>
        <w:rPr>
          <w:rFonts w:ascii="Calibri" w:hAnsi="Calibri"/>
          <w:sz w:val="20"/>
        </w:rPr>
      </w:pPr>
      <w:r>
        <w:rPr>
          <w:rFonts w:ascii="Calibri" w:hAnsi="Calibri"/>
          <w:sz w:val="20"/>
        </w:rPr>
        <w:t>Designed FSD</w:t>
      </w:r>
    </w:p>
    <w:p>
      <w:pPr>
        <w:pStyle w:val="P9"/>
        <w:numPr>
          <w:ilvl w:val="0"/>
          <w:numId w:val="1"/>
        </w:numPr>
        <w:rPr>
          <w:rFonts w:ascii="Calibri" w:hAnsi="Calibri"/>
          <w:b w:val="1"/>
          <w:color w:val="002060"/>
          <w:sz w:val="22"/>
        </w:rPr>
      </w:pPr>
      <w:r>
        <w:rPr>
          <w:rFonts w:ascii="Calibri" w:hAnsi="Calibri"/>
          <w:b w:val="1"/>
          <w:color w:val="002060"/>
          <w:sz w:val="22"/>
        </w:rPr>
        <w:t>Test Plan documents.</w:t>
      </w:r>
    </w:p>
    <w:p>
      <w:pPr>
        <w:pStyle w:val="P9"/>
        <w:numPr>
          <w:ilvl w:val="0"/>
          <w:numId w:val="1"/>
        </w:numPr>
        <w:rPr>
          <w:rFonts w:ascii="Calibri" w:hAnsi="Calibri"/>
          <w:b w:val="1"/>
          <w:color w:val="002060"/>
          <w:sz w:val="22"/>
        </w:rPr>
      </w:pPr>
      <w:r>
        <w:rPr>
          <w:rFonts w:ascii="Calibri" w:hAnsi="Calibri"/>
          <w:sz w:val="20"/>
        </w:rPr>
        <w:t xml:space="preserve">Handling </w:t>
      </w:r>
      <w:r>
        <w:rPr>
          <w:rFonts w:ascii="Calibri" w:hAnsi="Calibri"/>
          <w:b w:val="1"/>
          <w:color w:val="002060"/>
          <w:sz w:val="22"/>
        </w:rPr>
        <w:t>Defect meetings</w:t>
      </w:r>
    </w:p>
    <w:p>
      <w:pPr>
        <w:pStyle w:val="P9"/>
        <w:numPr>
          <w:ilvl w:val="0"/>
          <w:numId w:val="1"/>
        </w:numPr>
        <w:rPr>
          <w:rFonts w:ascii="Calibri" w:hAnsi="Calibri"/>
          <w:b w:val="1"/>
          <w:color w:val="002060"/>
          <w:sz w:val="22"/>
        </w:rPr>
      </w:pPr>
      <w:r>
        <w:rPr>
          <w:rFonts w:ascii="Calibri" w:hAnsi="Calibri"/>
          <w:sz w:val="20"/>
        </w:rPr>
        <w:t xml:space="preserve">Handling </w:t>
      </w:r>
      <w:r>
        <w:rPr>
          <w:rFonts w:ascii="Calibri" w:hAnsi="Calibri"/>
          <w:b w:val="1"/>
          <w:color w:val="002060"/>
          <w:sz w:val="22"/>
        </w:rPr>
        <w:t>Requirement meetings</w:t>
      </w:r>
    </w:p>
    <w:p>
      <w:pPr>
        <w:pStyle w:val="P9"/>
        <w:numPr>
          <w:ilvl w:val="0"/>
          <w:numId w:val="1"/>
        </w:numPr>
        <w:rPr>
          <w:rFonts w:ascii="Calibri" w:hAnsi="Calibri"/>
          <w:sz w:val="20"/>
        </w:rPr>
      </w:pPr>
      <w:r>
        <w:rPr>
          <w:rFonts w:ascii="Calibri" w:hAnsi="Calibri"/>
          <w:sz w:val="20"/>
        </w:rPr>
        <w:t>Have worked extensively on testing life cycle and defect life cycle.</w:t>
      </w:r>
    </w:p>
    <w:p>
      <w:pPr>
        <w:pStyle w:val="P9"/>
        <w:numPr>
          <w:ilvl w:val="0"/>
          <w:numId w:val="1"/>
        </w:numPr>
        <w:rPr>
          <w:rFonts w:ascii="Calibri" w:hAnsi="Calibri"/>
          <w:sz w:val="20"/>
        </w:rPr>
      </w:pPr>
      <w:r>
        <w:rPr>
          <w:rFonts w:ascii="Calibri" w:hAnsi="Calibri"/>
          <w:sz w:val="20"/>
        </w:rPr>
        <w:t>Manual test case design</w:t>
      </w:r>
    </w:p>
    <w:p>
      <w:pPr>
        <w:pStyle w:val="P9"/>
        <w:numPr>
          <w:ilvl w:val="0"/>
          <w:numId w:val="1"/>
        </w:numPr>
        <w:rPr>
          <w:rFonts w:ascii="Calibri" w:hAnsi="Calibri"/>
          <w:sz w:val="20"/>
        </w:rPr>
      </w:pPr>
      <w:r>
        <w:rPr>
          <w:rFonts w:ascii="Calibri" w:hAnsi="Calibri"/>
          <w:b w:val="1"/>
          <w:color w:val="002060"/>
          <w:sz w:val="22"/>
        </w:rPr>
        <w:t>Manual test case execution. [Retest, Integration test, Regression test, System test, UAT test , production test, Smoke test, Sanity test]</w:t>
      </w:r>
    </w:p>
    <w:p>
      <w:pPr>
        <w:pStyle w:val="P9"/>
        <w:numPr>
          <w:ilvl w:val="0"/>
          <w:numId w:val="1"/>
        </w:numPr>
        <w:rPr>
          <w:rFonts w:ascii="Calibri" w:hAnsi="Calibri"/>
          <w:sz w:val="20"/>
        </w:rPr>
      </w:pPr>
      <w:r>
        <w:rPr>
          <w:rFonts w:ascii="Calibri" w:hAnsi="Calibri"/>
          <w:sz w:val="20"/>
        </w:rPr>
        <w:t xml:space="preserve">Currently working as </w:t>
      </w:r>
      <w:r>
        <w:rPr>
          <w:rFonts w:ascii="Calibri" w:hAnsi="Calibri"/>
          <w:b w:val="1"/>
          <w:color w:val="002060"/>
          <w:sz w:val="22"/>
        </w:rPr>
        <w:t>Automation Test Analyst in System Plus</w:t>
      </w:r>
    </w:p>
    <w:p>
      <w:pPr>
        <w:pStyle w:val="P9"/>
        <w:ind w:left="720"/>
        <w:rPr>
          <w:rFonts w:ascii="Calibri" w:hAnsi="Calibri"/>
          <w:sz w:val="20"/>
        </w:rPr>
      </w:pPr>
    </w:p>
    <w:p>
      <w:pPr>
        <w:pStyle w:val="P9"/>
        <w:ind w:left="720"/>
        <w:rPr>
          <w:rFonts w:ascii="Calibri" w:hAnsi="Calibri"/>
          <w:sz w:val="20"/>
        </w:rPr>
      </w:pPr>
    </w:p>
    <w:p>
      <w:pPr>
        <w:pStyle w:val="P9"/>
        <w:ind w:left="720"/>
        <w:rPr>
          <w:rFonts w:ascii="Calibri" w:hAnsi="Calibri"/>
          <w:sz w:val="20"/>
        </w:rPr>
      </w:pPr>
    </w:p>
    <w:p>
      <w:pPr>
        <w:pStyle w:val="P5"/>
        <w:rPr>
          <w:rStyle w:val="C3"/>
          <w:rFonts w:ascii="Calibri" w:hAnsi="Calibri"/>
          <w:b w:val="0"/>
          <w:sz w:val="20"/>
        </w:rPr>
      </w:pPr>
    </w:p>
    <w:p>
      <w:pPr>
        <w:rPr>
          <w:rStyle w:val="C6"/>
          <w:sz w:val="28"/>
        </w:rPr>
      </w:pPr>
    </w:p>
    <w:p>
      <w:pPr>
        <w:rPr>
          <w:rStyle w:val="C6"/>
          <w:sz w:val="28"/>
        </w:rPr>
      </w:pPr>
    </w:p>
    <w:p>
      <w:pPr>
        <w:rPr>
          <w:rStyle w:val="C6"/>
          <w:sz w:val="28"/>
        </w:rPr>
      </w:pPr>
      <w:r>
        <w:rPr>
          <w:rStyle w:val="C6"/>
          <w:sz w:val="28"/>
        </w:rPr>
        <w:t>Education and Experience</w:t>
      </w:r>
    </w:p>
    <w:p>
      <w:pPr>
        <w:rPr>
          <w:rStyle w:val="C6"/>
          <w:sz w:val="28"/>
        </w:rPr>
      </w:pPr>
    </w:p>
    <w:p>
      <w:pPr>
        <w:rPr>
          <w:rStyle w:val="C6"/>
        </w:rPr>
      </w:pPr>
    </w:p>
    <w:tbl>
      <w:tblPr>
        <w:tblStyle w:val="T2"/>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Pr>
      <w:tblGrid/>
      <w:tr>
        <w:trPr>
          <w:wAfter w:w="0" w:type="dxa"/>
          <w:trHeight w:hRule="atLeast" w:val="358"/>
        </w:trPr>
        <w:tc>
          <w:tcPr>
            <w:tcW w:w="2628" w:type="dxa"/>
            <w:shd w:val="clear" w:color="auto" w:fill="DAEEF3"/>
          </w:tcPr>
          <w:p>
            <w:pPr>
              <w:rPr>
                <w:rStyle w:val="C6"/>
                <w:rFonts w:ascii="Calibri" w:hAnsi="Calibri"/>
                <w:sz w:val="28"/>
              </w:rPr>
            </w:pPr>
            <w:r>
              <w:rPr>
                <w:rStyle w:val="C6"/>
                <w:rFonts w:ascii="Calibri" w:hAnsi="Calibri"/>
                <w:sz w:val="28"/>
              </w:rPr>
              <w:t>Degree/ Designation</w:t>
            </w:r>
          </w:p>
        </w:tc>
        <w:tc>
          <w:tcPr>
            <w:tcW w:w="1260" w:type="dxa"/>
            <w:shd w:val="clear" w:color="auto" w:fill="DAEEF3"/>
          </w:tcPr>
          <w:p>
            <w:pPr>
              <w:rPr>
                <w:rStyle w:val="C6"/>
                <w:rFonts w:ascii="Calibri" w:hAnsi="Calibri"/>
                <w:sz w:val="28"/>
              </w:rPr>
            </w:pPr>
            <w:r>
              <w:rPr>
                <w:rStyle w:val="C6"/>
                <w:rFonts w:ascii="Calibri" w:hAnsi="Calibri"/>
                <w:sz w:val="28"/>
              </w:rPr>
              <w:t>DOJ</w:t>
            </w:r>
          </w:p>
        </w:tc>
        <w:tc>
          <w:tcPr>
            <w:tcW w:w="1530" w:type="dxa"/>
            <w:shd w:val="clear" w:color="auto" w:fill="DAEEF3"/>
          </w:tcPr>
          <w:p>
            <w:pPr>
              <w:rPr>
                <w:rStyle w:val="C6"/>
                <w:rFonts w:ascii="Calibri" w:hAnsi="Calibri"/>
                <w:sz w:val="28"/>
              </w:rPr>
            </w:pPr>
            <w:r>
              <w:rPr>
                <w:rStyle w:val="C6"/>
                <w:rFonts w:ascii="Calibri" w:hAnsi="Calibri"/>
                <w:sz w:val="28"/>
              </w:rPr>
              <w:t>DOC</w:t>
            </w:r>
          </w:p>
        </w:tc>
        <w:tc>
          <w:tcPr>
            <w:tcW w:w="1980" w:type="dxa"/>
            <w:shd w:val="clear" w:color="auto" w:fill="DAEEF3"/>
          </w:tcPr>
          <w:p>
            <w:pPr>
              <w:rPr>
                <w:rStyle w:val="C6"/>
                <w:rFonts w:ascii="Calibri" w:hAnsi="Calibri"/>
                <w:sz w:val="28"/>
              </w:rPr>
            </w:pPr>
            <w:r>
              <w:rPr>
                <w:rStyle w:val="C6"/>
                <w:rFonts w:ascii="Calibri" w:hAnsi="Calibri"/>
                <w:sz w:val="28"/>
              </w:rPr>
              <w:t>University/ Company</w:t>
            </w:r>
          </w:p>
        </w:tc>
      </w:tr>
      <w:tr>
        <w:trPr>
          <w:wAfter w:w="0" w:type="dxa"/>
          <w:trHeight w:hRule="atLeast" w:val="358"/>
        </w:trPr>
        <w:tc>
          <w:tcPr>
            <w:tcW w:w="2628" w:type="dxa"/>
          </w:tcPr>
          <w:p>
            <w:pPr>
              <w:rPr>
                <w:rStyle w:val="C3"/>
                <w:rFonts w:ascii="Calibri" w:hAnsi="Calibri"/>
                <w:i w:val="0"/>
                <w:highlight w:val="green"/>
              </w:rPr>
            </w:pPr>
            <w:r>
              <w:rPr>
                <w:rStyle w:val="C3"/>
                <w:rFonts w:ascii="Calibri" w:hAnsi="Calibri"/>
                <w:i w:val="1"/>
              </w:rPr>
              <w:t>Education</w:t>
            </w:r>
          </w:p>
        </w:tc>
        <w:tc>
          <w:tcPr>
            <w:tcW w:w="1260" w:type="dxa"/>
          </w:tcPr>
          <w:p>
            <w:pPr>
              <w:rPr>
                <w:rFonts w:ascii="Calibri" w:hAnsi="Calibri"/>
              </w:rPr>
            </w:pPr>
          </w:p>
        </w:tc>
        <w:tc>
          <w:tcPr>
            <w:tcW w:w="1530" w:type="dxa"/>
          </w:tcPr>
          <w:p>
            <w:pPr>
              <w:rPr>
                <w:rFonts w:ascii="Calibri" w:hAnsi="Calibri"/>
              </w:rPr>
            </w:pPr>
          </w:p>
        </w:tc>
        <w:tc>
          <w:tcPr>
            <w:tcW w:w="1980" w:type="dxa"/>
          </w:tcPr>
          <w:p>
            <w:pPr>
              <w:rPr>
                <w:rFonts w:ascii="Calibri" w:hAnsi="Calibri"/>
              </w:rPr>
            </w:pPr>
          </w:p>
        </w:tc>
      </w:tr>
      <w:tr>
        <w:trPr>
          <w:wAfter w:w="0" w:type="dxa"/>
        </w:trPr>
        <w:tc>
          <w:tcPr>
            <w:tcW w:w="2628" w:type="dxa"/>
          </w:tcPr>
          <w:p>
            <w:pPr>
              <w:rPr>
                <w:rFonts w:ascii="Calibri" w:hAnsi="Calibri"/>
                <w:b w:val="1"/>
              </w:rPr>
            </w:pPr>
            <w:r>
              <w:rPr>
                <w:rFonts w:ascii="Calibri" w:hAnsi="Calibri"/>
              </w:rPr>
              <w:t>10th with 84.80%</w:t>
            </w:r>
          </w:p>
        </w:tc>
        <w:tc>
          <w:tcPr>
            <w:tcW w:w="1260" w:type="dxa"/>
          </w:tcPr>
          <w:p>
            <w:pPr>
              <w:rPr>
                <w:rFonts w:ascii="Calibri" w:hAnsi="Calibri"/>
              </w:rPr>
            </w:pPr>
            <w:r>
              <w:rPr>
                <w:rFonts w:ascii="Calibri" w:hAnsi="Calibri"/>
              </w:rPr>
              <w:t>2000</w:t>
            </w:r>
          </w:p>
        </w:tc>
        <w:tc>
          <w:tcPr>
            <w:tcW w:w="1530" w:type="dxa"/>
          </w:tcPr>
          <w:p>
            <w:pPr>
              <w:rPr>
                <w:rFonts w:ascii="Calibri" w:hAnsi="Calibri"/>
              </w:rPr>
            </w:pPr>
            <w:r>
              <w:rPr>
                <w:rFonts w:ascii="Calibri" w:hAnsi="Calibri"/>
              </w:rPr>
              <w:t>2001</w:t>
            </w:r>
          </w:p>
        </w:tc>
        <w:tc>
          <w:tcPr>
            <w:tcW w:w="1980" w:type="dxa"/>
          </w:tcPr>
          <w:p>
            <w:pPr>
              <w:rPr>
                <w:rFonts w:ascii="Calibri" w:hAnsi="Calibri"/>
              </w:rPr>
            </w:pPr>
            <w:r>
              <w:rPr>
                <w:rFonts w:ascii="Calibri" w:hAnsi="Calibri"/>
              </w:rPr>
              <w:t>ABC</w:t>
            </w:r>
          </w:p>
        </w:tc>
      </w:tr>
      <w:tr>
        <w:trPr>
          <w:wAfter w:w="0" w:type="dxa"/>
        </w:trPr>
        <w:tc>
          <w:tcPr>
            <w:tcW w:w="2628" w:type="dxa"/>
          </w:tcPr>
          <w:p>
            <w:pPr>
              <w:rPr>
                <w:rFonts w:ascii="Calibri" w:hAnsi="Calibri"/>
                <w:b w:val="1"/>
              </w:rPr>
            </w:pPr>
            <w:r>
              <w:rPr>
                <w:rFonts w:ascii="Calibri" w:hAnsi="Calibri"/>
              </w:rPr>
              <w:t>12th with 68%</w:t>
            </w:r>
          </w:p>
        </w:tc>
        <w:tc>
          <w:tcPr>
            <w:tcW w:w="1260" w:type="dxa"/>
          </w:tcPr>
          <w:p>
            <w:pPr>
              <w:rPr>
                <w:rFonts w:ascii="Calibri" w:hAnsi="Calibri"/>
              </w:rPr>
            </w:pPr>
            <w:r>
              <w:rPr>
                <w:rFonts w:ascii="Calibri" w:hAnsi="Calibri"/>
              </w:rPr>
              <w:t>2002</w:t>
            </w:r>
          </w:p>
        </w:tc>
        <w:tc>
          <w:tcPr>
            <w:tcW w:w="1530" w:type="dxa"/>
          </w:tcPr>
          <w:p>
            <w:pPr>
              <w:rPr>
                <w:rFonts w:ascii="Calibri" w:hAnsi="Calibri"/>
              </w:rPr>
            </w:pPr>
            <w:r>
              <w:rPr>
                <w:rFonts w:ascii="Calibri" w:hAnsi="Calibri"/>
              </w:rPr>
              <w:t>2003</w:t>
            </w:r>
          </w:p>
        </w:tc>
        <w:tc>
          <w:tcPr>
            <w:tcW w:w="1980" w:type="dxa"/>
          </w:tcPr>
          <w:p>
            <w:pPr>
              <w:rPr>
                <w:rFonts w:ascii="Calibri" w:hAnsi="Calibri"/>
              </w:rPr>
            </w:pPr>
            <w:r>
              <w:rPr>
                <w:rFonts w:ascii="Calibri" w:hAnsi="Calibri"/>
              </w:rPr>
              <w:t>ABC</w:t>
            </w:r>
          </w:p>
        </w:tc>
      </w:tr>
      <w:tr>
        <w:trPr>
          <w:wAfter w:w="0" w:type="dxa"/>
        </w:trPr>
        <w:tc>
          <w:tcPr>
            <w:tcW w:w="2628" w:type="dxa"/>
          </w:tcPr>
          <w:p>
            <w:pPr>
              <w:rPr>
                <w:rFonts w:ascii="Calibri" w:hAnsi="Calibri"/>
                <w:b w:val="1"/>
              </w:rPr>
            </w:pPr>
            <w:r>
              <w:rPr>
                <w:rFonts w:ascii="Calibri" w:hAnsi="Calibri"/>
              </w:rPr>
              <w:t>Bsc(Physics) With 73.80%</w:t>
            </w:r>
          </w:p>
        </w:tc>
        <w:tc>
          <w:tcPr>
            <w:tcW w:w="1260" w:type="dxa"/>
          </w:tcPr>
          <w:p>
            <w:pPr>
              <w:rPr>
                <w:rFonts w:ascii="Calibri" w:hAnsi="Calibri"/>
              </w:rPr>
            </w:pPr>
            <w:r>
              <w:rPr>
                <w:rFonts w:ascii="Calibri" w:hAnsi="Calibri"/>
              </w:rPr>
              <w:t>2003</w:t>
            </w:r>
          </w:p>
        </w:tc>
        <w:tc>
          <w:tcPr>
            <w:tcW w:w="1530" w:type="dxa"/>
          </w:tcPr>
          <w:p>
            <w:pPr>
              <w:rPr>
                <w:rFonts w:ascii="Calibri" w:hAnsi="Calibri"/>
              </w:rPr>
            </w:pPr>
            <w:r>
              <w:rPr>
                <w:rFonts w:ascii="Calibri" w:hAnsi="Calibri"/>
              </w:rPr>
              <w:t>2006</w:t>
            </w:r>
          </w:p>
        </w:tc>
        <w:tc>
          <w:tcPr>
            <w:tcW w:w="1980" w:type="dxa"/>
          </w:tcPr>
          <w:p>
            <w:pPr>
              <w:rPr>
                <w:rFonts w:ascii="Calibri" w:hAnsi="Calibri"/>
              </w:rPr>
            </w:pPr>
            <w:r>
              <w:rPr>
                <w:rFonts w:ascii="Calibri" w:hAnsi="Calibri"/>
              </w:rPr>
              <w:t>ABC</w:t>
            </w:r>
          </w:p>
        </w:tc>
      </w:tr>
      <w:tr>
        <w:trPr>
          <w:wAfter w:w="0" w:type="dxa"/>
        </w:trPr>
        <w:tc>
          <w:tcPr>
            <w:tcW w:w="2628" w:type="dxa"/>
          </w:tcPr>
          <w:p>
            <w:pPr>
              <w:rPr>
                <w:rFonts w:ascii="Calibri" w:hAnsi="Calibri"/>
                <w:b w:val="1"/>
              </w:rPr>
            </w:pPr>
            <w:r>
              <w:rPr>
                <w:rFonts w:ascii="Calibri" w:hAnsi="Calibri"/>
              </w:rPr>
              <w:t>MCA(Master in Computer Application) With 57%</w:t>
            </w:r>
          </w:p>
        </w:tc>
        <w:tc>
          <w:tcPr>
            <w:tcW w:w="1260" w:type="dxa"/>
          </w:tcPr>
          <w:p>
            <w:pPr>
              <w:rPr>
                <w:rFonts w:ascii="Calibri" w:hAnsi="Calibri"/>
              </w:rPr>
            </w:pPr>
            <w:r>
              <w:rPr>
                <w:rFonts w:ascii="Calibri" w:hAnsi="Calibri"/>
              </w:rPr>
              <w:t>2007</w:t>
            </w:r>
          </w:p>
        </w:tc>
        <w:tc>
          <w:tcPr>
            <w:tcW w:w="1530" w:type="dxa"/>
          </w:tcPr>
          <w:p>
            <w:pPr>
              <w:rPr>
                <w:rFonts w:ascii="Calibri" w:hAnsi="Calibri"/>
              </w:rPr>
            </w:pPr>
            <w:r>
              <w:rPr>
                <w:rFonts w:ascii="Calibri" w:hAnsi="Calibri"/>
              </w:rPr>
              <w:t>2010</w:t>
            </w:r>
          </w:p>
        </w:tc>
        <w:tc>
          <w:tcPr>
            <w:tcW w:w="1980" w:type="dxa"/>
          </w:tcPr>
          <w:p>
            <w:pPr>
              <w:rPr>
                <w:rFonts w:ascii="Calibri" w:hAnsi="Calibri"/>
              </w:rPr>
            </w:pPr>
            <w:r>
              <w:rPr>
                <w:rFonts w:ascii="Calibri" w:hAnsi="Calibri"/>
              </w:rPr>
              <w:t>ABC</w:t>
            </w:r>
          </w:p>
        </w:tc>
      </w:tr>
      <w:tr>
        <w:trPr>
          <w:wAfter w:w="0" w:type="dxa"/>
        </w:trPr>
        <w:tc>
          <w:tcPr>
            <w:tcW w:w="2628" w:type="dxa"/>
          </w:tcPr>
          <w:p>
            <w:pPr>
              <w:rPr>
                <w:rStyle w:val="C3"/>
                <w:rFonts w:ascii="Calibri" w:hAnsi="Calibri"/>
                <w:i w:val="0"/>
                <w:highlight w:val="green"/>
              </w:rPr>
            </w:pPr>
            <w:r>
              <w:rPr>
                <w:rStyle w:val="C3"/>
                <w:rFonts w:ascii="Calibri" w:hAnsi="Calibri"/>
                <w:i w:val="1"/>
              </w:rPr>
              <w:t>Work Experience</w:t>
            </w:r>
          </w:p>
        </w:tc>
        <w:tc>
          <w:tcPr>
            <w:tcW w:w="1260" w:type="dxa"/>
          </w:tcPr>
          <w:p>
            <w:pPr>
              <w:rPr>
                <w:rFonts w:ascii="Calibri" w:hAnsi="Calibri"/>
                <w:b w:val="1"/>
                <w:i w:val="1"/>
                <w:color w:val="C00000"/>
                <w:highlight w:val="green"/>
              </w:rPr>
            </w:pPr>
          </w:p>
        </w:tc>
        <w:tc>
          <w:tcPr>
            <w:tcW w:w="1530" w:type="dxa"/>
          </w:tcPr>
          <w:p>
            <w:pPr>
              <w:rPr>
                <w:rFonts w:ascii="Calibri" w:hAnsi="Calibri"/>
                <w:b w:val="1"/>
                <w:i w:val="1"/>
                <w:color w:val="C00000"/>
                <w:highlight w:val="green"/>
              </w:rPr>
            </w:pPr>
          </w:p>
        </w:tc>
        <w:tc>
          <w:tcPr>
            <w:tcW w:w="1980" w:type="dxa"/>
          </w:tcPr>
          <w:p>
            <w:pPr>
              <w:rPr>
                <w:rFonts w:ascii="Calibri" w:hAnsi="Calibri"/>
                <w:b w:val="1"/>
                <w:i w:val="1"/>
                <w:color w:val="C00000"/>
                <w:highlight w:val="green"/>
              </w:rPr>
            </w:pPr>
          </w:p>
        </w:tc>
      </w:tr>
      <w:tr>
        <w:trPr>
          <w:wAfter w:w="0" w:type="dxa"/>
        </w:trPr>
        <w:tc>
          <w:tcPr>
            <w:tcW w:w="2628" w:type="dxa"/>
          </w:tcPr>
          <w:p>
            <w:pPr>
              <w:rPr>
                <w:rFonts w:ascii="Calibri" w:hAnsi="Calibri"/>
                <w:b w:val="1"/>
              </w:rPr>
            </w:pPr>
            <w:r>
              <w:rPr>
                <w:rFonts w:ascii="Calibri" w:hAnsi="Calibri"/>
              </w:rPr>
              <w:t xml:space="preserve">Automation Test Analyst </w:t>
            </w:r>
          </w:p>
        </w:tc>
        <w:tc>
          <w:tcPr>
            <w:tcW w:w="1260" w:type="dxa"/>
          </w:tcPr>
          <w:p>
            <w:pPr>
              <w:rPr>
                <w:rFonts w:ascii="Calibri" w:hAnsi="Calibri"/>
              </w:rPr>
            </w:pPr>
            <w:r>
              <w:rPr>
                <w:rFonts w:ascii="Calibri" w:hAnsi="Calibri"/>
              </w:rPr>
              <w:t>15-Aug-12</w:t>
            </w:r>
          </w:p>
        </w:tc>
        <w:tc>
          <w:tcPr>
            <w:tcW w:w="1530" w:type="dxa"/>
          </w:tcPr>
          <w:p>
            <w:pPr>
              <w:rPr>
                <w:rFonts w:ascii="Calibri" w:hAnsi="Calibri"/>
              </w:rPr>
            </w:pPr>
            <w:r>
              <w:rPr>
                <w:rFonts w:ascii="Calibri" w:hAnsi="Calibri"/>
              </w:rPr>
              <w:t>Running</w:t>
            </w:r>
          </w:p>
        </w:tc>
        <w:tc>
          <w:tcPr>
            <w:tcW w:w="1980" w:type="dxa"/>
          </w:tcPr>
          <w:p>
            <w:pPr>
              <w:rPr>
                <w:rFonts w:ascii="Calibri" w:hAnsi="Calibri"/>
              </w:rPr>
            </w:pPr>
            <w:r>
              <w:rPr>
                <w:rFonts w:ascii="Calibri" w:hAnsi="Calibri"/>
              </w:rPr>
              <w:t>ABC Plus</w:t>
            </w:r>
          </w:p>
        </w:tc>
      </w:tr>
      <w:tr>
        <w:trPr>
          <w:wAfter w:w="0" w:type="dxa"/>
        </w:trPr>
        <w:tc>
          <w:tcPr>
            <w:tcW w:w="2628" w:type="dxa"/>
          </w:tcPr>
          <w:p>
            <w:pPr>
              <w:rPr>
                <w:rFonts w:ascii="Calibri" w:hAnsi="Calibri"/>
                <w:b w:val="1"/>
              </w:rPr>
            </w:pPr>
            <w:r>
              <w:rPr>
                <w:rFonts w:ascii="Calibri" w:hAnsi="Calibri"/>
                <w:b w:val="1"/>
              </w:rPr>
              <w:t>BVT Testing(Onsite(UK))</w:t>
            </w:r>
          </w:p>
        </w:tc>
        <w:tc>
          <w:tcPr>
            <w:tcW w:w="1260" w:type="dxa"/>
          </w:tcPr>
          <w:p>
            <w:pPr>
              <w:rPr>
                <w:rFonts w:ascii="Calibri" w:hAnsi="Calibri"/>
              </w:rPr>
            </w:pPr>
            <w:r>
              <w:rPr>
                <w:rFonts w:ascii="Calibri" w:hAnsi="Calibri"/>
              </w:rPr>
              <w:t>Aug-2014</w:t>
            </w:r>
          </w:p>
        </w:tc>
        <w:tc>
          <w:tcPr>
            <w:tcW w:w="1530" w:type="dxa"/>
          </w:tcPr>
          <w:p>
            <w:pPr>
              <w:rPr>
                <w:rFonts w:ascii="Calibri" w:hAnsi="Calibri"/>
              </w:rPr>
            </w:pPr>
            <w:r>
              <w:rPr>
                <w:rFonts w:ascii="Calibri" w:hAnsi="Calibri"/>
              </w:rPr>
              <w:t>Oct-2014</w:t>
            </w:r>
          </w:p>
        </w:tc>
        <w:tc>
          <w:tcPr>
            <w:tcW w:w="1980" w:type="dxa"/>
          </w:tcPr>
          <w:p>
            <w:pPr>
              <w:rPr>
                <w:rFonts w:ascii="Calibri" w:hAnsi="Calibri"/>
              </w:rPr>
            </w:pPr>
            <w:r>
              <w:rPr>
                <w:rFonts w:ascii="Calibri" w:hAnsi="Calibri"/>
              </w:rPr>
              <w:t>ABC Plus</w:t>
            </w:r>
          </w:p>
        </w:tc>
      </w:tr>
      <w:tr>
        <w:trPr>
          <w:wAfter w:w="0" w:type="dxa"/>
        </w:trPr>
        <w:tc>
          <w:tcPr>
            <w:tcW w:w="2628" w:type="dxa"/>
          </w:tcPr>
          <w:p>
            <w:pPr>
              <w:rPr>
                <w:rFonts w:ascii="Calibri" w:hAnsi="Calibri"/>
                <w:b w:val="1"/>
              </w:rPr>
            </w:pPr>
            <w:r>
              <w:rPr>
                <w:rFonts w:ascii="Calibri" w:hAnsi="Calibri"/>
              </w:rPr>
              <w:t>QA Engineer</w:t>
            </w:r>
          </w:p>
        </w:tc>
        <w:tc>
          <w:tcPr>
            <w:tcW w:w="1260" w:type="dxa"/>
          </w:tcPr>
          <w:p>
            <w:pPr>
              <w:rPr>
                <w:rFonts w:ascii="Calibri" w:hAnsi="Calibri"/>
              </w:rPr>
            </w:pPr>
            <w:r>
              <w:rPr>
                <w:rFonts w:ascii="Calibri" w:hAnsi="Calibri"/>
              </w:rPr>
              <w:t>21-May-11</w:t>
            </w:r>
          </w:p>
        </w:tc>
        <w:tc>
          <w:tcPr>
            <w:tcW w:w="1530" w:type="dxa"/>
          </w:tcPr>
          <w:p>
            <w:pPr>
              <w:rPr>
                <w:rFonts w:ascii="Calibri" w:hAnsi="Calibri"/>
              </w:rPr>
            </w:pPr>
            <w:r>
              <w:rPr>
                <w:rFonts w:ascii="Calibri" w:hAnsi="Calibri"/>
              </w:rPr>
              <w:t>31-Jul-12</w:t>
            </w:r>
          </w:p>
        </w:tc>
        <w:tc>
          <w:tcPr>
            <w:tcW w:w="1980" w:type="dxa"/>
          </w:tcPr>
          <w:p>
            <w:pPr>
              <w:rPr>
                <w:rFonts w:ascii="Calibri" w:hAnsi="Calibri"/>
              </w:rPr>
            </w:pPr>
            <w:r>
              <w:rPr>
                <w:rFonts w:ascii="Calibri" w:hAnsi="Calibri"/>
              </w:rPr>
              <w:t>ABC Solution</w:t>
            </w:r>
          </w:p>
        </w:tc>
      </w:tr>
    </w:tbl>
    <w:p>
      <w:pPr>
        <w:rPr>
          <w:rStyle w:val="C6"/>
          <w:i w:val="1"/>
          <w:sz w:val="28"/>
        </w:rPr>
      </w:pPr>
    </w:p>
    <w:p>
      <w:pPr>
        <w:rPr>
          <w:rStyle w:val="C6"/>
        </w:rPr>
      </w:pPr>
    </w:p>
    <w:p>
      <w:pPr>
        <w:rPr>
          <w:rStyle w:val="C6"/>
        </w:rPr>
      </w:pPr>
    </w:p>
    <w:p>
      <w:pPr>
        <w:rPr>
          <w:rStyle w:val="C6"/>
        </w:rPr>
      </w:pPr>
    </w:p>
    <w:p>
      <w:pPr>
        <w:rPr>
          <w:rStyle w:val="C6"/>
        </w:rPr>
      </w:pPr>
    </w:p>
    <w:p>
      <w:pPr>
        <w:rPr>
          <w:rStyle w:val="C6"/>
        </w:rPr>
      </w:pPr>
    </w:p>
    <w:tbl>
      <w:tblPr>
        <w:tblStyle w:val="T2"/>
        <w:tblW w:w="0" w:type="auto"/>
        <w:tblInd w:w="-432" w:type="dxa"/>
        <w:tblBorders>
          <w:top w:val="single" w:sz="2" w:space="0" w:shadow="0" w:frame="0"/>
          <w:left w:val="single" w:sz="2" w:space="0" w:shadow="0" w:frame="0"/>
          <w:bottom w:val="single" w:sz="2" w:space="0" w:shadow="0" w:frame="0"/>
          <w:right w:val="single" w:sz="2" w:space="0" w:shadow="0" w:frame="0"/>
          <w:insideH w:val="none" w:sz="0" w:space="0" w:shadow="0" w:frame="0"/>
          <w:insideV w:val="none" w:sz="0" w:space="0" w:shadow="0" w:frame="0"/>
        </w:tblBorders>
        <w:tblLayout w:type="fixed"/>
      </w:tblPr>
      <w:tblGrid/>
      <w:tr>
        <w:trPr>
          <w:wAfter w:w="0" w:type="dxa"/>
          <w:trHeight w:hRule="atLeast" w:val="209"/>
        </w:trPr>
        <w:tc>
          <w:tcPr>
            <w:tcW w:w="10066" w:type="dxa"/>
            <w:shd w:val="pct10" w:color="auto" w:fill="auto"/>
            <w:vAlign w:val="center"/>
          </w:tcPr>
          <w:p>
            <w:pPr>
              <w:jc w:val="center"/>
              <w:rPr>
                <w:rFonts w:ascii="Georgia" w:hAnsi="Georgia"/>
                <w:b w:val="1"/>
                <w:sz w:val="18"/>
              </w:rPr>
            </w:pPr>
            <w:r>
              <w:rPr>
                <w:rFonts w:ascii="Georgia" w:hAnsi="Georgia"/>
                <w:b w:val="1"/>
                <w:sz w:val="18"/>
              </w:rPr>
              <w:t>PROJECT SUMMARY</w:t>
            </w:r>
          </w:p>
          <w:p>
            <w:pPr>
              <w:jc w:val="center"/>
              <w:rPr>
                <w:rFonts w:ascii="Georgia" w:hAnsi="Georgia"/>
                <w:b w:val="1"/>
                <w:sz w:val="18"/>
              </w:rPr>
            </w:pPr>
          </w:p>
        </w:tc>
      </w:tr>
      <w:tr>
        <w:trPr>
          <w:wAfter w:w="0" w:type="dxa"/>
          <w:trHeight w:hRule="atLeast" w:val="4950"/>
        </w:trPr>
        <w:tc>
          <w:tcPr>
            <w:tcW w:w="10066" w:type="dxa"/>
          </w:tcPr>
          <w:tbl>
            <w:tblPr>
              <w:tblStyle w:val="T2"/>
              <w:tblpPr w:leftFromText="180" w:rightFromText="180" w:tblpX="175" w:tblpY="174" w:horzAnchor="margin" w:vertAnchor="text"/>
              <w:tblW w:w="0" w:type="auto"/>
              <w:tblBorders>
                <w:top w:val="single" w:sz="2" w:space="0" w:shadow="0" w:frame="0"/>
                <w:left w:val="single" w:sz="2" w:space="0" w:shadow="0" w:frame="0"/>
                <w:bottom w:val="single" w:sz="2" w:space="0" w:shadow="0" w:frame="0"/>
                <w:right w:val="single" w:sz="2" w:space="0" w:shadow="0" w:frame="0"/>
                <w:insideH w:val="single" w:sz="2" w:space="0" w:shadow="0" w:frame="0"/>
                <w:insideV w:val="single" w:sz="2" w:space="0" w:shadow="0" w:frame="0"/>
              </w:tblBorders>
              <w:tblLayout w:type="fixed"/>
            </w:tblPr>
            <w:tblGrid/>
            <w:tr>
              <w:trPr>
                <w:wAfter w:w="0" w:type="dxa"/>
                <w:trHeight w:hRule="atLeast" w:val="98"/>
              </w:trPr>
              <w:tc>
                <w:tcPr>
                  <w:tcW w:w="9344" w:type="dxa"/>
                  <w:gridSpan w:val="2"/>
                </w:tcPr>
                <w:p>
                  <w:pPr>
                    <w:rPr>
                      <w:rFonts w:ascii="Georgia" w:hAnsi="Georgia"/>
                      <w:color w:val="000000"/>
                      <w:sz w:val="22"/>
                    </w:rPr>
                  </w:pPr>
                  <w:r>
                    <w:rPr>
                      <w:rFonts w:ascii="Georgia" w:hAnsi="Georgia"/>
                      <w:b w:val="1"/>
                      <w:sz w:val="22"/>
                    </w:rPr>
                    <w:t xml:space="preserve">    Achilles</w:t>
                  </w:r>
                </w:p>
              </w:tc>
            </w:tr>
            <w:tr>
              <w:trPr>
                <w:wAfter w:w="0" w:type="dxa"/>
                <w:trHeight w:hRule="atLeast" w:val="458"/>
              </w:trPr>
              <w:tc>
                <w:tcPr>
                  <w:tcW w:w="1760" w:type="dxa"/>
                </w:tcPr>
                <w:p>
                  <w:pPr>
                    <w:ind w:right="-1440"/>
                    <w:rPr>
                      <w:rFonts w:ascii="Georgia" w:hAnsi="Georgia"/>
                      <w:sz w:val="22"/>
                    </w:rPr>
                  </w:pPr>
                  <w:r>
                    <w:rPr>
                      <w:rFonts w:ascii="Georgia" w:hAnsi="Georgia"/>
                      <w:sz w:val="22"/>
                    </w:rPr>
                    <w:t>Role</w:t>
                  </w:r>
                </w:p>
              </w:tc>
              <w:tc>
                <w:tcPr>
                  <w:tcW w:w="7584" w:type="dxa"/>
                </w:tcPr>
                <w:p>
                  <w:pPr>
                    <w:numPr>
                      <w:ilvl w:val="0"/>
                      <w:numId w:val="2"/>
                    </w:numPr>
                    <w:rPr>
                      <w:rFonts w:ascii="Georgia" w:hAnsi="Georgia"/>
                      <w:sz w:val="22"/>
                    </w:rPr>
                  </w:pPr>
                  <w:r>
                    <w:rPr>
                      <w:rFonts w:ascii="Georgia" w:hAnsi="Georgia"/>
                      <w:sz w:val="22"/>
                    </w:rPr>
                    <w:t>Client Interaction</w:t>
                  </w:r>
                </w:p>
                <w:p>
                  <w:pPr>
                    <w:numPr>
                      <w:ilvl w:val="0"/>
                      <w:numId w:val="2"/>
                    </w:numPr>
                    <w:rPr>
                      <w:rStyle w:val="C8"/>
                      <w:rFonts w:ascii="Georgia" w:hAnsi="Georgia"/>
                      <w:sz w:val="22"/>
                    </w:rPr>
                  </w:pPr>
                  <w:r>
                    <w:rPr>
                      <w:rFonts w:ascii="Georgia" w:hAnsi="Georgia"/>
                      <w:color w:val="000000"/>
                      <w:sz w:val="22"/>
                      <w:shd w:val="clear" w:color="auto" w:fill="FFFFFF"/>
                    </w:rPr>
                    <w:t>Automation Test Engineer.</w:t>
                  </w:r>
                  <w:r>
                    <w:rPr>
                      <w:rStyle w:val="C8"/>
                      <w:rFonts w:ascii="Georgia" w:hAnsi="Georgia"/>
                      <w:color w:val="000000"/>
                      <w:sz w:val="22"/>
                      <w:shd w:val="clear" w:color="auto" w:fill="FFFFFF"/>
                    </w:rPr>
                    <w:t> </w:t>
                  </w:r>
                </w:p>
                <w:p>
                  <w:pPr>
                    <w:numPr>
                      <w:ilvl w:val="0"/>
                      <w:numId w:val="2"/>
                    </w:numPr>
                    <w:rPr>
                      <w:rFonts w:ascii="Georgia" w:hAnsi="Georgia"/>
                      <w:sz w:val="22"/>
                    </w:rPr>
                  </w:pPr>
                  <w:r>
                    <w:rPr>
                      <w:rFonts w:ascii="Georgia" w:hAnsi="Georgia"/>
                      <w:color w:val="000000"/>
                      <w:sz w:val="22"/>
                      <w:shd w:val="clear" w:color="auto" w:fill="FFFFFF"/>
                    </w:rPr>
                    <w:t>Bug reporting and tracking.</w:t>
                  </w:r>
                  <w:r>
                    <w:rPr>
                      <w:rStyle w:val="C8"/>
                      <w:rFonts w:ascii="Georgia" w:hAnsi="Georgia"/>
                      <w:color w:val="000000"/>
                      <w:sz w:val="22"/>
                      <w:shd w:val="clear" w:color="auto" w:fill="FFFFFF"/>
                    </w:rPr>
                    <w:t> </w:t>
                  </w:r>
                </w:p>
                <w:p>
                  <w:pPr>
                    <w:rPr>
                      <w:rFonts w:ascii="Georgia" w:hAnsi="Georgia"/>
                      <w:sz w:val="22"/>
                    </w:rPr>
                  </w:pPr>
                </w:p>
              </w:tc>
            </w:tr>
            <w:tr>
              <w:trPr>
                <w:wAfter w:w="0" w:type="dxa"/>
                <w:trHeight w:hRule="atLeast" w:val="98"/>
              </w:trPr>
              <w:tc>
                <w:tcPr>
                  <w:tcW w:w="1760" w:type="dxa"/>
                </w:tcPr>
                <w:p>
                  <w:pPr>
                    <w:rPr>
                      <w:rFonts w:ascii="Georgia" w:hAnsi="Georgia"/>
                      <w:color w:val="000000"/>
                      <w:sz w:val="22"/>
                    </w:rPr>
                  </w:pPr>
                  <w:r>
                    <w:rPr>
                      <w:rFonts w:ascii="Georgia" w:hAnsi="Georgia"/>
                      <w:color w:val="000000"/>
                      <w:sz w:val="22"/>
                    </w:rPr>
                    <w:t>Duration</w:t>
                  </w:r>
                </w:p>
              </w:tc>
              <w:tc>
                <w:tcPr>
                  <w:tcW w:w="7584" w:type="dxa"/>
                </w:tcPr>
                <w:p>
                  <w:pPr>
                    <w:jc w:val="both"/>
                    <w:rPr>
                      <w:rFonts w:ascii="Georgia" w:hAnsi="Georgia"/>
                      <w:color w:val="000000"/>
                      <w:sz w:val="22"/>
                    </w:rPr>
                  </w:pPr>
                  <w:r>
                    <w:rPr>
                      <w:rFonts w:ascii="Georgia" w:hAnsi="Georgia"/>
                      <w:color w:val="000000"/>
                      <w:sz w:val="22"/>
                    </w:rPr>
                    <w:t>Running</w:t>
                  </w:r>
                </w:p>
              </w:tc>
            </w:tr>
            <w:tr>
              <w:trPr>
                <w:wAfter w:w="0" w:type="dxa"/>
                <w:trHeight w:hRule="atLeast" w:val="161"/>
              </w:trPr>
              <w:tc>
                <w:tcPr>
                  <w:tcW w:w="1760" w:type="dxa"/>
                </w:tcPr>
                <w:p>
                  <w:pPr>
                    <w:rPr>
                      <w:rFonts w:ascii="Georgia" w:hAnsi="Georgia"/>
                      <w:color w:val="000000"/>
                      <w:sz w:val="22"/>
                    </w:rPr>
                  </w:pPr>
                  <w:r>
                    <w:rPr>
                      <w:rFonts w:ascii="Georgia" w:hAnsi="Georgia"/>
                      <w:color w:val="000000"/>
                      <w:sz w:val="22"/>
                    </w:rPr>
                    <w:t>Team Size</w:t>
                  </w:r>
                </w:p>
              </w:tc>
              <w:tc>
                <w:tcPr>
                  <w:tcW w:w="7584" w:type="dxa"/>
                </w:tcPr>
                <w:p>
                  <w:pPr>
                    <w:jc w:val="both"/>
                    <w:rPr>
                      <w:rFonts w:ascii="Arial" w:hAnsi="Arial"/>
                      <w:color w:val="000000"/>
                      <w:sz w:val="22"/>
                    </w:rPr>
                  </w:pPr>
                  <w:r>
                    <w:rPr>
                      <w:rFonts w:ascii="Arial" w:hAnsi="Arial"/>
                      <w:color w:val="000000"/>
                      <w:sz w:val="22"/>
                    </w:rPr>
                    <w:t>35</w:t>
                  </w:r>
                </w:p>
              </w:tc>
            </w:tr>
            <w:tr>
              <w:trPr>
                <w:wAfter w:w="0" w:type="dxa"/>
                <w:trHeight w:hRule="atLeast" w:val="692"/>
              </w:trPr>
              <w:tc>
                <w:tcPr>
                  <w:tcW w:w="1760" w:type="dxa"/>
                </w:tcPr>
                <w:p>
                  <w:pPr>
                    <w:rPr>
                      <w:rFonts w:ascii="Georgia" w:hAnsi="Georgia"/>
                      <w:color w:val="000000"/>
                      <w:sz w:val="22"/>
                    </w:rPr>
                  </w:pPr>
                  <w:r>
                    <w:rPr>
                      <w:rFonts w:ascii="Georgia" w:hAnsi="Georgia"/>
                      <w:color w:val="000000"/>
                      <w:sz w:val="22"/>
                    </w:rPr>
                    <w:t>Work Description</w:t>
                  </w:r>
                </w:p>
              </w:tc>
              <w:tc>
                <w:tcPr>
                  <w:tcW w:w="7584" w:type="dxa"/>
                </w:tcPr>
                <w:p>
                  <w:pPr>
                    <w:jc w:val="both"/>
                    <w:rPr>
                      <w:rFonts w:ascii="Georgia" w:hAnsi="Georgia"/>
                      <w:color w:val="000000"/>
                      <w:sz w:val="22"/>
                    </w:rPr>
                  </w:pPr>
                  <w:r>
                    <w:rPr>
                      <w:rFonts w:ascii="Georgia" w:hAnsi="Georgia"/>
                      <w:color w:val="000000"/>
                      <w:sz w:val="22"/>
                    </w:rPr>
                    <w:t xml:space="preserve">AP2 online procurement services encompass everything from – finding and selecting potential suppliers, through to pre-qualifying, evaluating, auditing and monitoring to provide buyers with the highest quality searchable data about suppliers and contractors. Achilles is the huge Supplier Chain Management  network  of  Buyers and suppliers. Achilles  is playing  online  procurement  service  roles  in  between  supplier  and  buyer.</w:t>
                  </w:r>
                </w:p>
              </w:tc>
            </w:tr>
          </w:tbl>
          <w:p>
            <w:pPr>
              <w:spacing w:before="80" w:after="80"/>
              <w:rPr>
                <w:rFonts w:ascii="Georgia" w:hAnsi="Georgia"/>
                <w:b w:val="1"/>
                <w:sz w:val="22"/>
              </w:rPr>
            </w:pPr>
          </w:p>
          <w:tbl>
            <w:tblPr>
              <w:tblStyle w:val="T2"/>
              <w:tblpPr w:leftFromText="180" w:rightFromText="180" w:tblpX="175" w:tblpY="174" w:horzAnchor="margin" w:vertAnchor="text"/>
              <w:tblW w:w="0" w:type="auto"/>
              <w:tblBorders>
                <w:top w:val="single" w:sz="2" w:space="0" w:shadow="0" w:frame="0"/>
                <w:left w:val="single" w:sz="2" w:space="0" w:shadow="0" w:frame="0"/>
                <w:bottom w:val="single" w:sz="2" w:space="0" w:shadow="0" w:frame="0"/>
                <w:right w:val="single" w:sz="2" w:space="0" w:shadow="0" w:frame="0"/>
                <w:insideH w:val="single" w:sz="2" w:space="0" w:shadow="0" w:frame="0"/>
                <w:insideV w:val="single" w:sz="2" w:space="0" w:shadow="0" w:frame="0"/>
              </w:tblBorders>
              <w:tblLayout w:type="fixed"/>
            </w:tblPr>
            <w:tblGrid/>
            <w:tr>
              <w:trPr>
                <w:wAfter w:w="0" w:type="dxa"/>
                <w:trHeight w:hRule="atLeast" w:val="98"/>
              </w:trPr>
              <w:tc>
                <w:tcPr>
                  <w:tcW w:w="9344" w:type="dxa"/>
                  <w:gridSpan w:val="2"/>
                </w:tcPr>
                <w:p>
                  <w:pPr>
                    <w:rPr>
                      <w:rFonts w:ascii="Georgia" w:hAnsi="Georgia"/>
                      <w:color w:val="000000"/>
                      <w:sz w:val="22"/>
                    </w:rPr>
                  </w:pPr>
                  <w:r>
                    <w:rPr>
                      <w:rFonts w:ascii="Georgia" w:hAnsi="Georgia"/>
                      <w:b w:val="1"/>
                      <w:sz w:val="22"/>
                    </w:rPr>
                    <w:t xml:space="preserve">    My Society App</w:t>
                  </w:r>
                </w:p>
              </w:tc>
            </w:tr>
            <w:tr>
              <w:trPr>
                <w:wAfter w:w="0" w:type="dxa"/>
                <w:trHeight w:hRule="atLeast" w:val="458"/>
              </w:trPr>
              <w:tc>
                <w:tcPr>
                  <w:tcW w:w="1760" w:type="dxa"/>
                </w:tcPr>
                <w:p>
                  <w:pPr>
                    <w:ind w:right="-1440"/>
                    <w:rPr>
                      <w:rFonts w:ascii="Georgia" w:hAnsi="Georgia"/>
                      <w:sz w:val="22"/>
                    </w:rPr>
                  </w:pPr>
                  <w:r>
                    <w:rPr>
                      <w:rFonts w:ascii="Georgia" w:hAnsi="Georgia"/>
                      <w:sz w:val="22"/>
                    </w:rPr>
                    <w:t>Role</w:t>
                  </w:r>
                </w:p>
              </w:tc>
              <w:tc>
                <w:tcPr>
                  <w:tcW w:w="7584" w:type="dxa"/>
                </w:tcPr>
                <w:p>
                  <w:pPr>
                    <w:numPr>
                      <w:ilvl w:val="0"/>
                      <w:numId w:val="2"/>
                    </w:numPr>
                    <w:rPr>
                      <w:rFonts w:ascii="Georgia" w:hAnsi="Georgia"/>
                      <w:sz w:val="22"/>
                    </w:rPr>
                  </w:pPr>
                  <w:r>
                    <w:rPr>
                      <w:rFonts w:ascii="Georgia" w:hAnsi="Georgia"/>
                      <w:sz w:val="22"/>
                    </w:rPr>
                    <w:t>Client Interaction</w:t>
                  </w:r>
                </w:p>
                <w:p>
                  <w:pPr>
                    <w:numPr>
                      <w:ilvl w:val="0"/>
                      <w:numId w:val="2"/>
                    </w:numPr>
                    <w:rPr>
                      <w:rStyle w:val="C8"/>
                      <w:rFonts w:ascii="Georgia" w:hAnsi="Georgia"/>
                      <w:sz w:val="22"/>
                    </w:rPr>
                  </w:pPr>
                  <w:r>
                    <w:rPr>
                      <w:rFonts w:ascii="Georgia" w:hAnsi="Georgia"/>
                      <w:color w:val="000000"/>
                      <w:sz w:val="22"/>
                      <w:shd w:val="clear" w:color="auto" w:fill="FFFFFF"/>
                    </w:rPr>
                    <w:t>Automation Test Engineer.</w:t>
                  </w:r>
                  <w:r>
                    <w:rPr>
                      <w:rStyle w:val="C8"/>
                      <w:rFonts w:ascii="Georgia" w:hAnsi="Georgia"/>
                      <w:color w:val="000000"/>
                      <w:sz w:val="22"/>
                      <w:shd w:val="clear" w:color="auto" w:fill="FFFFFF"/>
                    </w:rPr>
                    <w:t> </w:t>
                  </w:r>
                </w:p>
                <w:p>
                  <w:pPr>
                    <w:numPr>
                      <w:ilvl w:val="0"/>
                      <w:numId w:val="2"/>
                    </w:numPr>
                    <w:rPr>
                      <w:rStyle w:val="C8"/>
                      <w:rFonts w:ascii="Georgia" w:hAnsi="Georgia"/>
                      <w:sz w:val="22"/>
                    </w:rPr>
                  </w:pPr>
                  <w:r>
                    <w:rPr>
                      <w:rFonts w:ascii="Georgia" w:hAnsi="Georgia"/>
                      <w:color w:val="000000"/>
                      <w:sz w:val="22"/>
                      <w:shd w:val="clear" w:color="auto" w:fill="FFFFFF"/>
                    </w:rPr>
                    <w:t>Manually testing the GUI Application taking in to consideration its functional requirements.</w:t>
                  </w:r>
                  <w:r>
                    <w:rPr>
                      <w:rStyle w:val="C8"/>
                      <w:rFonts w:ascii="Georgia" w:hAnsi="Georgia"/>
                      <w:color w:val="000000"/>
                      <w:sz w:val="22"/>
                      <w:shd w:val="clear" w:color="auto" w:fill="FFFFFF"/>
                    </w:rPr>
                    <w:t> </w:t>
                  </w:r>
                </w:p>
                <w:p>
                  <w:pPr>
                    <w:numPr>
                      <w:ilvl w:val="0"/>
                      <w:numId w:val="2"/>
                    </w:numPr>
                    <w:rPr>
                      <w:rFonts w:ascii="Georgia" w:hAnsi="Georgia"/>
                      <w:sz w:val="22"/>
                    </w:rPr>
                  </w:pPr>
                  <w:r>
                    <w:rPr>
                      <w:rFonts w:ascii="Georgia" w:hAnsi="Georgia"/>
                      <w:color w:val="000000"/>
                      <w:sz w:val="22"/>
                      <w:shd w:val="clear" w:color="auto" w:fill="FFFFFF"/>
                    </w:rPr>
                    <w:t>Bug reporting and tracking.</w:t>
                  </w:r>
                  <w:r>
                    <w:rPr>
                      <w:rStyle w:val="C8"/>
                      <w:rFonts w:ascii="Georgia" w:hAnsi="Georgia"/>
                      <w:color w:val="000000"/>
                      <w:sz w:val="22"/>
                      <w:shd w:val="clear" w:color="auto" w:fill="FFFFFF"/>
                    </w:rPr>
                    <w:t> </w:t>
                  </w:r>
                </w:p>
                <w:p>
                  <w:pPr>
                    <w:rPr>
                      <w:rFonts w:ascii="Georgia" w:hAnsi="Georgia"/>
                      <w:sz w:val="22"/>
                    </w:rPr>
                  </w:pPr>
                </w:p>
              </w:tc>
            </w:tr>
            <w:tr>
              <w:trPr>
                <w:wAfter w:w="0" w:type="dxa"/>
                <w:trHeight w:hRule="atLeast" w:val="98"/>
              </w:trPr>
              <w:tc>
                <w:tcPr>
                  <w:tcW w:w="1760" w:type="dxa"/>
                </w:tcPr>
                <w:p>
                  <w:pPr>
                    <w:rPr>
                      <w:rFonts w:ascii="Georgia" w:hAnsi="Georgia"/>
                      <w:color w:val="000000"/>
                      <w:sz w:val="22"/>
                    </w:rPr>
                  </w:pPr>
                  <w:r>
                    <w:rPr>
                      <w:rFonts w:ascii="Georgia" w:hAnsi="Georgia"/>
                      <w:color w:val="000000"/>
                      <w:sz w:val="22"/>
                    </w:rPr>
                    <w:t>Duration</w:t>
                  </w:r>
                </w:p>
              </w:tc>
              <w:tc>
                <w:tcPr>
                  <w:tcW w:w="7584" w:type="dxa"/>
                </w:tcPr>
                <w:p>
                  <w:pPr>
                    <w:jc w:val="both"/>
                    <w:rPr>
                      <w:rFonts w:ascii="Georgia" w:hAnsi="Georgia"/>
                      <w:color w:val="000000"/>
                      <w:sz w:val="22"/>
                    </w:rPr>
                  </w:pPr>
                  <w:r>
                    <w:rPr>
                      <w:rFonts w:ascii="Georgia" w:hAnsi="Georgia"/>
                      <w:color w:val="000000"/>
                      <w:sz w:val="22"/>
                    </w:rPr>
                    <w:t xml:space="preserve">        3 Months</w:t>
                  </w:r>
                </w:p>
              </w:tc>
            </w:tr>
            <w:tr>
              <w:trPr>
                <w:wAfter w:w="0" w:type="dxa"/>
                <w:trHeight w:hRule="atLeast" w:val="161"/>
              </w:trPr>
              <w:tc>
                <w:tcPr>
                  <w:tcW w:w="1760" w:type="dxa"/>
                </w:tcPr>
                <w:p>
                  <w:pPr>
                    <w:rPr>
                      <w:rFonts w:ascii="Georgia" w:hAnsi="Georgia"/>
                      <w:color w:val="000000"/>
                      <w:sz w:val="22"/>
                    </w:rPr>
                  </w:pPr>
                  <w:r>
                    <w:rPr>
                      <w:rFonts w:ascii="Georgia" w:hAnsi="Georgia"/>
                      <w:color w:val="000000"/>
                      <w:sz w:val="22"/>
                    </w:rPr>
                    <w:t>Team Size</w:t>
                  </w:r>
                </w:p>
              </w:tc>
              <w:tc>
                <w:tcPr>
                  <w:tcW w:w="7584" w:type="dxa"/>
                </w:tcPr>
                <w:p>
                  <w:pPr>
                    <w:jc w:val="both"/>
                    <w:rPr>
                      <w:rFonts w:ascii="Arial" w:hAnsi="Arial"/>
                      <w:color w:val="000000"/>
                      <w:sz w:val="22"/>
                    </w:rPr>
                  </w:pPr>
                  <w:r>
                    <w:rPr>
                      <w:rFonts w:ascii="Arial" w:hAnsi="Arial"/>
                      <w:color w:val="000000"/>
                      <w:sz w:val="22"/>
                    </w:rPr>
                    <w:t xml:space="preserve">       5</w:t>
                  </w:r>
                </w:p>
              </w:tc>
            </w:tr>
            <w:tr>
              <w:trPr>
                <w:wAfter w:w="0" w:type="dxa"/>
                <w:trHeight w:hRule="atLeast" w:val="226"/>
              </w:trPr>
              <w:tc>
                <w:tcPr>
                  <w:tcW w:w="1760" w:type="dxa"/>
                </w:tcPr>
                <w:p>
                  <w:pPr>
                    <w:rPr>
                      <w:rFonts w:ascii="Georgia" w:hAnsi="Georgia"/>
                      <w:color w:val="000000"/>
                      <w:sz w:val="22"/>
                    </w:rPr>
                  </w:pPr>
                  <w:r>
                    <w:rPr>
                      <w:rFonts w:ascii="Georgia" w:hAnsi="Georgia"/>
                      <w:color w:val="000000"/>
                      <w:sz w:val="22"/>
                    </w:rPr>
                    <w:t>Environment</w:t>
                  </w:r>
                </w:p>
              </w:tc>
              <w:tc>
                <w:tcPr>
                  <w:tcW w:w="7584" w:type="dxa"/>
                </w:tcPr>
                <w:p>
                  <w:pPr>
                    <w:jc w:val="both"/>
                    <w:rPr>
                      <w:rFonts w:ascii="Georgia" w:hAnsi="Georgia"/>
                      <w:color w:val="000000"/>
                      <w:sz w:val="22"/>
                    </w:rPr>
                  </w:pPr>
                  <w:r>
                    <w:rPr>
                      <w:rFonts w:ascii="Verdana" w:hAnsi="Verdana"/>
                    </w:rPr>
                    <w:t xml:space="preserve">       ASP.NET (3.5) with C#.NET, SQL Server 2005.</w:t>
                  </w:r>
                </w:p>
              </w:tc>
            </w:tr>
            <w:tr>
              <w:trPr>
                <w:wAfter w:w="0" w:type="dxa"/>
                <w:trHeight w:hRule="atLeast" w:val="692"/>
              </w:trPr>
              <w:tc>
                <w:tcPr>
                  <w:tcW w:w="1760" w:type="dxa"/>
                </w:tcPr>
                <w:p>
                  <w:pPr>
                    <w:rPr>
                      <w:rFonts w:ascii="Georgia" w:hAnsi="Georgia"/>
                      <w:color w:val="000000"/>
                      <w:sz w:val="22"/>
                    </w:rPr>
                  </w:pPr>
                  <w:r>
                    <w:rPr>
                      <w:rFonts w:ascii="Georgia" w:hAnsi="Georgia"/>
                      <w:color w:val="000000"/>
                      <w:sz w:val="22"/>
                    </w:rPr>
                    <w:t>Work Description</w:t>
                  </w:r>
                </w:p>
              </w:tc>
              <w:tc>
                <w:tcPr>
                  <w:tcW w:w="7584" w:type="dxa"/>
                </w:tcPr>
                <w:p>
                  <w:pPr>
                    <w:widowControl w:val="0"/>
                    <w:ind w:left="540"/>
                    <w:jc w:val="both"/>
                    <w:rPr>
                      <w:rFonts w:ascii="Verdana" w:hAnsi="Verdana"/>
                    </w:rPr>
                  </w:pPr>
                  <w:r>
                    <w:rPr>
                      <w:rFonts w:ascii="Verdana" w:hAnsi="Verdana"/>
                    </w:rPr>
                    <w:t>It is the combination of Job Portal and Social Networking .Job Portal enables user to register him, post resume and search a job while connecting with the friends. Both Works simultaneously. Social Networking allows user to do activity of Social Networking like user can make friends, send a scrap, upload snap, upload video, and create community and many more. It includes three modules i.e., Employer, Admin and Job Seeker. Employer is the one who register himself to a site afterwards enables to post the specific requirements (Job). Admin has the authority to customize the content of the Employer and Job Seeker section accordingly.</w:t>
                  </w:r>
                  <w:r>
                    <w:rPr>
                      <w:rFonts w:ascii="Arial Unicode MS" w:hAnsi="Arial Unicode MS"/>
                    </w:rPr>
                    <w:t xml:space="preserve">  </w:t>
                  </w:r>
                </w:p>
                <w:p>
                  <w:pPr>
                    <w:jc w:val="both"/>
                    <w:rPr>
                      <w:rFonts w:ascii="Georgia" w:hAnsi="Georgia"/>
                      <w:color w:val="000000"/>
                      <w:sz w:val="22"/>
                    </w:rPr>
                  </w:pPr>
                </w:p>
              </w:tc>
            </w:tr>
          </w:tbl>
          <w:p>
            <w:pPr>
              <w:spacing w:before="80" w:after="80"/>
              <w:rPr>
                <w:rFonts w:ascii="Georgia" w:hAnsi="Georgia"/>
                <w:b w:val="1"/>
                <w:sz w:val="22"/>
              </w:rPr>
            </w:pPr>
          </w:p>
          <w:tbl>
            <w:tblPr>
              <w:tblStyle w:val="T2"/>
              <w:tblpPr w:leftFromText="180" w:rightFromText="180" w:tblpX="175" w:tblpY="174" w:horzAnchor="margin" w:vertAnchor="text"/>
              <w:tblW w:w="0" w:type="auto"/>
              <w:tblBorders>
                <w:top w:val="single" w:sz="2" w:space="0" w:shadow="0" w:frame="0"/>
                <w:left w:val="single" w:sz="2" w:space="0" w:shadow="0" w:frame="0"/>
                <w:bottom w:val="single" w:sz="2" w:space="0" w:shadow="0" w:frame="0"/>
                <w:right w:val="single" w:sz="2" w:space="0" w:shadow="0" w:frame="0"/>
                <w:insideH w:val="single" w:sz="2" w:space="0" w:shadow="0" w:frame="0"/>
                <w:insideV w:val="single" w:sz="2" w:space="0" w:shadow="0" w:frame="0"/>
              </w:tblBorders>
              <w:tblLayout w:type="fixed"/>
            </w:tblPr>
            <w:tblGrid/>
            <w:tr>
              <w:trPr>
                <w:wAfter w:w="0" w:type="dxa"/>
                <w:trHeight w:hRule="atLeast" w:val="98"/>
              </w:trPr>
              <w:tc>
                <w:tcPr>
                  <w:tcW w:w="9344" w:type="dxa"/>
                  <w:gridSpan w:val="2"/>
                </w:tcPr>
                <w:p>
                  <w:pPr>
                    <w:rPr>
                      <w:rFonts w:ascii="Georgia" w:hAnsi="Georgia"/>
                      <w:color w:val="000000"/>
                      <w:sz w:val="22"/>
                    </w:rPr>
                  </w:pPr>
                  <w:r>
                    <w:rPr>
                      <w:rFonts w:ascii="Georgia" w:hAnsi="Georgia"/>
                      <w:b w:val="1"/>
                      <w:sz w:val="22"/>
                    </w:rPr>
                    <w:t xml:space="preserve">    My Classified App</w:t>
                  </w:r>
                </w:p>
              </w:tc>
            </w:tr>
            <w:tr>
              <w:trPr>
                <w:wAfter w:w="0" w:type="dxa"/>
                <w:trHeight w:hRule="atLeast" w:val="458"/>
              </w:trPr>
              <w:tc>
                <w:tcPr>
                  <w:tcW w:w="1760" w:type="dxa"/>
                </w:tcPr>
                <w:p>
                  <w:pPr>
                    <w:ind w:right="-1440"/>
                    <w:rPr>
                      <w:rFonts w:ascii="Georgia" w:hAnsi="Georgia"/>
                      <w:sz w:val="22"/>
                    </w:rPr>
                  </w:pPr>
                  <w:r>
                    <w:rPr>
                      <w:rFonts w:ascii="Georgia" w:hAnsi="Georgia"/>
                      <w:sz w:val="22"/>
                    </w:rPr>
                    <w:t>Role</w:t>
                  </w:r>
                </w:p>
              </w:tc>
              <w:tc>
                <w:tcPr>
                  <w:tcW w:w="7584" w:type="dxa"/>
                </w:tcPr>
                <w:p>
                  <w:pPr>
                    <w:numPr>
                      <w:ilvl w:val="0"/>
                      <w:numId w:val="2"/>
                    </w:numPr>
                    <w:rPr>
                      <w:rFonts w:ascii="Georgia" w:hAnsi="Georgia"/>
                      <w:sz w:val="22"/>
                    </w:rPr>
                  </w:pPr>
                  <w:r>
                    <w:rPr>
                      <w:rFonts w:ascii="Georgia" w:hAnsi="Georgia"/>
                      <w:color w:val="000000"/>
                      <w:sz w:val="22"/>
                      <w:shd w:val="clear" w:color="auto" w:fill="FFFFFF"/>
                    </w:rPr>
                    <w:t xml:space="preserve"> Testing of web based application based on client's designs &amp; requirements.</w:t>
                  </w:r>
                  <w:r>
                    <w:rPr>
                      <w:rStyle w:val="C8"/>
                      <w:rFonts w:ascii="Georgia" w:hAnsi="Georgia"/>
                      <w:color w:val="000000"/>
                      <w:sz w:val="22"/>
                      <w:shd w:val="clear" w:color="auto" w:fill="FFFFFF"/>
                    </w:rPr>
                    <w:t> </w:t>
                  </w:r>
                </w:p>
                <w:p>
                  <w:pPr>
                    <w:numPr>
                      <w:ilvl w:val="0"/>
                      <w:numId w:val="2"/>
                    </w:numPr>
                    <w:rPr>
                      <w:rFonts w:ascii="Georgia" w:hAnsi="Georgia"/>
                      <w:sz w:val="22"/>
                    </w:rPr>
                  </w:pPr>
                  <w:r>
                    <w:rPr>
                      <w:rFonts w:ascii="Georgia" w:hAnsi="Georgia"/>
                      <w:color w:val="000000"/>
                      <w:sz w:val="22"/>
                      <w:shd w:val="clear" w:color="auto" w:fill="FFFFFF"/>
                    </w:rPr>
                    <w:t>Manually testing the GUI Application taking in to consideration its functional requirements.</w:t>
                  </w:r>
                  <w:r>
                    <w:rPr>
                      <w:rStyle w:val="C8"/>
                      <w:rFonts w:ascii="Georgia" w:hAnsi="Georgia"/>
                      <w:color w:val="000000"/>
                      <w:sz w:val="22"/>
                      <w:shd w:val="clear" w:color="auto" w:fill="FFFFFF"/>
                    </w:rPr>
                    <w:t> </w:t>
                  </w:r>
                </w:p>
                <w:p>
                  <w:pPr>
                    <w:numPr>
                      <w:ilvl w:val="0"/>
                      <w:numId w:val="2"/>
                    </w:numPr>
                    <w:rPr>
                      <w:rFonts w:ascii="Georgia" w:hAnsi="Georgia"/>
                      <w:sz w:val="22"/>
                    </w:rPr>
                  </w:pPr>
                  <w:r>
                    <w:rPr>
                      <w:rFonts w:ascii="Georgia" w:hAnsi="Georgia"/>
                      <w:color w:val="000000"/>
                      <w:sz w:val="22"/>
                      <w:shd w:val="clear" w:color="auto" w:fill="FFFFFF"/>
                    </w:rPr>
                    <w:t>Bug reporting and tracking.</w:t>
                  </w:r>
                  <w:r>
                    <w:rPr>
                      <w:rStyle w:val="C8"/>
                      <w:rFonts w:ascii="Georgia" w:hAnsi="Georgia"/>
                      <w:color w:val="000000"/>
                      <w:sz w:val="22"/>
                      <w:shd w:val="clear" w:color="auto" w:fill="FFFFFF"/>
                    </w:rPr>
                    <w:t> </w:t>
                  </w:r>
                </w:p>
              </w:tc>
            </w:tr>
            <w:tr>
              <w:trPr>
                <w:wAfter w:w="0" w:type="dxa"/>
                <w:trHeight w:hRule="atLeast" w:val="98"/>
              </w:trPr>
              <w:tc>
                <w:tcPr>
                  <w:tcW w:w="1760" w:type="dxa"/>
                </w:tcPr>
                <w:p>
                  <w:pPr>
                    <w:rPr>
                      <w:rFonts w:ascii="Georgia" w:hAnsi="Georgia"/>
                      <w:color w:val="000000"/>
                      <w:sz w:val="22"/>
                    </w:rPr>
                  </w:pPr>
                  <w:r>
                    <w:rPr>
                      <w:rFonts w:ascii="Georgia" w:hAnsi="Georgia"/>
                      <w:color w:val="000000"/>
                      <w:sz w:val="22"/>
                    </w:rPr>
                    <w:t>Duration</w:t>
                  </w:r>
                </w:p>
              </w:tc>
              <w:tc>
                <w:tcPr>
                  <w:tcW w:w="7584" w:type="dxa"/>
                </w:tcPr>
                <w:p>
                  <w:pPr>
                    <w:jc w:val="both"/>
                    <w:rPr>
                      <w:rFonts w:ascii="Georgia" w:hAnsi="Georgia"/>
                      <w:color w:val="000000"/>
                      <w:sz w:val="22"/>
                    </w:rPr>
                  </w:pPr>
                  <w:r>
                    <w:rPr>
                      <w:rFonts w:ascii="Georgia" w:hAnsi="Georgia"/>
                      <w:color w:val="000000"/>
                      <w:sz w:val="22"/>
                    </w:rPr>
                    <w:t xml:space="preserve">      3 Months</w:t>
                  </w:r>
                </w:p>
              </w:tc>
            </w:tr>
            <w:tr>
              <w:trPr>
                <w:wAfter w:w="0" w:type="dxa"/>
                <w:trHeight w:hRule="atLeast" w:val="161"/>
              </w:trPr>
              <w:tc>
                <w:tcPr>
                  <w:tcW w:w="1760" w:type="dxa"/>
                </w:tcPr>
                <w:p>
                  <w:pPr>
                    <w:rPr>
                      <w:rFonts w:ascii="Georgia" w:hAnsi="Georgia"/>
                      <w:color w:val="000000"/>
                      <w:sz w:val="22"/>
                    </w:rPr>
                  </w:pPr>
                  <w:r>
                    <w:rPr>
                      <w:rFonts w:ascii="Georgia" w:hAnsi="Georgia"/>
                      <w:color w:val="000000"/>
                      <w:sz w:val="22"/>
                    </w:rPr>
                    <w:t>Team Size</w:t>
                  </w:r>
                </w:p>
              </w:tc>
              <w:tc>
                <w:tcPr>
                  <w:tcW w:w="7584" w:type="dxa"/>
                </w:tcPr>
                <w:p>
                  <w:pPr>
                    <w:jc w:val="both"/>
                    <w:rPr>
                      <w:rFonts w:ascii="Arial" w:hAnsi="Arial"/>
                      <w:color w:val="000000"/>
                      <w:sz w:val="22"/>
                    </w:rPr>
                  </w:pPr>
                  <w:r>
                    <w:rPr>
                      <w:rFonts w:ascii="Arial" w:hAnsi="Arial"/>
                      <w:color w:val="000000"/>
                      <w:sz w:val="22"/>
                    </w:rPr>
                    <w:t xml:space="preserve">     3</w:t>
                  </w:r>
                </w:p>
              </w:tc>
            </w:tr>
            <w:tr>
              <w:trPr>
                <w:wAfter w:w="0" w:type="dxa"/>
                <w:trHeight w:hRule="atLeast" w:val="226"/>
              </w:trPr>
              <w:tc>
                <w:tcPr>
                  <w:tcW w:w="1760" w:type="dxa"/>
                </w:tcPr>
                <w:p>
                  <w:pPr>
                    <w:rPr>
                      <w:rFonts w:ascii="Georgia" w:hAnsi="Georgia"/>
                      <w:color w:val="000000"/>
                      <w:sz w:val="22"/>
                    </w:rPr>
                  </w:pPr>
                  <w:r>
                    <w:rPr>
                      <w:rFonts w:ascii="Georgia" w:hAnsi="Georgia"/>
                      <w:color w:val="000000"/>
                      <w:sz w:val="22"/>
                    </w:rPr>
                    <w:t>Environment</w:t>
                  </w:r>
                </w:p>
              </w:tc>
              <w:tc>
                <w:tcPr>
                  <w:tcW w:w="7584" w:type="dxa"/>
                </w:tcPr>
                <w:p>
                  <w:pPr>
                    <w:jc w:val="both"/>
                    <w:rPr>
                      <w:rFonts w:ascii="Georgia" w:hAnsi="Georgia"/>
                      <w:color w:val="000000"/>
                      <w:sz w:val="22"/>
                    </w:rPr>
                  </w:pPr>
                  <w:r>
                    <w:rPr>
                      <w:rFonts w:ascii="Verdana" w:hAnsi="Verdana"/>
                    </w:rPr>
                    <w:t xml:space="preserve">    ASP.NET (3.5) with C#.NET, SQL Server 2005.</w:t>
                  </w:r>
                </w:p>
              </w:tc>
            </w:tr>
            <w:tr>
              <w:trPr>
                <w:wAfter w:w="0" w:type="dxa"/>
                <w:trHeight w:hRule="atLeast" w:val="692"/>
              </w:trPr>
              <w:tc>
                <w:tcPr>
                  <w:tcW w:w="1760" w:type="dxa"/>
                </w:tcPr>
                <w:p>
                  <w:pPr>
                    <w:rPr>
                      <w:rFonts w:ascii="Georgia" w:hAnsi="Georgia"/>
                      <w:color w:val="000000"/>
                      <w:sz w:val="22"/>
                    </w:rPr>
                  </w:pPr>
                  <w:r>
                    <w:rPr>
                      <w:rFonts w:ascii="Georgia" w:hAnsi="Georgia"/>
                      <w:color w:val="000000"/>
                      <w:sz w:val="22"/>
                    </w:rPr>
                    <w:t>Work Description</w:t>
                  </w:r>
                </w:p>
              </w:tc>
              <w:tc>
                <w:tcPr>
                  <w:tcW w:w="7584" w:type="dxa"/>
                </w:tcPr>
                <w:p>
                  <w:pPr>
                    <w:jc w:val="both"/>
                    <w:rPr>
                      <w:rFonts w:ascii="Georgia" w:hAnsi="Georgia"/>
                      <w:color w:val="000000"/>
                      <w:sz w:val="22"/>
                    </w:rPr>
                  </w:pPr>
                  <w:r>
                    <w:rPr>
                      <w:rFonts w:ascii="Verdana" w:hAnsi="Verdana"/>
                    </w:rPr>
                    <w:t xml:space="preserve">   To handle all the day to day operations of the dealer .It includes three       module Sales, Service and Spares parts .Sales department deals with Purchasing, Stock, Maintenance, Enquiry etc. Different finance schemes management and calculations according to the mode of finance is included .</w:t>
                  </w:r>
                </w:p>
              </w:tc>
            </w:tr>
          </w:tbl>
          <w:p>
            <w:pPr>
              <w:spacing w:before="80" w:after="80"/>
              <w:rPr>
                <w:rFonts w:ascii="Georgia" w:hAnsi="Georgia"/>
                <w:b w:val="1"/>
                <w:sz w:val="22"/>
              </w:rPr>
            </w:pPr>
          </w:p>
          <w:p>
            <w:pPr>
              <w:spacing w:before="80" w:after="80"/>
              <w:rPr>
                <w:rFonts w:ascii="Georgia" w:hAnsi="Georgia"/>
                <w:b w:val="1"/>
                <w:sz w:val="22"/>
              </w:rPr>
            </w:pPr>
          </w:p>
          <w:p>
            <w:pPr>
              <w:widowControl w:val="0"/>
              <w:tabs>
                <w:tab w:val="left" w:pos="360" w:leader="none"/>
              </w:tabs>
              <w:spacing w:lineRule="auto" w:line="360"/>
              <w:rPr>
                <w:rFonts w:ascii="Georgia" w:hAnsi="Georgia"/>
                <w:sz w:val="22"/>
              </w:rPr>
            </w:pPr>
          </w:p>
        </w:tc>
      </w:tr>
    </w:tbl>
    <w:p>
      <w:pPr>
        <w:rPr>
          <w:rFonts w:ascii="Georgia" w:hAnsi="Georgia"/>
          <w:sz w:val="22"/>
        </w:rPr>
      </w:pPr>
    </w:p>
    <w:p>
      <w:pPr>
        <w:rPr>
          <w:rFonts w:ascii="Georgia" w:hAnsi="Georgia"/>
          <w:sz w:val="22"/>
        </w:rPr>
      </w:pPr>
    </w:p>
    <w:tbl>
      <w:tblPr>
        <w:tblStyle w:val="T2"/>
        <w:tblW w:w="0" w:type="auto"/>
        <w:tblInd w:w="-432" w:type="dxa"/>
        <w:tblBorders>
          <w:top w:val="single" w:sz="2" w:space="0" w:shadow="0" w:frame="0"/>
          <w:left w:val="single" w:sz="2" w:space="0" w:shadow="0" w:frame="0"/>
          <w:bottom w:val="single" w:sz="2" w:space="0" w:shadow="0" w:frame="0"/>
          <w:right w:val="single" w:sz="2" w:space="0" w:shadow="0" w:frame="0"/>
          <w:insideH w:val="none" w:sz="0" w:space="0" w:shadow="0" w:frame="0"/>
          <w:insideV w:val="none" w:sz="0" w:space="0" w:shadow="0" w:frame="0"/>
        </w:tblBorders>
        <w:tblLayout w:type="fixed"/>
      </w:tblPr>
      <w:tblGrid/>
      <w:tr>
        <w:trPr>
          <w:wAfter w:w="0" w:type="dxa"/>
          <w:trHeight w:hRule="atLeast" w:val="288"/>
        </w:trPr>
        <w:tc>
          <w:tcPr>
            <w:tcW w:w="10080" w:type="dxa"/>
            <w:shd w:val="pct10" w:color="auto" w:fill="auto"/>
            <w:vAlign w:val="center"/>
          </w:tcPr>
          <w:p>
            <w:pPr>
              <w:jc w:val="center"/>
              <w:rPr>
                <w:rFonts w:ascii="Georgia" w:hAnsi="Georgia"/>
                <w:b w:val="1"/>
                <w:sz w:val="18"/>
              </w:rPr>
            </w:pPr>
            <w:r>
              <w:rPr>
                <w:rFonts w:ascii="Georgia" w:hAnsi="Georgia"/>
                <w:b w:val="1"/>
                <w:sz w:val="18"/>
              </w:rPr>
              <w:t>EXTRA-CURRICULAR ACHIEVEMENTS</w:t>
            </w:r>
          </w:p>
        </w:tc>
      </w:tr>
      <w:tr>
        <w:trPr>
          <w:wAfter w:w="0" w:type="dxa"/>
          <w:trHeight w:hRule="atLeast" w:val="882"/>
        </w:trPr>
        <w:tc>
          <w:tcPr>
            <w:tcW w:w="10080" w:type="dxa"/>
          </w:tcPr>
          <w:p>
            <w:pPr>
              <w:rPr>
                <w:rFonts w:ascii="Georgia" w:hAnsi="Georgia"/>
                <w:sz w:val="22"/>
              </w:rPr>
            </w:pPr>
          </w:p>
          <w:p>
            <w:pPr>
              <w:numPr>
                <w:ilvl w:val="0"/>
                <w:numId w:val="3"/>
              </w:numPr>
              <w:jc w:val="both"/>
              <w:rPr>
                <w:rFonts w:ascii="Georgia" w:hAnsi="Georgia"/>
                <w:sz w:val="22"/>
              </w:rPr>
            </w:pPr>
            <w:r>
              <w:rPr>
                <w:rFonts w:ascii="Georgia" w:hAnsi="Georgia"/>
                <w:sz w:val="22"/>
              </w:rPr>
              <w:t>Passed Scholarship Exam With 2</w:t>
            </w:r>
            <w:r>
              <w:rPr>
                <w:rFonts w:ascii="Georgia" w:hAnsi="Georgia"/>
                <w:sz w:val="22"/>
                <w:vertAlign w:val="superscript"/>
              </w:rPr>
              <w:t>nd</w:t>
            </w:r>
            <w:r>
              <w:rPr>
                <w:rFonts w:ascii="Georgia" w:hAnsi="Georgia"/>
                <w:sz w:val="22"/>
              </w:rPr>
              <w:t xml:space="preserve"> Rank in All Over District in 1997</w:t>
            </w:r>
          </w:p>
          <w:p>
            <w:pPr>
              <w:numPr>
                <w:ilvl w:val="0"/>
                <w:numId w:val="3"/>
              </w:numPr>
              <w:jc w:val="both"/>
              <w:rPr>
                <w:rFonts w:ascii="Georgia" w:hAnsi="Georgia"/>
                <w:sz w:val="22"/>
              </w:rPr>
            </w:pPr>
            <w:r>
              <w:rPr>
                <w:rFonts w:ascii="Georgia" w:hAnsi="Georgia"/>
                <w:sz w:val="22"/>
              </w:rPr>
              <w:t>Passed ABC Talent Search Exam with 19</w:t>
            </w:r>
            <w:r>
              <w:rPr>
                <w:rFonts w:ascii="Georgia" w:hAnsi="Georgia"/>
                <w:sz w:val="22"/>
                <w:vertAlign w:val="superscript"/>
              </w:rPr>
              <w:t>th</w:t>
            </w:r>
            <w:r>
              <w:rPr>
                <w:rFonts w:ascii="Georgia" w:hAnsi="Georgia"/>
                <w:sz w:val="22"/>
              </w:rPr>
              <w:t xml:space="preserve"> Rank in State Merit List in 2000.</w:t>
            </w:r>
          </w:p>
          <w:p>
            <w:pPr>
              <w:numPr>
                <w:ilvl w:val="0"/>
                <w:numId w:val="3"/>
              </w:numPr>
              <w:jc w:val="both"/>
              <w:rPr>
                <w:rFonts w:ascii="Georgia" w:hAnsi="Georgia"/>
                <w:sz w:val="22"/>
              </w:rPr>
            </w:pPr>
            <w:r>
              <w:rPr>
                <w:rFonts w:ascii="Georgia" w:hAnsi="Georgia"/>
                <w:sz w:val="22"/>
              </w:rPr>
              <w:t>Passed National Talent Search Exam with National Rank.</w:t>
            </w:r>
          </w:p>
          <w:p>
            <w:pPr>
              <w:ind w:left="1080"/>
              <w:jc w:val="both"/>
              <w:rPr>
                <w:rFonts w:ascii="Georgia" w:hAnsi="Georgia"/>
                <w:sz w:val="22"/>
              </w:rPr>
            </w:pPr>
          </w:p>
        </w:tc>
      </w:tr>
    </w:tbl>
    <w:p>
      <w:pPr>
        <w:rPr>
          <w:rFonts w:ascii="Georgia" w:hAnsi="Georgia"/>
          <w:sz w:val="22"/>
        </w:rPr>
      </w:pPr>
    </w:p>
    <w:p>
      <w:pPr>
        <w:rPr>
          <w:rFonts w:ascii="Georgia" w:hAnsi="Georgia"/>
          <w:sz w:val="22"/>
        </w:rPr>
      </w:pPr>
    </w:p>
    <w:p>
      <w:pPr>
        <w:rPr>
          <w:rFonts w:ascii="Georgia" w:hAnsi="Georgia"/>
          <w:sz w:val="22"/>
        </w:rPr>
      </w:pPr>
    </w:p>
    <w:p>
      <w:pPr>
        <w:rPr>
          <w:rFonts w:ascii="Georgia" w:hAnsi="Georgia"/>
          <w:sz w:val="22"/>
        </w:rPr>
      </w:pPr>
    </w:p>
    <w:tbl>
      <w:tblPr>
        <w:tblStyle w:val="T2"/>
        <w:tblW w:w="0" w:type="auto"/>
        <w:tblInd w:w="-432" w:type="dxa"/>
        <w:tblBorders>
          <w:top w:val="single" w:sz="2" w:space="0" w:shadow="0" w:frame="0"/>
          <w:left w:val="single" w:sz="2" w:space="0" w:shadow="0" w:frame="0"/>
          <w:bottom w:val="single" w:sz="2" w:space="0" w:shadow="0" w:frame="0"/>
          <w:right w:val="single" w:sz="2" w:space="0" w:shadow="0" w:frame="0"/>
          <w:insideH w:val="none" w:sz="0" w:space="0" w:shadow="0" w:frame="0"/>
          <w:insideV w:val="none" w:sz="0" w:space="0" w:shadow="0" w:frame="0"/>
        </w:tblBorders>
        <w:tblLayout w:type="fixed"/>
      </w:tblPr>
      <w:tblGrid/>
      <w:tr>
        <w:trPr>
          <w:wAfter w:w="0" w:type="dxa"/>
          <w:trHeight w:hRule="atLeast" w:val="360"/>
        </w:trPr>
        <w:tc>
          <w:tcPr>
            <w:tcW w:w="10080" w:type="dxa"/>
            <w:shd w:val="pct10" w:color="auto" w:fill="auto"/>
            <w:vAlign w:val="center"/>
          </w:tcPr>
          <w:p>
            <w:pPr>
              <w:jc w:val="center"/>
              <w:rPr>
                <w:rFonts w:ascii="Georgia" w:hAnsi="Georgia"/>
                <w:b w:val="1"/>
                <w:sz w:val="18"/>
              </w:rPr>
            </w:pPr>
            <w:r>
              <w:rPr>
                <w:rFonts w:ascii="Georgia" w:hAnsi="Georgia"/>
                <w:b w:val="1"/>
                <w:sz w:val="18"/>
              </w:rPr>
              <w:t>HOBBIES</w:t>
            </w:r>
          </w:p>
        </w:tc>
      </w:tr>
      <w:tr>
        <w:trPr>
          <w:wAfter w:w="0" w:type="dxa"/>
          <w:trHeight w:hRule="atLeast" w:val="464"/>
        </w:trPr>
        <w:tc>
          <w:tcPr>
            <w:tcW w:w="10080" w:type="dxa"/>
          </w:tcPr>
          <w:p>
            <w:pPr>
              <w:ind w:left="720"/>
              <w:rPr>
                <w:rFonts w:ascii="Georgia" w:hAnsi="Georgia"/>
                <w:sz w:val="22"/>
              </w:rPr>
            </w:pPr>
          </w:p>
          <w:p>
            <w:pPr>
              <w:ind w:left="720"/>
              <w:jc w:val="both"/>
              <w:rPr>
                <w:rFonts w:ascii="Georgia" w:hAnsi="Georgia"/>
                <w:sz w:val="22"/>
              </w:rPr>
            </w:pPr>
            <w:r>
              <w:rPr>
                <w:rFonts w:ascii="Georgia" w:hAnsi="Georgia"/>
                <w:sz w:val="22"/>
              </w:rPr>
              <w:t xml:space="preserve">Reading Novels, Listening Songs, Watching  Movies.</w:t>
            </w:r>
          </w:p>
          <w:p>
            <w:pPr>
              <w:ind w:left="720"/>
              <w:rPr>
                <w:rFonts w:ascii="Georgia" w:hAnsi="Georgia"/>
                <w:sz w:val="22"/>
              </w:rPr>
            </w:pPr>
          </w:p>
        </w:tc>
      </w:tr>
    </w:tbl>
    <w:p>
      <w:pPr>
        <w:rPr>
          <w:rFonts w:ascii="Georgia" w:hAnsi="Georgia"/>
          <w:sz w:val="22"/>
        </w:rPr>
      </w:pPr>
    </w:p>
    <w:p>
      <w:pPr>
        <w:ind w:firstLine="720"/>
        <w:rPr>
          <w:rFonts w:ascii="Georgia" w:hAnsi="Georgia"/>
          <w:sz w:val="22"/>
        </w:rPr>
      </w:pPr>
    </w:p>
    <w:tbl>
      <w:tblPr>
        <w:tblStyle w:val="T2"/>
        <w:tblW w:w="0" w:type="auto"/>
        <w:tblInd w:w="-432" w:type="dxa"/>
        <w:tblBorders>
          <w:top w:val="single" w:sz="2" w:space="0" w:shadow="0" w:frame="0"/>
          <w:left w:val="single" w:sz="2" w:space="0" w:shadow="0" w:frame="0"/>
          <w:bottom w:val="single" w:sz="2" w:space="0" w:shadow="0" w:frame="0"/>
          <w:right w:val="single" w:sz="2" w:space="0" w:shadow="0" w:frame="0"/>
          <w:insideH w:val="none" w:sz="0" w:space="0" w:shadow="0" w:frame="0"/>
          <w:insideV w:val="none" w:sz="0" w:space="0" w:shadow="0" w:frame="0"/>
        </w:tblBorders>
        <w:tblLayout w:type="fixed"/>
      </w:tblPr>
      <w:tblGrid/>
      <w:tr>
        <w:trPr>
          <w:wAfter w:w="0" w:type="dxa"/>
          <w:trHeight w:hRule="atLeast" w:val="288"/>
        </w:trPr>
        <w:tc>
          <w:tcPr>
            <w:tcW w:w="10175" w:type="dxa"/>
            <w:shd w:val="pct10" w:color="auto" w:fill="auto"/>
            <w:vAlign w:val="center"/>
          </w:tcPr>
          <w:p>
            <w:pPr>
              <w:jc w:val="center"/>
              <w:rPr>
                <w:rFonts w:ascii="Georgia" w:hAnsi="Georgia"/>
                <w:b w:val="1"/>
                <w:sz w:val="18"/>
              </w:rPr>
            </w:pPr>
            <w:r>
              <w:rPr>
                <w:rFonts w:ascii="Georgia" w:hAnsi="Georgia"/>
                <w:b w:val="1"/>
                <w:sz w:val="18"/>
              </w:rPr>
              <w:t>PERSONAL DETAILS</w:t>
            </w:r>
          </w:p>
        </w:tc>
      </w:tr>
      <w:tr>
        <w:trPr>
          <w:wAfter w:w="0" w:type="dxa"/>
          <w:trHeight w:hRule="atLeast" w:val="2974"/>
        </w:trPr>
        <w:tc>
          <w:tcPr>
            <w:tcW w:w="10175" w:type="dxa"/>
          </w:tcPr>
          <w:p>
            <w:pPr>
              <w:tabs>
                <w:tab w:val="left" w:pos="2742" w:leader="none"/>
              </w:tabs>
              <w:spacing w:lineRule="auto" w:line="360" w:before="80" w:after="80"/>
              <w:jc w:val="both"/>
              <w:rPr>
                <w:rFonts w:ascii="Georgia" w:hAnsi="Georgia"/>
                <w:sz w:val="22"/>
              </w:rPr>
            </w:pPr>
            <w:r>
              <w:rPr>
                <w:rFonts w:ascii="Georgia" w:hAnsi="Georgia"/>
                <w:sz w:val="22"/>
              </w:rPr>
              <w:t xml:space="preserve">                                                                                                                                                                                                                                      </w:t>
            </w:r>
          </w:p>
          <w:p>
            <w:pPr>
              <w:tabs>
                <w:tab w:val="left" w:pos="2742" w:leader="none"/>
              </w:tabs>
              <w:spacing w:lineRule="auto" w:line="360" w:before="80" w:after="80"/>
              <w:ind w:firstLine="612"/>
              <w:jc w:val="both"/>
              <w:rPr>
                <w:rFonts w:ascii="Georgia" w:hAnsi="Georgia"/>
                <w:sz w:val="22"/>
              </w:rPr>
            </w:pPr>
            <w:r>
              <w:rPr>
                <w:rFonts w:ascii="Georgia" w:hAnsi="Georgia"/>
                <w:sz w:val="22"/>
              </w:rPr>
              <w:t xml:space="preserve">Date of Birth               :  </w:t>
            </w:r>
            <w:r>
              <w:rPr>
                <w:rFonts w:ascii="Arial" w:hAnsi="Arial"/>
                <w:sz w:val="22"/>
              </w:rPr>
              <w:t>15</w:t>
            </w:r>
            <w:r>
              <w:rPr>
                <w:rFonts w:ascii="Arial" w:hAnsi="Arial"/>
                <w:sz w:val="22"/>
                <w:vertAlign w:val="superscript"/>
              </w:rPr>
              <w:t>th</w:t>
            </w:r>
            <w:r>
              <w:rPr>
                <w:rFonts w:ascii="Arial" w:hAnsi="Arial"/>
                <w:sz w:val="22"/>
              </w:rPr>
              <w:t xml:space="preserve"> August 1985</w:t>
            </w:r>
          </w:p>
          <w:p>
            <w:pPr>
              <w:tabs>
                <w:tab w:val="left" w:pos="2727" w:leader="none"/>
              </w:tabs>
              <w:spacing w:lineRule="auto" w:line="360" w:before="80" w:after="80"/>
              <w:ind w:firstLine="612"/>
              <w:jc w:val="both"/>
              <w:rPr>
                <w:rFonts w:ascii="Georgia" w:hAnsi="Georgia"/>
                <w:sz w:val="22"/>
              </w:rPr>
            </w:pPr>
            <w:r>
              <w:rPr>
                <w:rFonts w:ascii="Georgia" w:hAnsi="Georgia"/>
                <w:sz w:val="22"/>
              </w:rPr>
              <w:t xml:space="preserve">Sex                                :  Male </w:t>
            </w:r>
          </w:p>
          <w:p>
            <w:pPr>
              <w:tabs>
                <w:tab w:val="left" w:pos="2712" w:leader="none"/>
              </w:tabs>
              <w:spacing w:lineRule="auto" w:line="360" w:before="80" w:after="80"/>
              <w:ind w:firstLine="612"/>
              <w:jc w:val="both"/>
              <w:rPr>
                <w:rFonts w:ascii="Georgia" w:hAnsi="Georgia"/>
                <w:sz w:val="22"/>
              </w:rPr>
            </w:pPr>
            <w:r>
              <w:rPr>
                <w:rFonts w:ascii="Georgia" w:hAnsi="Georgia"/>
                <w:sz w:val="22"/>
              </w:rPr>
              <w:t xml:space="preserve">Marital Status            :  Unmarried </w:t>
            </w:r>
          </w:p>
          <w:p>
            <w:pPr>
              <w:tabs>
                <w:tab w:val="left" w:pos="2712" w:leader="none"/>
              </w:tabs>
              <w:spacing w:lineRule="auto" w:line="360" w:before="80" w:after="80"/>
              <w:ind w:firstLine="612"/>
              <w:jc w:val="both"/>
              <w:rPr>
                <w:rFonts w:ascii="Georgia" w:hAnsi="Georgia"/>
                <w:sz w:val="22"/>
              </w:rPr>
            </w:pPr>
            <w:r>
              <w:rPr>
                <w:rFonts w:ascii="Georgia" w:hAnsi="Georgia"/>
                <w:sz w:val="22"/>
              </w:rPr>
              <w:t xml:space="preserve">Languages Known    :  English, Hindi. </w:t>
            </w:r>
          </w:p>
          <w:p>
            <w:pPr>
              <w:tabs>
                <w:tab w:val="left" w:pos="2712" w:leader="none"/>
              </w:tabs>
              <w:ind w:firstLine="612"/>
              <w:jc w:val="both"/>
              <w:rPr>
                <w:rFonts w:ascii="Georgia" w:hAnsi="Georgia"/>
                <w:sz w:val="22"/>
              </w:rPr>
            </w:pPr>
            <w:r>
              <w:rPr>
                <w:rFonts w:ascii="Georgia" w:hAnsi="Georgia"/>
                <w:sz w:val="22"/>
              </w:rPr>
              <w:t xml:space="preserve">Address                       :  ABC XYZ </w:t>
            </w:r>
          </w:p>
        </w:tc>
      </w:tr>
    </w:tbl>
    <w:p/>
    <w:sectPr>
      <w:type w:val="nextPage"/>
      <w:pgMar w:left="1800" w:right="720" w:top="720" w:bottom="360" w:header="720" w:footer="720" w:gutter="0"/>
      <w:cols w:equalWidth="1" w:space="720"/>
    </w:sectPr>
  </w:body>
</w:document>
</file>

<file path=word/numbering.xml><?xml version="1.0" encoding="utf-8"?>
<w:numbering xmlns:w="http://schemas.openxmlformats.org/wordprocessingml/2006/main">
  <w:abstractNum w:abstractNumId="0">
    <w:nsid w:val="02A5181A"/>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1">
    <w:nsid w:val="4BEB4BAC"/>
    <w:multiLevelType w:val="hybridMultilevel"/>
    <w:lvl w:ilvl="0" w:tplc="518F1585">
      <w:start w:val="0"/>
      <w:numFmt w:val="bullet"/>
      <w:suff w:val="tab"/>
      <w:lvlText w:val=""/>
      <w:lvlJc w:val="left"/>
      <w:pPr>
        <w:ind w:hanging="360" w:left="720"/>
      </w:pPr>
      <w:rPr>
        <w:rFonts w:ascii="Wingdings" w:hAnsi="Wingdings"/>
      </w:rPr>
    </w:lvl>
    <w:lvl w:ilvl="1" w:tplc="60CAE52B">
      <w:start w:val="1"/>
      <w:numFmt w:val="bullet"/>
      <w:suff w:val="tab"/>
      <w:lvlText w:val="o"/>
      <w:lvlJc w:val="left"/>
      <w:pPr>
        <w:ind w:hanging="360" w:left="1440"/>
      </w:pPr>
      <w:rPr>
        <w:rFonts w:ascii="Courier New" w:hAnsi="Courier New"/>
      </w:rPr>
    </w:lvl>
    <w:lvl w:ilvl="2" w:tplc="4E0C7794">
      <w:start w:val="1"/>
      <w:numFmt w:val="bullet"/>
      <w:suff w:val="tab"/>
      <w:lvlText w:val=""/>
      <w:lvlJc w:val="left"/>
      <w:pPr>
        <w:ind w:hanging="360" w:left="2160"/>
      </w:pPr>
      <w:rPr>
        <w:rFonts w:ascii="Wingdings" w:hAnsi="Wingdings"/>
      </w:rPr>
    </w:lvl>
    <w:lvl w:ilvl="3" w:tplc="31A59B6C">
      <w:start w:val="1"/>
      <w:numFmt w:val="bullet"/>
      <w:suff w:val="tab"/>
      <w:lvlText w:val=""/>
      <w:lvlJc w:val="left"/>
      <w:pPr>
        <w:ind w:hanging="360" w:left="2880"/>
      </w:pPr>
      <w:rPr>
        <w:rFonts w:ascii="Symbol" w:hAnsi="Symbol"/>
      </w:rPr>
    </w:lvl>
    <w:lvl w:ilvl="4" w:tplc="0378CCC7">
      <w:start w:val="1"/>
      <w:numFmt w:val="bullet"/>
      <w:suff w:val="tab"/>
      <w:lvlText w:val="o"/>
      <w:lvlJc w:val="left"/>
      <w:pPr>
        <w:ind w:hanging="360" w:left="3600"/>
      </w:pPr>
      <w:rPr>
        <w:rFonts w:ascii="Courier New" w:hAnsi="Courier New"/>
      </w:rPr>
    </w:lvl>
    <w:lvl w:ilvl="5" w:tplc="0EA5E94E">
      <w:start w:val="1"/>
      <w:numFmt w:val="bullet"/>
      <w:suff w:val="tab"/>
      <w:lvlText w:val=""/>
      <w:lvlJc w:val="left"/>
      <w:pPr>
        <w:ind w:hanging="360" w:left="4320"/>
      </w:pPr>
      <w:rPr>
        <w:rFonts w:ascii="Wingdings" w:hAnsi="Wingdings"/>
      </w:rPr>
    </w:lvl>
    <w:lvl w:ilvl="6" w:tplc="65C02E0E">
      <w:start w:val="1"/>
      <w:numFmt w:val="bullet"/>
      <w:suff w:val="tab"/>
      <w:lvlText w:val=""/>
      <w:lvlJc w:val="left"/>
      <w:pPr>
        <w:ind w:hanging="360" w:left="5040"/>
      </w:pPr>
      <w:rPr>
        <w:rFonts w:ascii="Symbol" w:hAnsi="Symbol"/>
      </w:rPr>
    </w:lvl>
    <w:lvl w:ilvl="7" w:tplc="7D5D3362">
      <w:start w:val="1"/>
      <w:numFmt w:val="bullet"/>
      <w:suff w:val="tab"/>
      <w:lvlText w:val="o"/>
      <w:lvlJc w:val="left"/>
      <w:pPr>
        <w:ind w:hanging="360" w:left="5760"/>
      </w:pPr>
      <w:rPr>
        <w:rFonts w:ascii="Courier New" w:hAnsi="Courier New"/>
      </w:rPr>
    </w:lvl>
    <w:lvl w:ilvl="8" w:tplc="6EA43510">
      <w:start w:val="1"/>
      <w:numFmt w:val="bullet"/>
      <w:suff w:val="tab"/>
      <w:lvlText w:val=""/>
      <w:lvlJc w:val="left"/>
      <w:pPr>
        <w:ind w:hanging="360" w:left="6480"/>
      </w:pPr>
      <w:rPr>
        <w:rFonts w:ascii="Wingdings" w:hAnsi="Wingdings"/>
      </w:rPr>
    </w:lvl>
  </w:abstractNum>
  <w:abstractNum w:abstractNumId="2">
    <w:nsid w:val="5D653F32"/>
    <w:multiLevelType w:val="hybridMultilevel"/>
    <w:lvl w:ilvl="0" w:tplc="14382F61">
      <w:start w:val="1"/>
      <w:numFmt w:val="bullet"/>
      <w:suff w:val="tab"/>
      <w:lvlText w:val=""/>
      <w:lvlJc w:val="left"/>
      <w:pPr>
        <w:ind w:hanging="360" w:left="720"/>
        <w:tabs>
          <w:tab w:val="left" w:pos="720" w:leader="none"/>
        </w:tabs>
      </w:pPr>
      <w:rPr>
        <w:rFonts w:ascii="Symbol" w:hAnsi="Symbol"/>
      </w:rPr>
    </w:lvl>
    <w:lvl w:ilvl="1" w:tplc="04AF9CC6">
      <w:start w:val="1"/>
      <w:numFmt w:val="bullet"/>
      <w:suff w:val="tab"/>
      <w:lvlText w:val="o"/>
      <w:lvlJc w:val="left"/>
      <w:pPr>
        <w:ind w:hanging="360" w:left="1440"/>
        <w:tabs>
          <w:tab w:val="left" w:pos="1440" w:leader="none"/>
        </w:tabs>
      </w:pPr>
      <w:rPr>
        <w:rFonts w:ascii="Courier New" w:hAnsi="Courier New"/>
      </w:rPr>
    </w:lvl>
    <w:lvl w:ilvl="2" w:tplc="15D03E84">
      <w:start w:val="1"/>
      <w:numFmt w:val="bullet"/>
      <w:suff w:val="tab"/>
      <w:lvlText w:val=""/>
      <w:lvlJc w:val="left"/>
      <w:pPr>
        <w:ind w:hanging="360" w:left="2160"/>
        <w:tabs>
          <w:tab w:val="left" w:pos="2160" w:leader="none"/>
        </w:tabs>
      </w:pPr>
      <w:rPr>
        <w:rFonts w:ascii="Wingdings" w:hAnsi="Wingdings"/>
      </w:rPr>
    </w:lvl>
    <w:lvl w:ilvl="3" w:tplc="1C6A68F7">
      <w:start w:val="1"/>
      <w:numFmt w:val="bullet"/>
      <w:suff w:val="tab"/>
      <w:lvlText w:val=""/>
      <w:lvlJc w:val="left"/>
      <w:pPr>
        <w:ind w:hanging="360" w:left="2880"/>
        <w:tabs>
          <w:tab w:val="left" w:pos="2880" w:leader="none"/>
        </w:tabs>
      </w:pPr>
      <w:rPr>
        <w:rFonts w:ascii="Symbol" w:hAnsi="Symbol"/>
      </w:rPr>
    </w:lvl>
    <w:lvl w:ilvl="4" w:tplc="31CD0860">
      <w:start w:val="1"/>
      <w:numFmt w:val="bullet"/>
      <w:suff w:val="tab"/>
      <w:lvlText w:val="o"/>
      <w:lvlJc w:val="left"/>
      <w:pPr>
        <w:ind w:hanging="360" w:left="3600"/>
        <w:tabs>
          <w:tab w:val="left" w:pos="3600" w:leader="none"/>
        </w:tabs>
      </w:pPr>
      <w:rPr>
        <w:rFonts w:ascii="Courier New" w:hAnsi="Courier New"/>
      </w:rPr>
    </w:lvl>
    <w:lvl w:ilvl="5" w:tplc="490DF0A2">
      <w:start w:val="1"/>
      <w:numFmt w:val="bullet"/>
      <w:suff w:val="tab"/>
      <w:lvlText w:val=""/>
      <w:lvlJc w:val="left"/>
      <w:pPr>
        <w:ind w:hanging="360" w:left="4320"/>
        <w:tabs>
          <w:tab w:val="left" w:pos="4320" w:leader="none"/>
        </w:tabs>
      </w:pPr>
      <w:rPr>
        <w:rFonts w:ascii="Wingdings" w:hAnsi="Wingdings"/>
      </w:rPr>
    </w:lvl>
    <w:lvl w:ilvl="6" w:tplc="7E1E37F4">
      <w:start w:val="1"/>
      <w:numFmt w:val="bullet"/>
      <w:suff w:val="tab"/>
      <w:lvlText w:val=""/>
      <w:lvlJc w:val="left"/>
      <w:pPr>
        <w:ind w:hanging="360" w:left="5040"/>
        <w:tabs>
          <w:tab w:val="left" w:pos="5040" w:leader="none"/>
        </w:tabs>
      </w:pPr>
      <w:rPr>
        <w:rFonts w:ascii="Symbol" w:hAnsi="Symbol"/>
      </w:rPr>
    </w:lvl>
    <w:lvl w:ilvl="7" w:tplc="545EF72E">
      <w:start w:val="1"/>
      <w:numFmt w:val="bullet"/>
      <w:suff w:val="tab"/>
      <w:lvlText w:val="o"/>
      <w:lvlJc w:val="left"/>
      <w:pPr>
        <w:ind w:hanging="360" w:left="5760"/>
        <w:tabs>
          <w:tab w:val="left" w:pos="5760" w:leader="none"/>
        </w:tabs>
      </w:pPr>
      <w:rPr>
        <w:rFonts w:ascii="Courier New" w:hAnsi="Courier New"/>
      </w:rPr>
    </w:lvl>
    <w:lvl w:ilvl="8" w:tplc="7E5B86A9">
      <w:start w:val="1"/>
      <w:numFmt w:val="bullet"/>
      <w:suff w:val="tab"/>
      <w:lvlText w:val=""/>
      <w:lvlJc w:val="left"/>
      <w:pPr>
        <w:ind w:hanging="360" w:left="6480"/>
        <w:tabs>
          <w:tab w:val="left" w:pos="6480" w:leader="none"/>
        </w:tabs>
      </w:pPr>
      <w:rPr>
        <w:rFonts w:ascii="Wingdings" w:hAnsi="Wingdings"/>
      </w:rPr>
    </w:lvl>
  </w:abstractNum>
  <w:num w:numId="1">
    <w:abstractNumId w:val="1"/>
  </w:num>
  <w:num w:numId="2">
    <w:abstractNumId w:val="2"/>
  </w:num>
  <w:num w:numId="3">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Heading 1"/>
    <w:basedOn w:val="P0"/>
    <w:next w:val="P0"/>
    <w:link w:val="C7"/>
    <w:qFormat/>
    <w:pPr>
      <w:keepNext w:val="1"/>
      <w:spacing w:before="240" w:after="60"/>
      <w:outlineLvl w:val="0"/>
    </w:pPr>
    <w:rPr>
      <w:rFonts w:ascii="Cambria" w:hAnsi="Cambria"/>
      <w:b w:val="1"/>
      <w:sz w:val="32"/>
    </w:rPr>
  </w:style>
  <w:style w:type="paragraph" w:styleId="P2">
    <w:name w:val="Heading 2"/>
    <w:basedOn w:val="P0"/>
    <w:next w:val="P0"/>
    <w:qFormat/>
    <w:pPr>
      <w:keepNext w:val="1"/>
      <w:suppressAutoHyphens w:val="1"/>
      <w:spacing w:before="240" w:after="60"/>
      <w:outlineLvl w:val="1"/>
    </w:pPr>
    <w:rPr>
      <w:rFonts w:ascii="Arial" w:hAnsi="Arial"/>
      <w:b w:val="1"/>
      <w:i w:val="1"/>
      <w:sz w:val="28"/>
    </w:rPr>
  </w:style>
  <w:style w:type="paragraph" w:styleId="P3">
    <w:name w:val="Header"/>
    <w:basedOn w:val="P0"/>
    <w:next w:val="P3"/>
    <w:link w:val="C4"/>
    <w:pPr>
      <w:tabs>
        <w:tab w:val="center" w:pos="4320" w:leader="none"/>
        <w:tab w:val="right" w:pos="8640" w:leader="none"/>
      </w:tabs>
    </w:pPr>
    <w:rPr>
      <w:sz w:val="24"/>
    </w:rPr>
  </w:style>
  <w:style w:type="paragraph" w:styleId="P4">
    <w:name w:val="Body Text"/>
    <w:basedOn w:val="P0"/>
    <w:next w:val="P4"/>
    <w:pPr>
      <w:jc w:val="both"/>
    </w:pPr>
    <w:rPr>
      <w:sz w:val="24"/>
    </w:rPr>
  </w:style>
  <w:style w:type="paragraph" w:styleId="P5">
    <w:name w:val="Title"/>
    <w:basedOn w:val="P0"/>
    <w:next w:val="P6"/>
    <w:link w:val="C5"/>
    <w:qFormat/>
    <w:pPr>
      <w:suppressAutoHyphens w:val="1"/>
      <w:spacing w:lineRule="exact" w:line="300"/>
      <w:jc w:val="center"/>
    </w:pPr>
    <w:rPr>
      <w:rFonts w:ascii="Arial" w:hAnsi="Arial"/>
      <w:b w:val="1"/>
      <w:sz w:val="28"/>
      <w:u w:val="single"/>
    </w:rPr>
  </w:style>
  <w:style w:type="paragraph" w:styleId="P6">
    <w:name w:val="Subtitle"/>
    <w:basedOn w:val="P0"/>
    <w:next w:val="P6"/>
    <w:qFormat/>
    <w:pPr>
      <w:spacing w:after="60"/>
      <w:jc w:val="center"/>
      <w:outlineLvl w:val="1"/>
    </w:pPr>
    <w:rPr>
      <w:rFonts w:ascii="Arial" w:hAnsi="Arial"/>
      <w:sz w:val="24"/>
    </w:rPr>
  </w:style>
  <w:style w:type="paragraph" w:styleId="P7">
    <w:name w:val="Plain Text"/>
    <w:basedOn w:val="P0"/>
    <w:next w:val="P7"/>
    <w:pPr/>
    <w:rPr>
      <w:rFonts w:ascii="Courier New" w:hAnsi="Courier New"/>
    </w:rPr>
  </w:style>
  <w:style w:type="paragraph" w:styleId="P8">
    <w:name w:val="Label"/>
    <w:basedOn w:val="P0"/>
    <w:next w:val="P8"/>
    <w:pPr/>
    <w:rPr>
      <w:color w:val="000000"/>
    </w:rPr>
  </w:style>
  <w:style w:type="paragraph" w:styleId="P9">
    <w:name w:val="List Paragraph"/>
    <w:basedOn w:val="P0"/>
    <w:next w:val="P9"/>
    <w:qFormat/>
    <w:pPr>
      <w:spacing w:before="100" w:after="100" w:beforeAutospacing="1" w:afterAutospacing="1"/>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Intense Emphasis"/>
    <w:qFormat/>
    <w:rPr>
      <w:b w:val="1"/>
      <w:i w:val="1"/>
      <w:color w:val="4F81BD"/>
    </w:rPr>
  </w:style>
  <w:style w:type="character" w:styleId="C4">
    <w:name w:val="Header Char"/>
    <w:link w:val="P3"/>
    <w:rPr>
      <w:sz w:val="24"/>
    </w:rPr>
  </w:style>
  <w:style w:type="character" w:styleId="C5">
    <w:name w:val="Title Char"/>
    <w:link w:val="P5"/>
    <w:rPr>
      <w:rFonts w:ascii="Arial" w:hAnsi="Arial"/>
      <w:b w:val="1"/>
      <w:sz w:val="28"/>
      <w:u w:val="single"/>
    </w:rPr>
  </w:style>
  <w:style w:type="character" w:styleId="C6">
    <w:name w:val="Book Title"/>
    <w:qFormat/>
    <w:rPr>
      <w:b w:val="1"/>
    </w:rPr>
  </w:style>
  <w:style w:type="character" w:styleId="C7">
    <w:name w:val="Heading 1 Char"/>
    <w:link w:val="P1"/>
    <w:rPr>
      <w:rFonts w:ascii="Cambria" w:hAnsi="Cambria"/>
      <w:b w:val="1"/>
      <w:sz w:val="32"/>
    </w:rPr>
  </w:style>
  <w:style w:type="character" w:styleId="C8">
    <w:name w:val="apple-converted-space"/>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Ganesh</dc:creator>
  <dcterms:created xsi:type="dcterms:W3CDTF">2016-09-17T09:49:00Z</dcterms:created>
  <cp:lastModifiedBy>Achint Jain</cp:lastModifiedBy>
  <dcterms:modified xsi:type="dcterms:W3CDTF">2019-04-02T05:37:32Z</dcterms:modified>
  <cp:revision>3</cp:revision>
  <dc:title>Mr</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1033-9.1.0.4550</vt:lpwstr>
  </property>
</Properties>
</file>