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966B952" Type="http://schemas.openxmlformats.org/officeDocument/2006/relationships/officeDocument" Target="/word/document.xml" /><Relationship Id="coreR3966B95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720" w:left="2880"/>
        <w:jc w:val="right"/>
        <w:outlineLvl w:val="0"/>
        <w:rPr>
          <w:b w:val="1"/>
        </w:rPr>
      </w:pPr>
      <w:r>
        <w:rPr>
          <w:b w:val="1"/>
        </w:rPr>
        <w:t>Name</w:t>
      </w:r>
    </w:p>
    <w:p>
      <w:pPr>
        <w:ind w:firstLine="720" w:left="2880"/>
        <w:jc w:val="right"/>
        <w:outlineLvl w:val="0"/>
        <w:rPr>
          <w:b w:val="1"/>
        </w:rPr>
      </w:pPr>
      <w:r>
        <w:rPr>
          <w:b w:val="1"/>
        </w:rPr>
        <w:t>Phone: +91-</w:t>
      </w:r>
      <w:r>
        <w:rPr>
          <w:b w:val="1"/>
        </w:rPr>
        <w:t>123456789</w:t>
      </w:r>
    </w:p>
    <w:p>
      <w:pPr>
        <w:ind w:firstLine="720" w:left="2880"/>
        <w:jc w:val="right"/>
        <w:outlineLvl w:val="0"/>
        <w:rPr>
          <w:rFonts w:ascii="Palatino Linotype" w:hAnsi="Palatino Linotype"/>
          <w:sz w:val="16"/>
        </w:rPr>
      </w:pPr>
      <w:r>
        <w:rPr>
          <w:b w:val="1"/>
        </w:rPr>
        <w:t>ABC</w:t>
      </w:r>
      <w:r>
        <w:rPr>
          <w:b w:val="1"/>
        </w:rPr>
        <w:t>@yahoo.com</w:t>
      </w:r>
      <w:r>
        <w:drawing>
          <wp:inline xmlns:wp="http://schemas.openxmlformats.org/drawingml/2006/wordprocessingDrawing">
            <wp:extent cx="3771900" cy="127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90" w:leader="none"/>
        </w:tabs>
        <w:ind w:firstLine="0" w:left="0" w:right="778"/>
        <w:outlineLvl w:val="0"/>
        <w:rPr>
          <w:rFonts w:ascii="Palatino Linotype" w:hAnsi="Palatino Linotype"/>
          <w:b w:val="1"/>
          <w:caps w:val="1"/>
          <w:color w:val="000000"/>
        </w:rPr>
      </w:pPr>
      <w:r>
        <w:rPr>
          <w:rFonts w:ascii="Palatino Linotype" w:hAnsi="Palatino Linotype"/>
          <w:b w:val="1"/>
          <w:caps w:val="1"/>
          <w:color w:val="000000"/>
        </w:rPr>
        <w:t>Summary of Experience</w:t>
      </w:r>
    </w:p>
    <w:p>
      <w:pPr>
        <w:tabs>
          <w:tab w:val="left" w:pos="90" w:leader="none"/>
        </w:tabs>
        <w:ind w:firstLine="0" w:left="0" w:right="778"/>
        <w:outlineLvl w:val="0"/>
        <w:rPr>
          <w:rFonts w:ascii="Palatino Linotype" w:hAnsi="Palatino Linotype"/>
          <w:b w:val="1"/>
          <w:caps w:val="1"/>
          <w:color w:val="000000"/>
        </w:rPr>
      </w:pPr>
    </w:p>
    <w:p>
      <w:pPr>
        <w:numPr>
          <w:ilvl w:val="0"/>
          <w:numId w:val="12"/>
        </w:numPr>
        <w:tabs>
          <w:tab w:val="left" w:pos="630" w:leader="none"/>
          <w:tab w:val="left" w:pos="720" w:leader="none"/>
        </w:tabs>
        <w:outlineLvl w:val="0"/>
        <w:rPr>
          <w:rFonts w:ascii="Palatino Linotype" w:hAnsi="Palatino Linotype"/>
          <w:color w:val="000000"/>
          <w:sz w:val="20"/>
        </w:rPr>
      </w:pPr>
      <w:r>
        <w:rPr>
          <w:rFonts w:ascii="Palatino Linotype" w:hAnsi="Palatino Linotype"/>
          <w:caps w:val="1"/>
          <w:color w:val="000000"/>
          <w:sz w:val="20"/>
        </w:rPr>
        <w:t xml:space="preserve"> </w:t>
      </w:r>
      <w:r>
        <w:rPr>
          <w:rFonts w:ascii="Palatino Linotype" w:hAnsi="Palatino Linotype"/>
          <w:caps w:val="1"/>
          <w:color w:val="000000"/>
          <w:sz w:val="20"/>
        </w:rPr>
        <w:t>W</w:t>
      </w:r>
      <w:r>
        <w:rPr>
          <w:rFonts w:ascii="Palatino Linotype" w:hAnsi="Palatino Linotype"/>
          <w:color w:val="000000"/>
          <w:sz w:val="20"/>
        </w:rPr>
        <w:t xml:space="preserve">orked in </w:t>
      </w:r>
      <w:r>
        <w:rPr>
          <w:rFonts w:ascii="Palatino Linotype" w:hAnsi="Palatino Linotype"/>
          <w:b w:val="1"/>
          <w:color w:val="000000"/>
          <w:sz w:val="20"/>
        </w:rPr>
        <w:t xml:space="preserve">HCL </w:t>
      </w:r>
      <w:r>
        <w:rPr>
          <w:rFonts w:ascii="Palatino Linotype" w:hAnsi="Palatino Linotype"/>
          <w:b w:val="1"/>
          <w:color w:val="000000"/>
          <w:sz w:val="20"/>
        </w:rPr>
        <w:t>Technologies Ltd</w:t>
      </w:r>
      <w:r>
        <w:rPr>
          <w:rFonts w:ascii="Palatino Linotype" w:hAnsi="Palatino Linotype"/>
          <w:b w:val="1"/>
          <w:color w:val="000000"/>
          <w:sz w:val="20"/>
        </w:rPr>
        <w:t xml:space="preserve"> as contract employee</w:t>
      </w:r>
      <w:r>
        <w:rPr>
          <w:rFonts w:ascii="Palatino Linotype" w:hAnsi="Palatino Linotype"/>
          <w:color w:val="000000"/>
          <w:sz w:val="20"/>
        </w:rPr>
        <w:t xml:space="preserve"> from August 2013 to August 2014.</w:t>
      </w:r>
    </w:p>
    <w:p>
      <w:pPr>
        <w:tabs>
          <w:tab w:val="left" w:pos="0" w:leader="none"/>
          <w:tab w:val="left" w:pos="567" w:leader="none"/>
          <w:tab w:val="left" w:pos="1134" w:leader="none"/>
        </w:tabs>
        <w:outlineLvl w:val="0"/>
        <w:rPr>
          <w:rFonts w:ascii="Palatino Linotype" w:hAnsi="Palatino Linotype"/>
          <w:color w:val="000000"/>
          <w:sz w:val="20"/>
        </w:rPr>
      </w:pPr>
    </w:p>
    <w:p>
      <w:pPr>
        <w:ind w:firstLine="0" w:left="0"/>
        <w:outlineLvl w:val="0"/>
        <w:rPr>
          <w:rFonts w:ascii="Palatino Linotype" w:hAnsi="Palatino Linotype"/>
          <w:b w:val="1"/>
          <w:caps w:val="1"/>
          <w:color w:val="000000"/>
        </w:rPr>
      </w:pPr>
      <w:r>
        <w:rPr>
          <w:rFonts w:ascii="Palatino Linotype" w:hAnsi="Palatino Linotype"/>
          <w:b w:val="1"/>
          <w:caps w:val="1"/>
          <w:color w:val="000000"/>
        </w:rPr>
        <w:t xml:space="preserve">Career Objectives </w:t>
      </w:r>
    </w:p>
    <w:p>
      <w:pPr>
        <w:ind w:firstLine="0" w:left="0"/>
        <w:outlineLvl w:val="0"/>
        <w:rPr>
          <w:rFonts w:ascii="Palatino Linotype" w:hAnsi="Palatino Linotype"/>
          <w:color w:val="000000"/>
        </w:rPr>
      </w:pPr>
    </w:p>
    <w:p>
      <w:pPr>
        <w:numPr>
          <w:ilvl w:val="0"/>
          <w:numId w:val="12"/>
        </w:numPr>
        <w:tabs>
          <w:tab w:val="left" w:pos="0" w:leader="none"/>
          <w:tab w:val="left" w:pos="567" w:leader="none"/>
          <w:tab w:val="left" w:pos="1134" w:leader="none"/>
        </w:tabs>
        <w:outlineLvl w:val="0"/>
        <w:rPr>
          <w:rFonts w:ascii="Palatino Linotype" w:hAnsi="Palatino Linotype"/>
          <w:sz w:val="20"/>
        </w:rPr>
      </w:pPr>
      <w:r>
        <w:rPr>
          <w:rStyle w:val="C11"/>
          <w:rFonts w:ascii="Palatino Linotype" w:hAnsi="Palatino Linotype"/>
          <w:color w:val="000000"/>
          <w:sz w:val="20"/>
        </w:rPr>
        <w:t xml:space="preserve">  To work in a dynamic organization in the field of IT that provides</w:t>
      </w:r>
      <w:r>
        <w:rPr>
          <w:rFonts w:ascii="Palatino Linotype" w:hAnsi="Palatino Linotype"/>
          <w:sz w:val="20"/>
        </w:rPr>
        <w:t xml:space="preserve"> me generous opportunities to explore &amp; outshine while accomplishing personal, professional as well as organizational goals.</w:t>
      </w:r>
    </w:p>
    <w:p>
      <w:pPr>
        <w:tabs>
          <w:tab w:val="left" w:pos="0" w:leader="none"/>
          <w:tab w:val="left" w:pos="426" w:leader="none"/>
          <w:tab w:val="left" w:pos="567" w:leader="none"/>
          <w:tab w:val="left" w:pos="709" w:leader="none"/>
          <w:tab w:val="left" w:pos="851" w:leader="none"/>
        </w:tabs>
        <w:ind w:firstLine="0" w:left="0"/>
        <w:rPr>
          <w:rFonts w:ascii="Palatino Linotype" w:hAnsi="Palatino Linotype"/>
          <w:color w:val="000000"/>
          <w:sz w:val="20"/>
        </w:rPr>
      </w:pPr>
    </w:p>
    <w:p>
      <w:pPr>
        <w:tabs>
          <w:tab w:val="left" w:pos="90" w:leader="none"/>
        </w:tabs>
        <w:ind w:firstLine="0" w:left="0"/>
        <w:rPr>
          <w:rFonts w:ascii="Palatino Linotype" w:hAnsi="Palatino Linotype"/>
          <w:b w:val="1"/>
        </w:rPr>
      </w:pPr>
      <w:r>
        <w:rPr>
          <w:rFonts w:ascii="Palatino Linotype" w:hAnsi="Palatino Linotype"/>
          <w:b w:val="1"/>
        </w:rPr>
        <w:t>MANUAL TESTING SKILLS</w:t>
      </w:r>
    </w:p>
    <w:p>
      <w:pPr>
        <w:tabs>
          <w:tab w:val="left" w:pos="90" w:leader="none"/>
        </w:tabs>
        <w:ind w:firstLine="0" w:left="0"/>
        <w:rPr>
          <w:rFonts w:ascii="Palatino Linotype" w:hAnsi="Palatino Linotype"/>
          <w:b w:val="1"/>
        </w:rPr>
      </w:pPr>
    </w:p>
    <w:p>
      <w:pPr>
        <w:numPr>
          <w:ilvl w:val="0"/>
          <w:numId w:val="13"/>
        </w:numPr>
        <w:tabs>
          <w:tab w:val="left" w:pos="450" w:leader="none"/>
          <w:tab w:val="left" w:pos="720" w:leader="none"/>
        </w:tabs>
        <w:spacing w:lineRule="auto" w:line="276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Very Good understanding of Software Development Life Cycle (SDLC)</w:t>
      </w:r>
    </w:p>
    <w:p>
      <w:pPr>
        <w:numPr>
          <w:ilvl w:val="0"/>
          <w:numId w:val="13"/>
        </w:numPr>
        <w:spacing w:lineRule="auto" w:line="276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Very Good understanding of Software Testing Life Cycle (STLC) and Testing Methodology</w:t>
      </w:r>
    </w:p>
    <w:p>
      <w:pPr>
        <w:numPr>
          <w:ilvl w:val="0"/>
          <w:numId w:val="13"/>
        </w:numPr>
        <w:spacing w:lineRule="auto" w:line="276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Good Knowledge in Test Plan, Test Case Review, Traceability Matrix</w:t>
      </w:r>
    </w:p>
    <w:p>
      <w:pPr>
        <w:numPr>
          <w:ilvl w:val="0"/>
          <w:numId w:val="13"/>
        </w:numPr>
        <w:spacing w:lineRule="auto" w:line="276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Good Knowledge in Defect Life Cycle</w:t>
      </w:r>
    </w:p>
    <w:p>
      <w:pPr>
        <w:numPr>
          <w:ilvl w:val="0"/>
          <w:numId w:val="13"/>
        </w:numPr>
        <w:spacing w:lineRule="auto" w:line="276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Good Knowledge in Sanity Testing, Smoke Testing, Functional Testing</w:t>
      </w:r>
    </w:p>
    <w:p>
      <w:pPr>
        <w:numPr>
          <w:ilvl w:val="0"/>
          <w:numId w:val="13"/>
        </w:numPr>
        <w:spacing w:lineRule="auto" w:line="276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Very Good Knowledge in Regression testing, Compatibility Testing</w:t>
      </w:r>
    </w:p>
    <w:p>
      <w:pPr>
        <w:numPr>
          <w:ilvl w:val="0"/>
          <w:numId w:val="13"/>
        </w:numPr>
        <w:spacing w:lineRule="auto" w:line="276"/>
        <w:jc w:val="left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Thorough knowledge in Acceptance Testing, Ad-hoc Testing, Exploratory Testing</w:t>
      </w:r>
    </w:p>
    <w:p>
      <w:pPr>
        <w:pStyle w:val="P7"/>
        <w:numPr>
          <w:ilvl w:val="0"/>
          <w:numId w:val="13"/>
        </w:numPr>
        <w:spacing w:lineRule="auto" w:line="276"/>
        <w:ind w:right="0"/>
        <w:contextualSpacing w:val="1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Knowledge in identify Test conditions and Test Cases for given functionalities by understanding Use Cases from Software Requirement Specification (SRS).</w:t>
      </w:r>
    </w:p>
    <w:p>
      <w:pPr>
        <w:pStyle w:val="P7"/>
        <w:numPr>
          <w:ilvl w:val="0"/>
          <w:numId w:val="13"/>
        </w:numPr>
        <w:spacing w:lineRule="auto" w:line="276"/>
        <w:ind w:right="0"/>
        <w:contextualSpacing w:val="1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Good Knowledge in Black box Test Design Techniques like Boundary Value Analysis and Equivalence Partitioning.</w:t>
      </w:r>
    </w:p>
    <w:p>
      <w:pPr>
        <w:pStyle w:val="P7"/>
        <w:numPr>
          <w:ilvl w:val="0"/>
          <w:numId w:val="13"/>
        </w:numPr>
        <w:spacing w:lineRule="auto" w:line="276"/>
        <w:ind w:right="0"/>
        <w:contextualSpacing w:val="1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Good knowledge in retesting the defects fixed by developer.</w:t>
      </w:r>
    </w:p>
    <w:p>
      <w:pPr>
        <w:ind w:firstLine="0" w:left="0"/>
        <w:outlineLvl w:val="0"/>
        <w:rPr>
          <w:rFonts w:ascii="Palatino Linotype" w:hAnsi="Palatino Linotype"/>
          <w:b w:val="1"/>
          <w:caps w:val="1"/>
        </w:rPr>
      </w:pPr>
    </w:p>
    <w:p>
      <w:pPr>
        <w:ind w:firstLine="0" w:left="0"/>
        <w:outlineLvl w:val="0"/>
        <w:rPr>
          <w:rFonts w:ascii="Palatino Linotype" w:hAnsi="Palatino Linotype"/>
          <w:b w:val="1"/>
        </w:rPr>
      </w:pPr>
      <w:r>
        <w:rPr>
          <w:rFonts w:ascii="Palatino Linotype" w:hAnsi="Palatino Linotype"/>
          <w:b w:val="1"/>
        </w:rPr>
        <w:t>TECHNICAL SKILLS</w:t>
      </w:r>
    </w:p>
    <w:p>
      <w:pPr>
        <w:ind w:firstLine="0" w:left="0"/>
        <w:outlineLvl w:val="0"/>
        <w:rPr>
          <w:rFonts w:ascii="Palatino Linotype" w:hAnsi="Palatino Linotype"/>
          <w:b w:val="1"/>
        </w:rPr>
      </w:pPr>
    </w:p>
    <w:p>
      <w:pPr>
        <w:rPr>
          <w:rFonts w:ascii="Palatino Linotype" w:hAnsi="Palatino Linotype"/>
          <w:b w:val="1"/>
          <w:color w:val="000000"/>
          <w:sz w:val="20"/>
        </w:rPr>
      </w:pPr>
      <w:r>
        <w:rPr>
          <w:rFonts w:ascii="Palatino Linotype" w:hAnsi="Palatino Linotype"/>
          <w:b w:val="1"/>
          <w:color w:val="000000"/>
          <w:sz w:val="20"/>
        </w:rPr>
        <w:t xml:space="preserve">Operating Systems              </w:t>
        <w:tab/>
        <w:t xml:space="preserve">: </w:t>
      </w:r>
      <w:r>
        <w:rPr>
          <w:rFonts w:ascii="Palatino Linotype" w:hAnsi="Palatino Linotype"/>
          <w:b w:val="1"/>
          <w:color w:val="000000"/>
          <w:sz w:val="20"/>
        </w:rPr>
        <w:t>Windows, Mac, Unix/Linux,</w:t>
      </w:r>
    </w:p>
    <w:p>
      <w:pPr>
        <w:ind w:right="-1080"/>
        <w:rPr>
          <w:rFonts w:ascii="Palatino Linotype" w:hAnsi="Palatino Linotype"/>
          <w:b w:val="1"/>
          <w:sz w:val="20"/>
        </w:rPr>
      </w:pPr>
      <w:r>
        <w:rPr>
          <w:rFonts w:ascii="Palatino Linotype" w:hAnsi="Palatino Linotype"/>
          <w:b w:val="1"/>
          <w:sz w:val="20"/>
        </w:rPr>
        <w:t>Bug Tracking Tool</w:t>
        <w:tab/>
        <w:t xml:space="preserve">   </w:t>
        <w:tab/>
        <w:t>: IBM Rational Clear Quest.</w:t>
      </w:r>
    </w:p>
    <w:p>
      <w:pPr>
        <w:spacing w:lineRule="auto" w:line="276"/>
        <w:rPr>
          <w:rFonts w:ascii="Palatino Linotype" w:hAnsi="Palatino Linotype"/>
          <w:b w:val="1"/>
          <w:sz w:val="20"/>
        </w:rPr>
      </w:pPr>
      <w:r>
        <w:rPr>
          <w:rFonts w:ascii="Palatino Linotype" w:hAnsi="Palatino Linotype"/>
          <w:b w:val="1"/>
          <w:sz w:val="20"/>
        </w:rPr>
        <w:t>Test</w:t>
      </w:r>
      <w:r>
        <w:rPr>
          <w:rFonts w:ascii="Palatino Linotype" w:hAnsi="Palatino Linotype"/>
          <w:b w:val="1"/>
          <w:sz w:val="20"/>
        </w:rPr>
        <w:t xml:space="preserve"> case Management Tool    </w:t>
      </w:r>
      <w:r>
        <w:rPr>
          <w:rFonts w:ascii="Palatino Linotype" w:hAnsi="Palatino Linotype"/>
          <w:b w:val="1"/>
          <w:sz w:val="20"/>
        </w:rPr>
        <w:t xml:space="preserve">: </w:t>
      </w:r>
      <w:r>
        <w:rPr>
          <w:rFonts w:ascii="Palatino Linotype" w:hAnsi="Palatino Linotype"/>
          <w:b w:val="1"/>
          <w:sz w:val="20"/>
        </w:rPr>
        <w:t>ApTest</w:t>
      </w:r>
    </w:p>
    <w:p>
      <w:pPr>
        <w:spacing w:lineRule="auto" w:line="276"/>
        <w:ind w:firstLine="0" w:left="0"/>
        <w:rPr>
          <w:rFonts w:ascii="Palatino Linotype" w:hAnsi="Palatino Linotype"/>
          <w:b w:val="1"/>
          <w:sz w:val="20"/>
        </w:rPr>
      </w:pPr>
      <w:r>
        <w:rPr>
          <w:rFonts w:ascii="Palatino Linotype" w:hAnsi="Palatino Linotype"/>
          <w:b w:val="1"/>
          <w:sz w:val="20"/>
        </w:rPr>
        <w:t xml:space="preserve">                  System Tool                               </w:t>
      </w:r>
      <w:r>
        <w:rPr>
          <w:rFonts w:ascii="Palatino Linotype" w:hAnsi="Palatino Linotype"/>
          <w:b w:val="1"/>
          <w:sz w:val="20"/>
        </w:rPr>
        <w:t xml:space="preserve"> : Tera Term, MIB, JBA Test</w:t>
      </w:r>
      <w:r>
        <w:rPr>
          <w:rFonts w:ascii="Palatino Linotype" w:hAnsi="Palatino Linotype"/>
          <w:b w:val="1"/>
          <w:sz w:val="20"/>
        </w:rPr>
        <w:t xml:space="preserve"> Runner</w:t>
      </w:r>
    </w:p>
    <w:p>
      <w:pPr>
        <w:ind w:firstLine="0" w:left="0"/>
        <w:outlineLvl w:val="0"/>
        <w:rPr>
          <w:rFonts w:ascii="Palatino Linotype" w:hAnsi="Palatino Linotype"/>
          <w:b w:val="1"/>
          <w:caps w:val="1"/>
        </w:rPr>
      </w:pPr>
    </w:p>
    <w:p>
      <w:pPr>
        <w:spacing w:before="240"/>
        <w:ind w:firstLine="0" w:left="0"/>
        <w:rPr>
          <w:b w:val="1"/>
        </w:rPr>
      </w:pPr>
      <w:r>
        <w:rPr>
          <w:b w:val="1"/>
        </w:rPr>
        <w:t>ACADEMIC QUALIFICATION</w:t>
      </w:r>
    </w:p>
    <w:p>
      <w:pPr>
        <w:spacing w:before="240"/>
        <w:ind w:firstLine="0" w:left="0"/>
        <w:rPr>
          <w:b w:val="1"/>
        </w:rPr>
      </w:pPr>
    </w:p>
    <w:p>
      <w:pPr>
        <w:numPr>
          <w:ilvl w:val="0"/>
          <w:numId w:val="26"/>
        </w:numPr>
        <w:spacing w:lineRule="auto" w:line="276"/>
        <w:ind w:right="0"/>
        <w:rPr>
          <w:rFonts w:ascii="Palatino Linotype" w:hAnsi="Palatino Linotype"/>
          <w:b w:val="1"/>
          <w:sz w:val="20"/>
        </w:rPr>
      </w:pPr>
      <w:r>
        <w:rPr>
          <w:rFonts w:ascii="Palatino Linotype" w:hAnsi="Palatino Linotype"/>
          <w:sz w:val="20"/>
        </w:rPr>
        <w:t xml:space="preserve">Completed BE in </w:t>
      </w:r>
      <w:r>
        <w:rPr>
          <w:rFonts w:ascii="Palatino Linotype" w:hAnsi="Palatino Linotype"/>
          <w:b w:val="1"/>
          <w:color w:val="000000"/>
          <w:sz w:val="20"/>
        </w:rPr>
        <w:t xml:space="preserve">Electronics and Communication </w:t>
      </w:r>
      <w:r>
        <w:rPr>
          <w:rFonts w:ascii="Palatino Linotype" w:hAnsi="Palatino Linotype"/>
          <w:b w:val="1"/>
          <w:color w:val="000000"/>
          <w:sz w:val="20"/>
        </w:rPr>
        <w:t>Engineering</w:t>
      </w:r>
      <w:r>
        <w:rPr>
          <w:rFonts w:ascii="Palatino Linotype" w:hAnsi="Palatino Linotype"/>
          <w:sz w:val="20"/>
        </w:rPr>
        <w:t xml:space="preserve"> in 2012 with </w:t>
      </w:r>
      <w:r>
        <w:rPr>
          <w:rFonts w:ascii="Palatino Linotype" w:hAnsi="Palatino Linotype"/>
          <w:b w:val="1"/>
          <w:sz w:val="20"/>
        </w:rPr>
        <w:t>6.5 CGPA</w:t>
      </w:r>
      <w:r>
        <w:rPr>
          <w:rFonts w:ascii="Palatino Linotype" w:hAnsi="Palatino Linotype"/>
          <w:sz w:val="20"/>
        </w:rPr>
        <w:t xml:space="preserve"> from </w:t>
      </w:r>
      <w:r>
        <w:rPr>
          <w:rFonts w:ascii="Palatino Linotype" w:hAnsi="Palatino Linotype"/>
          <w:b w:val="1"/>
          <w:sz w:val="20"/>
        </w:rPr>
        <w:t>XYZ</w:t>
      </w:r>
      <w:r>
        <w:rPr>
          <w:rFonts w:ascii="Palatino Linotype" w:hAnsi="Palatino Linotype"/>
          <w:b w:val="1"/>
          <w:sz w:val="20"/>
        </w:rPr>
        <w:t xml:space="preserve"> Engineering College</w:t>
      </w:r>
      <w:r>
        <w:rPr>
          <w:rFonts w:ascii="Palatino Linotype" w:hAnsi="Palatino Linotype"/>
          <w:b w:val="1"/>
          <w:sz w:val="20"/>
        </w:rPr>
        <w:t xml:space="preserve"> </w:t>
      </w:r>
      <w:r>
        <w:rPr>
          <w:rFonts w:ascii="Palatino Linotype" w:hAnsi="Palatino Linotype"/>
          <w:sz w:val="20"/>
        </w:rPr>
        <w:t xml:space="preserve">ABC. </w:t>
      </w:r>
    </w:p>
    <w:p>
      <w:pPr>
        <w:numPr>
          <w:ilvl w:val="0"/>
          <w:numId w:val="26"/>
        </w:numPr>
        <w:spacing w:lineRule="auto" w:line="276"/>
        <w:ind w:right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b w:val="1"/>
          <w:sz w:val="20"/>
        </w:rPr>
        <w:t xml:space="preserve">DIPLOMA </w:t>
      </w:r>
      <w:r>
        <w:rPr>
          <w:rFonts w:ascii="Palatino Linotype" w:hAnsi="Palatino Linotype"/>
          <w:sz w:val="20"/>
        </w:rPr>
        <w:t>(DOTE) in</w:t>
      </w:r>
      <w:r>
        <w:rPr>
          <w:rFonts w:ascii="Palatino Linotype" w:hAnsi="Palatino Linotype"/>
          <w:b w:val="1"/>
          <w:sz w:val="20"/>
        </w:rPr>
        <w:t xml:space="preserve"> </w:t>
      </w:r>
      <w:r>
        <w:rPr>
          <w:rFonts w:ascii="Palatino Linotype" w:hAnsi="Palatino Linotype"/>
          <w:b w:val="1"/>
          <w:sz w:val="20"/>
        </w:rPr>
        <w:t xml:space="preserve">ABC </w:t>
      </w:r>
      <w:r>
        <w:rPr>
          <w:rFonts w:ascii="Palatino Linotype" w:hAnsi="Palatino Linotype"/>
          <w:b w:val="1"/>
          <w:sz w:val="20"/>
        </w:rPr>
        <w:t>Polytechnic</w:t>
      </w:r>
      <w:r>
        <w:rPr>
          <w:rFonts w:ascii="Palatino Linotype" w:hAnsi="Palatino Linotype"/>
          <w:b w:val="1"/>
          <w:sz w:val="20"/>
        </w:rPr>
        <w:t xml:space="preserve"> College</w:t>
      </w:r>
      <w:r>
        <w:rPr>
          <w:rFonts w:ascii="Palatino Linotype" w:hAnsi="Palatino Linotype"/>
          <w:sz w:val="20"/>
        </w:rPr>
        <w:t xml:space="preserve">, ABC in </w:t>
      </w:r>
      <w:r>
        <w:rPr>
          <w:rFonts w:ascii="Palatino Linotype" w:hAnsi="Palatino Linotype"/>
          <w:b w:val="1"/>
          <w:sz w:val="20"/>
        </w:rPr>
        <w:t xml:space="preserve">2009 </w:t>
      </w:r>
      <w:r>
        <w:rPr>
          <w:rFonts w:ascii="Palatino Linotype" w:hAnsi="Palatino Linotype"/>
          <w:sz w:val="20"/>
        </w:rPr>
        <w:t xml:space="preserve">with aggregate of </w:t>
      </w:r>
      <w:r>
        <w:rPr>
          <w:rFonts w:ascii="Palatino Linotype" w:hAnsi="Palatino Linotype"/>
          <w:b w:val="1"/>
          <w:sz w:val="20"/>
        </w:rPr>
        <w:t>74.08%.</w:t>
      </w:r>
    </w:p>
    <w:p>
      <w:pPr>
        <w:numPr>
          <w:ilvl w:val="0"/>
          <w:numId w:val="26"/>
        </w:numPr>
        <w:spacing w:lineRule="auto" w:line="276"/>
        <w:ind w:right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b w:val="1"/>
          <w:sz w:val="20"/>
        </w:rPr>
        <w:t xml:space="preserve">SSLC </w:t>
      </w:r>
      <w:r>
        <w:rPr>
          <w:rFonts w:ascii="Palatino Linotype" w:hAnsi="Palatino Linotype"/>
          <w:sz w:val="20"/>
        </w:rPr>
        <w:t xml:space="preserve">(Matriculation) in </w:t>
      </w:r>
      <w:r>
        <w:rPr>
          <w:rFonts w:ascii="Palatino Linotype" w:hAnsi="Palatino Linotype"/>
          <w:b w:val="1"/>
          <w:sz w:val="20"/>
        </w:rPr>
        <w:t>ABC</w:t>
      </w:r>
      <w:r>
        <w:rPr>
          <w:rFonts w:ascii="Palatino Linotype" w:hAnsi="Palatino Linotype"/>
          <w:b w:val="1"/>
          <w:sz w:val="20"/>
        </w:rPr>
        <w:t xml:space="preserve"> Higher Secondary School</w:t>
      </w:r>
      <w:r>
        <w:rPr>
          <w:rFonts w:ascii="Palatino Linotype" w:hAnsi="Palatino Linotype"/>
          <w:sz w:val="20"/>
        </w:rPr>
        <w:t xml:space="preserve">, XYZ in </w:t>
      </w:r>
      <w:r>
        <w:rPr>
          <w:rFonts w:ascii="Palatino Linotype" w:hAnsi="Palatino Linotype"/>
          <w:b w:val="1"/>
          <w:sz w:val="20"/>
        </w:rPr>
        <w:t>2006</w:t>
      </w:r>
      <w:r>
        <w:rPr>
          <w:rFonts w:ascii="Palatino Linotype" w:hAnsi="Palatino Linotype"/>
          <w:sz w:val="20"/>
        </w:rPr>
        <w:t xml:space="preserve"> with aggregate of </w:t>
      </w:r>
      <w:r>
        <w:rPr>
          <w:rFonts w:ascii="Palatino Linotype" w:hAnsi="Palatino Linotype"/>
          <w:b w:val="1"/>
          <w:sz w:val="20"/>
        </w:rPr>
        <w:t>72.06%.</w:t>
      </w:r>
    </w:p>
    <w:p>
      <w:pPr>
        <w:ind w:firstLine="0" w:left="0"/>
        <w:rPr>
          <w:b w:val="1"/>
        </w:rPr>
      </w:pPr>
    </w:p>
    <w:p>
      <w:pPr>
        <w:ind w:firstLine="0" w:left="0"/>
        <w:rPr>
          <w:b w:val="1"/>
        </w:rPr>
      </w:pPr>
    </w:p>
    <w:p>
      <w:pPr>
        <w:ind w:firstLine="0" w:left="0"/>
        <w:rPr>
          <w:b w:val="1"/>
        </w:rPr>
      </w:pPr>
      <w:r>
        <w:rPr>
          <w:b w:val="1"/>
        </w:rPr>
        <w:t>PROFE</w:t>
      </w:r>
      <w:r>
        <w:rPr>
          <w:b w:val="1"/>
        </w:rPr>
        <w:t>SSIONAL HISTORY</w:t>
      </w:r>
    </w:p>
    <w:p>
      <w:pPr>
        <w:ind w:firstLine="0" w:left="0"/>
        <w:rPr>
          <w:b w:val="1"/>
        </w:rPr>
      </w:pPr>
    </w:p>
    <w:tbl>
      <w:tblPr>
        <w:tblStyle w:val="T2"/>
        <w:tblpPr w:leftFromText="180" w:rightFromText="180" w:tblpX="1" w:tblpY="58" w:horzAnchor="margin" w:vertAnchor="text" w:tblpXSpec="center"/>
        <w:tblW w:w="9218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exact" w:val="357"/>
        </w:trPr>
        <w:tc>
          <w:tcPr>
            <w:tcW w:w="1849" w:type="dxa"/>
          </w:tcPr>
          <w:p>
            <w:pPr>
              <w:pStyle w:val="P15"/>
              <w:framePr w:w="0" w:h="0" w:hRule="auto" w:vSpace="0" w:hSpace="0" w:wrap="auto" w:vAnchor="margin" w:hAnchor="text" w:x="0" w:xAlign="left" w:y="0" w:yAlign="inline"/>
              <w:spacing w:lineRule="auto" w:line="276" w:before="42"/>
              <w:ind w:left="29"/>
              <w:jc w:val="both"/>
              <w:rPr>
                <w:rFonts w:ascii="Palatino Linotype" w:hAnsi="Palatino Linotype"/>
                <w:sz w:val="20"/>
              </w:rPr>
            </w:pPr>
            <w:r>
              <w:rPr>
                <w:rFonts w:ascii="Palatino Linotype" w:hAnsi="Palatino Linotype"/>
                <w:color w:val="000000"/>
                <w:sz w:val="20"/>
              </w:rPr>
              <w:t>Project</w:t>
            </w:r>
          </w:p>
        </w:tc>
        <w:tc>
          <w:tcPr>
            <w:tcW w:w="7369" w:type="dxa"/>
          </w:tcPr>
          <w:p>
            <w:pPr>
              <w:pStyle w:val="P15"/>
              <w:framePr w:w="0" w:h="0" w:hRule="auto" w:vSpace="0" w:hSpace="0" w:wrap="auto" w:vAnchor="margin" w:hAnchor="text" w:x="0" w:xAlign="left" w:y="0" w:yAlign="inline"/>
              <w:spacing w:lineRule="auto" w:line="276" w:before="42"/>
              <w:ind w:left="29"/>
              <w:jc w:val="both"/>
              <w:rPr>
                <w:rFonts w:ascii="Palatino Linotype" w:hAnsi="Palatino Linotype"/>
                <w:color w:val="000000"/>
                <w:sz w:val="20"/>
              </w:rPr>
            </w:pPr>
            <w:r>
              <w:rPr>
                <w:rFonts w:ascii="Palatino Linotype" w:hAnsi="Palatino Linotype"/>
                <w:color w:val="000000"/>
                <w:sz w:val="20"/>
              </w:rPr>
              <w:t xml:space="preserve">Platform QA – Xerox Corporation, US </w:t>
            </w:r>
          </w:p>
        </w:tc>
      </w:tr>
      <w:tr>
        <w:trPr>
          <w:wAfter w:w="0" w:type="dxa"/>
          <w:trHeight w:hRule="exact" w:val="458"/>
        </w:trPr>
        <w:tc>
          <w:tcPr>
            <w:tcW w:w="1849" w:type="dxa"/>
          </w:tcPr>
          <w:p>
            <w:pPr>
              <w:pStyle w:val="P15"/>
              <w:framePr w:w="0" w:h="0" w:hRule="auto" w:vSpace="0" w:hSpace="0" w:wrap="auto" w:vAnchor="margin" w:hAnchor="text" w:x="0" w:xAlign="left" w:y="0" w:yAlign="inline"/>
              <w:spacing w:lineRule="auto" w:line="276" w:before="42"/>
              <w:ind w:left="29"/>
              <w:jc w:val="both"/>
              <w:rPr>
                <w:rFonts w:ascii="Palatino Linotype" w:hAnsi="Palatino Linotype"/>
                <w:b w:val="1"/>
                <w:sz w:val="20"/>
              </w:rPr>
            </w:pPr>
            <w:r>
              <w:rPr>
                <w:rFonts w:ascii="Palatino Linotype" w:hAnsi="Palatino Linotype"/>
                <w:color w:val="000000"/>
                <w:sz w:val="20"/>
              </w:rPr>
              <w:t>Organization</w:t>
            </w:r>
          </w:p>
        </w:tc>
        <w:tc>
          <w:tcPr>
            <w:tcW w:w="7369" w:type="dxa"/>
          </w:tcPr>
          <w:p>
            <w:pPr>
              <w:pStyle w:val="P15"/>
              <w:framePr w:w="0" w:h="0" w:hRule="auto" w:vSpace="0" w:hSpace="0" w:wrap="auto" w:vAnchor="margin" w:hAnchor="text" w:x="0" w:xAlign="left" w:y="0" w:yAlign="inline"/>
              <w:spacing w:lineRule="auto" w:line="276" w:before="42"/>
              <w:ind w:left="29"/>
              <w:jc w:val="both"/>
              <w:rPr>
                <w:rFonts w:ascii="Palatino Linotype" w:hAnsi="Palatino Linotype"/>
                <w:color w:val="000000"/>
                <w:sz w:val="20"/>
              </w:rPr>
            </w:pPr>
            <w:r>
              <w:rPr>
                <w:rFonts w:ascii="Palatino Linotype" w:hAnsi="Palatino Linotype"/>
                <w:color w:val="000000"/>
                <w:sz w:val="20"/>
              </w:rPr>
              <w:t>HCL Technologies Ltd,</w:t>
            </w:r>
          </w:p>
        </w:tc>
      </w:tr>
      <w:tr>
        <w:trPr>
          <w:wAfter w:w="0" w:type="dxa"/>
          <w:trHeight w:hRule="exact" w:val="385"/>
        </w:trPr>
        <w:tc>
          <w:tcPr>
            <w:tcW w:w="1849" w:type="dxa"/>
          </w:tcPr>
          <w:p>
            <w:pPr>
              <w:pStyle w:val="P15"/>
              <w:framePr w:w="0" w:h="0" w:hRule="auto" w:vSpace="0" w:hSpace="0" w:wrap="auto" w:vAnchor="margin" w:hAnchor="text" w:x="0" w:xAlign="left" w:y="0" w:yAlign="inline"/>
              <w:spacing w:lineRule="auto" w:line="276" w:before="42"/>
              <w:ind w:left="29"/>
              <w:jc w:val="both"/>
              <w:rPr>
                <w:rFonts w:ascii="Palatino Linotype" w:hAnsi="Palatino Linotype"/>
                <w:color w:val="000000"/>
                <w:sz w:val="20"/>
              </w:rPr>
            </w:pPr>
            <w:r>
              <w:rPr>
                <w:rFonts w:ascii="Palatino Linotype" w:hAnsi="Palatino Linotype"/>
                <w:color w:val="000000"/>
                <w:sz w:val="20"/>
              </w:rPr>
              <w:t>Experience</w:t>
            </w:r>
          </w:p>
        </w:tc>
        <w:tc>
          <w:tcPr>
            <w:tcW w:w="7369" w:type="dxa"/>
          </w:tcPr>
          <w:p>
            <w:pPr>
              <w:pStyle w:val="P15"/>
              <w:framePr w:w="0" w:h="0" w:hRule="auto" w:vSpace="0" w:hSpace="0" w:wrap="auto" w:vAnchor="margin" w:hAnchor="text" w:x="0" w:xAlign="left" w:y="0" w:yAlign="inline"/>
              <w:spacing w:lineRule="auto" w:line="276" w:before="42"/>
              <w:ind w:left="29"/>
              <w:jc w:val="both"/>
              <w:rPr>
                <w:rFonts w:ascii="Palatino Linotype" w:hAnsi="Palatino Linotype"/>
                <w:color w:val="000000"/>
                <w:sz w:val="20"/>
              </w:rPr>
            </w:pPr>
            <w:r>
              <w:rPr>
                <w:rFonts w:ascii="Palatino Linotype" w:hAnsi="Palatino Linotype"/>
                <w:color w:val="000000"/>
                <w:sz w:val="20"/>
              </w:rPr>
              <w:t>1 Year.</w:t>
            </w:r>
          </w:p>
        </w:tc>
      </w:tr>
      <w:tr>
        <w:trPr>
          <w:wAfter w:w="0" w:type="dxa"/>
          <w:trHeight w:hRule="exact" w:val="357"/>
        </w:trPr>
        <w:tc>
          <w:tcPr>
            <w:tcW w:w="1849" w:type="dxa"/>
          </w:tcPr>
          <w:p>
            <w:pPr>
              <w:pStyle w:val="P15"/>
              <w:framePr w:w="0" w:h="0" w:hRule="auto" w:vSpace="0" w:hSpace="0" w:wrap="auto" w:vAnchor="margin" w:hAnchor="text" w:x="0" w:xAlign="left" w:y="0" w:yAlign="inline"/>
              <w:spacing w:lineRule="auto" w:line="276" w:before="42"/>
              <w:ind w:left="29"/>
              <w:jc w:val="both"/>
              <w:rPr>
                <w:rFonts w:ascii="Palatino Linotype" w:hAnsi="Palatino Linotype"/>
                <w:color w:val="000000"/>
                <w:sz w:val="20"/>
              </w:rPr>
            </w:pPr>
            <w:r>
              <w:rPr>
                <w:rFonts w:ascii="Palatino Linotype" w:hAnsi="Palatino Linotype"/>
                <w:color w:val="000000"/>
                <w:sz w:val="20"/>
              </w:rPr>
              <w:t>Team Size</w:t>
            </w:r>
          </w:p>
        </w:tc>
        <w:tc>
          <w:tcPr>
            <w:tcW w:w="7369" w:type="dxa"/>
          </w:tcPr>
          <w:p>
            <w:pPr>
              <w:pStyle w:val="P15"/>
              <w:framePr w:w="0" w:h="0" w:hRule="auto" w:vSpace="0" w:hSpace="0" w:wrap="auto" w:vAnchor="margin" w:hAnchor="text" w:x="0" w:xAlign="left" w:y="0" w:yAlign="inline"/>
              <w:spacing w:lineRule="auto" w:line="276" w:before="42"/>
              <w:ind w:left="29"/>
              <w:jc w:val="both"/>
              <w:rPr>
                <w:rFonts w:ascii="Palatino Linotype" w:hAnsi="Palatino Linotype"/>
                <w:color w:val="000000"/>
                <w:sz w:val="20"/>
              </w:rPr>
            </w:pPr>
            <w:r>
              <w:rPr>
                <w:rFonts w:ascii="Palatino Linotype" w:hAnsi="Palatino Linotype"/>
                <w:color w:val="000000"/>
                <w:sz w:val="20"/>
              </w:rPr>
              <w:t>25</w:t>
            </w:r>
          </w:p>
        </w:tc>
      </w:tr>
      <w:tr>
        <w:trPr>
          <w:wAfter w:w="0" w:type="dxa"/>
          <w:trHeight w:hRule="exact" w:val="385"/>
        </w:trPr>
        <w:tc>
          <w:tcPr>
            <w:tcW w:w="1849" w:type="dxa"/>
          </w:tcPr>
          <w:p>
            <w:pPr>
              <w:pStyle w:val="P15"/>
              <w:framePr w:w="0" w:h="0" w:hRule="auto" w:vSpace="0" w:hSpace="0" w:wrap="auto" w:vAnchor="margin" w:hAnchor="text" w:x="0" w:xAlign="left" w:y="0" w:yAlign="inline"/>
              <w:spacing w:lineRule="auto" w:line="276" w:before="42"/>
              <w:ind w:left="29"/>
              <w:jc w:val="both"/>
              <w:rPr>
                <w:rFonts w:ascii="Palatino Linotype" w:hAnsi="Palatino Linotype"/>
                <w:color w:val="000000"/>
                <w:sz w:val="20"/>
              </w:rPr>
            </w:pPr>
            <w:r>
              <w:rPr>
                <w:rFonts w:ascii="Palatino Linotype" w:hAnsi="Palatino Linotype"/>
                <w:color w:val="000000"/>
                <w:sz w:val="20"/>
              </w:rPr>
              <w:t>Role/Position</w:t>
            </w:r>
          </w:p>
        </w:tc>
        <w:tc>
          <w:tcPr>
            <w:tcW w:w="7369" w:type="dxa"/>
          </w:tcPr>
          <w:p>
            <w:pPr>
              <w:pStyle w:val="P15"/>
              <w:framePr w:w="0" w:h="0" w:hRule="auto" w:vSpace="0" w:hSpace="0" w:wrap="auto" w:vAnchor="margin" w:hAnchor="text" w:x="0" w:xAlign="left" w:y="0" w:yAlign="inline"/>
              <w:spacing w:lineRule="auto" w:line="276" w:before="42"/>
              <w:jc w:val="both"/>
              <w:rPr>
                <w:rFonts w:ascii="Palatino Linotype" w:hAnsi="Palatino Linotype"/>
                <w:color w:val="000000"/>
                <w:sz w:val="20"/>
              </w:rPr>
            </w:pPr>
            <w:r>
              <w:rPr>
                <w:rFonts w:ascii="Palatino Linotype" w:hAnsi="Palatino Linotype"/>
                <w:color w:val="000000"/>
                <w:sz w:val="20"/>
              </w:rPr>
              <w:t xml:space="preserve"> Process Associate</w:t>
            </w:r>
          </w:p>
        </w:tc>
      </w:tr>
      <w:tr>
        <w:trPr>
          <w:wAfter w:w="0" w:type="dxa"/>
          <w:trHeight w:hRule="exact" w:val="1259"/>
        </w:trPr>
        <w:tc>
          <w:tcPr>
            <w:tcW w:w="1849" w:type="dxa"/>
          </w:tcPr>
          <w:p>
            <w:pPr>
              <w:pStyle w:val="P15"/>
              <w:framePr w:w="0" w:h="0" w:hRule="auto" w:vSpace="0" w:hSpace="0" w:wrap="auto" w:vAnchor="margin" w:hAnchor="text" w:x="0" w:xAlign="left" w:y="0" w:yAlign="inline"/>
              <w:spacing w:lineRule="auto" w:line="276" w:before="42"/>
              <w:ind w:left="29"/>
              <w:jc w:val="both"/>
              <w:rPr>
                <w:rFonts w:ascii="Palatino Linotype" w:hAnsi="Palatino Linotype"/>
                <w:color w:val="000000"/>
                <w:sz w:val="20"/>
              </w:rPr>
            </w:pPr>
            <w:r>
              <w:rPr>
                <w:rFonts w:ascii="Palatino Linotype" w:hAnsi="Palatino Linotype"/>
                <w:color w:val="000000"/>
                <w:sz w:val="20"/>
              </w:rPr>
              <w:t>Project Description</w:t>
            </w:r>
          </w:p>
        </w:tc>
        <w:tc>
          <w:tcPr>
            <w:tcW w:w="7369" w:type="dxa"/>
          </w:tcPr>
          <w:p>
            <w:pPr>
              <w:pStyle w:val="P15"/>
              <w:framePr w:w="0" w:h="0" w:hRule="auto" w:vSpace="0" w:hSpace="0" w:wrap="auto" w:vAnchor="margin" w:hAnchor="text" w:x="0" w:xAlign="left" w:y="0" w:yAlign="inline"/>
              <w:spacing w:before="42"/>
              <w:ind w:left="29"/>
              <w:jc w:val="both"/>
              <w:rPr>
                <w:rFonts w:ascii="Palatino Linotype" w:hAnsi="Palatino Linotype"/>
                <w:color w:val="000000"/>
                <w:sz w:val="20"/>
              </w:rPr>
            </w:pPr>
            <w:r>
              <w:rPr>
                <w:rFonts w:ascii="Palatino Linotype" w:hAnsi="Palatino Linotype"/>
                <w:color w:val="000000"/>
                <w:sz w:val="20"/>
              </w:rPr>
              <w:t>Xerox Corporation Ltd</w:t>
            </w:r>
            <w:r>
              <w:rPr>
                <w:rFonts w:ascii="Palatino Linotype" w:hAnsi="Palatino Linotype"/>
                <w:sz w:val="20"/>
              </w:rPr>
              <w:t xml:space="preserve"> </w:t>
            </w:r>
            <w:r>
              <w:rPr>
                <w:rFonts w:ascii="Palatino Linotype" w:hAnsi="Palatino Linotype"/>
                <w:color w:val="000000"/>
                <w:sz w:val="20"/>
              </w:rPr>
              <w:t>is an American</w:t>
            </w:r>
            <w:r>
              <w:rPr>
                <w:rFonts w:ascii="Palatino Linotype" w:hAnsi="Palatino Linotype"/>
                <w:sz w:val="20"/>
              </w:rPr>
              <w:t> </w:t>
            </w:r>
            <w:r>
              <w:rPr>
                <w:rFonts w:ascii="Palatino Linotype" w:hAnsi="Palatino Linotype"/>
                <w:sz w:val="20"/>
              </w:rPr>
              <w:fldChar w:fldCharType="begin"/>
            </w:r>
            <w:r>
              <w:rPr>
                <w:rFonts w:ascii="Palatino Linotype" w:hAnsi="Palatino Linotype"/>
                <w:color w:val="000000"/>
                <w:sz w:val="20"/>
              </w:rPr>
              <w:instrText xml:space="preserve"> HYPERLINK "http://en.wikipedia.org/wiki/Multinational_corporation" \o "Multinational corporation" </w:instrText>
            </w:r>
            <w:r>
              <w:rPr>
                <w:rFonts w:ascii="Palatino Linotype" w:hAnsi="Palatino Linotype"/>
                <w:color w:val="000000"/>
                <w:sz w:val="20"/>
              </w:rPr>
              <w:fldChar w:fldCharType="separate"/>
            </w:r>
            <w:r>
              <w:rPr>
                <w:rFonts w:ascii="Palatino Linotype" w:hAnsi="Palatino Linotype"/>
                <w:color w:val="000000"/>
                <w:sz w:val="20"/>
              </w:rPr>
              <w:t>Multinational</w:t>
            </w:r>
            <w:r>
              <w:rPr>
                <w:rFonts w:ascii="Palatino Linotype" w:hAnsi="Palatino Linotype"/>
                <w:color w:val="000000"/>
                <w:sz w:val="20"/>
              </w:rPr>
              <w:fldChar w:fldCharType="end"/>
            </w:r>
            <w:r>
              <w:rPr>
                <w:rFonts w:ascii="Palatino Linotype" w:hAnsi="Palatino Linotype"/>
                <w:sz w:val="20"/>
              </w:rPr>
              <w:t> </w:t>
            </w:r>
            <w:r>
              <w:rPr>
                <w:rFonts w:ascii="Palatino Linotype" w:hAnsi="Palatino Linotype"/>
                <w:color w:val="000000"/>
                <w:sz w:val="20"/>
              </w:rPr>
              <w:t>document management corporation that produces and sells a range of color and black-and-white</w:t>
            </w:r>
            <w:r>
              <w:rPr>
                <w:rFonts w:ascii="Palatino Linotype" w:hAnsi="Palatino Linotype"/>
                <w:sz w:val="20"/>
              </w:rPr>
              <w:t> </w:t>
            </w:r>
            <w:r>
              <w:rPr>
                <w:rFonts w:ascii="Palatino Linotype" w:hAnsi="Palatino Linotype"/>
                <w:sz w:val="20"/>
              </w:rPr>
              <w:fldChar w:fldCharType="begin"/>
            </w:r>
            <w:r>
              <w:rPr>
                <w:rFonts w:ascii="Palatino Linotype" w:hAnsi="Palatino Linotype"/>
                <w:color w:val="000000"/>
                <w:sz w:val="20"/>
              </w:rPr>
              <w:instrText xml:space="preserve"> HYPERLINK "http://en.wikipedia.org/wiki/Computer_printer" \o "Computer printer" </w:instrText>
            </w:r>
            <w:r>
              <w:rPr>
                <w:rFonts w:ascii="Palatino Linotype" w:hAnsi="Palatino Linotype"/>
                <w:color w:val="000000"/>
                <w:sz w:val="20"/>
              </w:rPr>
              <w:fldChar w:fldCharType="separate"/>
            </w:r>
            <w:r>
              <w:rPr>
                <w:rFonts w:ascii="Palatino Linotype" w:hAnsi="Palatino Linotype"/>
                <w:color w:val="000000"/>
                <w:sz w:val="20"/>
              </w:rPr>
              <w:t>printers</w:t>
            </w:r>
            <w:r>
              <w:rPr>
                <w:rFonts w:ascii="Palatino Linotype" w:hAnsi="Palatino Linotype"/>
                <w:color w:val="000000"/>
                <w:sz w:val="20"/>
              </w:rPr>
              <w:fldChar w:fldCharType="end"/>
            </w:r>
            <w:r>
              <w:rPr>
                <w:rFonts w:ascii="Palatino Linotype" w:hAnsi="Palatino Linotype"/>
                <w:color w:val="000000"/>
                <w:sz w:val="20"/>
              </w:rPr>
              <w:t>, multifunction systems,</w:t>
            </w:r>
            <w:r>
              <w:rPr>
                <w:rFonts w:ascii="Palatino Linotype" w:hAnsi="Palatino Linotype"/>
                <w:sz w:val="20"/>
              </w:rPr>
              <w:t> </w:t>
            </w:r>
            <w:r>
              <w:rPr>
                <w:rFonts w:ascii="Palatino Linotype" w:hAnsi="Palatino Linotype"/>
                <w:sz w:val="20"/>
              </w:rPr>
              <w:fldChar w:fldCharType="begin"/>
            </w:r>
            <w:r>
              <w:rPr>
                <w:rFonts w:ascii="Palatino Linotype" w:hAnsi="Palatino Linotype"/>
                <w:color w:val="000000"/>
                <w:sz w:val="20"/>
              </w:rPr>
              <w:instrText xml:space="preserve"> HYPERLINK "http://en.wikipedia.org/wiki/Photocopier" \o "Photocopier" </w:instrText>
            </w:r>
            <w:r>
              <w:rPr>
                <w:rFonts w:ascii="Palatino Linotype" w:hAnsi="Palatino Linotype"/>
                <w:color w:val="000000"/>
                <w:sz w:val="20"/>
              </w:rPr>
              <w:fldChar w:fldCharType="separate"/>
            </w:r>
            <w:r>
              <w:rPr>
                <w:rFonts w:ascii="Palatino Linotype" w:hAnsi="Palatino Linotype"/>
                <w:color w:val="000000"/>
                <w:sz w:val="20"/>
              </w:rPr>
              <w:t>photocopiers</w:t>
            </w:r>
            <w:r>
              <w:rPr>
                <w:rFonts w:ascii="Palatino Linotype" w:hAnsi="Palatino Linotype"/>
                <w:color w:val="000000"/>
                <w:sz w:val="20"/>
              </w:rPr>
              <w:fldChar w:fldCharType="end"/>
            </w:r>
            <w:r>
              <w:rPr>
                <w:rFonts w:ascii="Palatino Linotype" w:hAnsi="Palatino Linotype"/>
                <w:color w:val="000000"/>
                <w:sz w:val="20"/>
              </w:rPr>
              <w:t>, digital production printing presses, and related consulting services and supplies.</w:t>
            </w:r>
          </w:p>
          <w:p>
            <w:pPr>
              <w:pStyle w:val="P15"/>
              <w:framePr w:w="0" w:h="0" w:hRule="auto" w:vSpace="0" w:hSpace="0" w:wrap="auto" w:vAnchor="margin" w:hAnchor="text" w:x="0" w:xAlign="left" w:y="0" w:yAlign="inline"/>
              <w:spacing w:before="42"/>
              <w:ind w:left="29"/>
              <w:jc w:val="both"/>
              <w:rPr>
                <w:rFonts w:ascii="Palatino Linotype" w:hAnsi="Palatino Linotype"/>
                <w:color w:val="000000"/>
                <w:sz w:val="20"/>
              </w:rPr>
            </w:pPr>
          </w:p>
          <w:p>
            <w:pPr>
              <w:pStyle w:val="P15"/>
              <w:framePr w:w="0" w:h="0" w:hRule="auto" w:vSpace="0" w:hSpace="0" w:wrap="auto" w:vAnchor="margin" w:hAnchor="text" w:x="0" w:xAlign="left" w:y="0" w:yAlign="inline"/>
              <w:spacing w:before="42"/>
              <w:ind w:left="29"/>
              <w:jc w:val="both"/>
              <w:rPr>
                <w:rFonts w:ascii="Palatino Linotype" w:hAnsi="Palatino Linotype"/>
                <w:color w:val="000000"/>
                <w:sz w:val="20"/>
              </w:rPr>
            </w:pPr>
          </w:p>
          <w:p>
            <w:pPr>
              <w:pStyle w:val="P15"/>
              <w:framePr w:w="0" w:h="0" w:hRule="auto" w:vSpace="0" w:hSpace="0" w:wrap="auto" w:vAnchor="margin" w:hAnchor="text" w:x="0" w:xAlign="left" w:y="0" w:yAlign="inline"/>
              <w:spacing w:before="42"/>
              <w:ind w:left="29"/>
              <w:jc w:val="both"/>
              <w:rPr>
                <w:rFonts w:ascii="Palatino Linotype" w:hAnsi="Palatino Linotype"/>
                <w:color w:val="000000"/>
                <w:sz w:val="20"/>
              </w:rPr>
            </w:pPr>
          </w:p>
          <w:p>
            <w:pPr>
              <w:pStyle w:val="P15"/>
              <w:framePr w:w="0" w:h="0" w:hRule="auto" w:vSpace="0" w:hSpace="0" w:wrap="auto" w:vAnchor="margin" w:hAnchor="text" w:x="0" w:xAlign="left" w:y="0" w:yAlign="inline"/>
              <w:spacing w:lineRule="auto" w:line="276" w:before="42"/>
              <w:ind w:left="29"/>
              <w:jc w:val="both"/>
              <w:rPr>
                <w:rFonts w:ascii="Palatino Linotype" w:hAnsi="Palatino Linotype"/>
                <w:color w:val="000000"/>
                <w:sz w:val="20"/>
              </w:rPr>
            </w:pPr>
          </w:p>
        </w:tc>
      </w:tr>
    </w:tbl>
    <w:p>
      <w:pPr>
        <w:spacing w:before="100" w:after="100" w:beforeAutospacing="1" w:afterAutospacing="1"/>
        <w:ind w:firstLine="0" w:left="0"/>
        <w:rPr>
          <w:rFonts w:ascii="Palatino Linotype" w:hAnsi="Palatino Linotype"/>
          <w:b w:val="1"/>
          <w:sz w:val="20"/>
          <w:u w:val="single"/>
        </w:rPr>
      </w:pPr>
      <w:r>
        <w:rPr>
          <w:rFonts w:ascii="Palatino Linotype" w:hAnsi="Palatino Linotype"/>
          <w:b w:val="1"/>
          <w:sz w:val="20"/>
          <w:u w:val="single"/>
        </w:rPr>
        <w:t>Roles &amp; Responsibilities:-</w:t>
      </w:r>
    </w:p>
    <w:p>
      <w:pPr>
        <w:pStyle w:val="P7"/>
        <w:numPr>
          <w:ilvl w:val="0"/>
          <w:numId w:val="28"/>
        </w:numPr>
        <w:ind w:right="0"/>
        <w:contextualSpacing w:val="1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Involved in the Functional Testing and Web Based Testing of Xerox Laser MFP &amp; SFP.</w:t>
      </w:r>
    </w:p>
    <w:p>
      <w:pPr>
        <w:numPr>
          <w:ilvl w:val="0"/>
          <w:numId w:val="28"/>
        </w:numPr>
        <w:spacing w:lineRule="auto" w:line="276"/>
        <w:ind w:right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Installation of OS in the Printer via </w:t>
      </w:r>
      <w:r>
        <w:rPr>
          <w:rFonts w:ascii="Palatino Linotype" w:hAnsi="Palatino Linotype"/>
          <w:b w:val="1"/>
          <w:sz w:val="20"/>
        </w:rPr>
        <w:t>NETBOOT, ALTBOOT, FORCED ALTBOOT</w:t>
      </w:r>
      <w:r>
        <w:rPr>
          <w:rFonts w:ascii="Palatino Linotype" w:hAnsi="Palatino Linotype"/>
          <w:sz w:val="20"/>
        </w:rPr>
        <w:t>.</w:t>
      </w:r>
    </w:p>
    <w:p>
      <w:pPr>
        <w:numPr>
          <w:ilvl w:val="0"/>
          <w:numId w:val="28"/>
        </w:numPr>
        <w:spacing w:lineRule="auto" w:line="276"/>
        <w:ind w:right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Troubleshooting the printer issues and preparing guideline documents. </w:t>
      </w:r>
    </w:p>
    <w:p>
      <w:pPr>
        <w:pStyle w:val="P7"/>
        <w:numPr>
          <w:ilvl w:val="0"/>
          <w:numId w:val="28"/>
        </w:numPr>
        <w:ind w:right="0"/>
        <w:contextualSpacing w:val="1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Involved in writing test case, test case execution, bug reporting.</w:t>
      </w:r>
    </w:p>
    <w:p>
      <w:pPr>
        <w:pStyle w:val="P7"/>
        <w:numPr>
          <w:ilvl w:val="0"/>
          <w:numId w:val="28"/>
        </w:numPr>
        <w:ind w:right="0"/>
        <w:contextualSpacing w:val="1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Analyzing and reviewing weekly status report.</w:t>
      </w:r>
    </w:p>
    <w:p>
      <w:pPr>
        <w:pStyle w:val="P7"/>
        <w:numPr>
          <w:ilvl w:val="0"/>
          <w:numId w:val="28"/>
        </w:numPr>
        <w:ind w:right="0"/>
        <w:contextualSpacing w:val="1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Attending and involving in standup meetings and preparing MOM’s.</w:t>
      </w:r>
    </w:p>
    <w:p>
      <w:pPr>
        <w:pStyle w:val="P7"/>
        <w:numPr>
          <w:ilvl w:val="0"/>
          <w:numId w:val="28"/>
        </w:numPr>
        <w:ind w:right="0"/>
        <w:contextualSpacing w:val="1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Generating and sharing noncompliance report to the team members.</w:t>
      </w:r>
    </w:p>
    <w:p>
      <w:pPr>
        <w:pStyle w:val="P7"/>
        <w:numPr>
          <w:ilvl w:val="0"/>
          <w:numId w:val="28"/>
        </w:numPr>
        <w:ind w:right="0"/>
        <w:contextualSpacing w:val="1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Creation of New Test Procedures for the new features added to the Printers.</w:t>
      </w:r>
    </w:p>
    <w:p>
      <w:pPr>
        <w:pStyle w:val="P7"/>
        <w:numPr>
          <w:ilvl w:val="0"/>
          <w:numId w:val="28"/>
        </w:numPr>
        <w:ind w:right="0"/>
        <w:contextualSpacing w:val="1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Setting up test environment.</w:t>
      </w:r>
    </w:p>
    <w:p>
      <w:pPr>
        <w:pStyle w:val="P7"/>
        <w:numPr>
          <w:ilvl w:val="0"/>
          <w:numId w:val="28"/>
        </w:numPr>
        <w:ind w:right="0"/>
        <w:contextualSpacing w:val="1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To perform daily platform acceptance testing.</w:t>
      </w:r>
    </w:p>
    <w:p>
      <w:pPr>
        <w:pStyle w:val="P7"/>
        <w:numPr>
          <w:ilvl w:val="0"/>
          <w:numId w:val="28"/>
        </w:numPr>
        <w:ind w:right="0"/>
        <w:contextualSpacing w:val="1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Estimate the scope of testing for each feature released and follow their roadmaps and functions.</w:t>
      </w:r>
    </w:p>
    <w:p>
      <w:pPr>
        <w:pStyle w:val="P7"/>
        <w:numPr>
          <w:ilvl w:val="0"/>
          <w:numId w:val="28"/>
        </w:numPr>
        <w:ind w:right="0"/>
        <w:contextualSpacing w:val="1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Lead the team in training, task assignment, monitoring.</w:t>
      </w:r>
    </w:p>
    <w:p>
      <w:pPr>
        <w:pStyle w:val="P7"/>
        <w:ind w:firstLine="0" w:right="0"/>
        <w:contextualSpacing w:val="1"/>
        <w:rPr>
          <w:rFonts w:ascii="Palatino Linotype" w:hAnsi="Palatino Linotype"/>
          <w:sz w:val="20"/>
        </w:rPr>
      </w:pPr>
    </w:p>
    <w:p>
      <w:pPr>
        <w:spacing w:lineRule="atLeast" w:line="26"/>
        <w:ind w:firstLine="0" w:left="0"/>
        <w:rPr>
          <w:b w:val="1"/>
          <w:sz w:val="22"/>
        </w:rPr>
      </w:pPr>
      <w:r>
        <w:rPr>
          <w:b w:val="1"/>
          <w:sz w:val="22"/>
        </w:rPr>
        <w:t>DECLARATION</w:t>
      </w:r>
    </w:p>
    <w:p>
      <w:pPr>
        <w:spacing w:lineRule="atLeast" w:line="26"/>
        <w:rPr>
          <w:b w:val="1"/>
          <w:sz w:val="22"/>
        </w:rPr>
      </w:pPr>
      <w:r>
        <w:rPr>
          <w:b w:val="1"/>
          <w:sz w:val="22"/>
        </w:rPr>
        <w:t xml:space="preserve">             </w:t>
      </w:r>
    </w:p>
    <w:p>
      <w:pPr>
        <w:spacing w:lineRule="atLeast" w:line="26"/>
        <w:ind w:firstLine="0" w:left="907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>I, hereby declare that the above information provided is genuine and true to the best of my knowledge.</w:t>
      </w:r>
    </w:p>
    <w:p>
      <w:pPr>
        <w:spacing w:lineRule="atLeast" w:line="26"/>
        <w:ind w:firstLine="0" w:left="0"/>
        <w:rPr>
          <w:sz w:val="22"/>
        </w:rPr>
      </w:pPr>
    </w:p>
    <w:p>
      <w:pPr>
        <w:spacing w:lineRule="atLeast" w:line="26"/>
        <w:ind w:firstLine="0" w:left="0"/>
        <w:rPr>
          <w:sz w:val="22"/>
        </w:rPr>
      </w:pPr>
      <w:r>
        <w:rPr>
          <w:sz w:val="22"/>
        </w:rPr>
        <w:t xml:space="preserve">Name: XYZ      </w:t>
        <w:tab/>
        <w:tab/>
        <w:tab/>
        <w:tab/>
        <w:tab/>
        <w:tab/>
        <w:tab/>
        <w:tab/>
        <w:t>Signature</w:t>
      </w:r>
      <w:bookmarkStart w:id="0" w:name="_PictureBullets"/>
      <w:r>
        <w:rPr>
          <w:vanish w:val="1"/>
          <w:sz w:val="20"/>
        </w:rPr>
        <w:drawing>
          <wp:inline xmlns:wp="http://schemas.openxmlformats.org/drawingml/2006/wordprocessingDrawing">
            <wp:extent cx="142875" cy="1428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bookmarkEnd w:id="0"/>
    </w:p>
    <w:sectPr>
      <w:type w:val="nextPage"/>
      <w:pgMar w:left="1152" w:right="1152" w:top="1152" w:bottom="1152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00000002"/>
    <w:multiLevelType w:val="hybridMultilevel"/>
    <w:lvl w:ilvl="0" w:tplc="14EFF0E5">
      <w:start w:val="1"/>
      <w:numFmt w:val="bullet"/>
      <w:suff w:val="tab"/>
      <w:lvlText w:val=""/>
      <w:lvlJc w:val="left"/>
      <w:pPr>
        <w:ind w:hanging="360" w:left="360"/>
        <w:tabs>
          <w:tab w:val="left" w:pos="0" w:leader="none"/>
        </w:tabs>
      </w:pPr>
      <w:rPr>
        <w:rFonts w:ascii="Symbol" w:hAnsi="Symbol"/>
      </w:rPr>
    </w:lvl>
    <w:lvl w:ilvl="1" w:tplc="609645C7">
      <w:start w:val="1"/>
      <w:numFmt w:val="bullet"/>
      <w:suff w:val="tab"/>
      <w:lvlText w:val="o"/>
      <w:lvlJc w:val="left"/>
      <w:pPr>
        <w:ind w:hanging="360" w:left="1080"/>
        <w:tabs>
          <w:tab w:val="left" w:pos="0" w:leader="none"/>
        </w:tabs>
      </w:pPr>
      <w:rPr>
        <w:rFonts w:ascii="Courier New" w:hAnsi="Courier New"/>
      </w:rPr>
    </w:lvl>
    <w:lvl w:ilvl="2" w:tplc="3B90C10F">
      <w:start w:val="1"/>
      <w:numFmt w:val="bullet"/>
      <w:suff w:val="tab"/>
      <w:lvlText w:val=""/>
      <w:lvlJc w:val="left"/>
      <w:pPr>
        <w:ind w:hanging="360" w:left="1800"/>
        <w:tabs>
          <w:tab w:val="left" w:pos="0" w:leader="none"/>
        </w:tabs>
      </w:pPr>
      <w:rPr>
        <w:rFonts w:ascii="Wingdings" w:hAnsi="Wingdings"/>
      </w:rPr>
    </w:lvl>
    <w:lvl w:ilvl="3" w:tplc="13386CE0">
      <w:start w:val="1"/>
      <w:numFmt w:val="bullet"/>
      <w:suff w:val="tab"/>
      <w:lvlText w:val=""/>
      <w:lvlJc w:val="left"/>
      <w:pPr>
        <w:ind w:hanging="360" w:left="2520"/>
        <w:tabs>
          <w:tab w:val="left" w:pos="0" w:leader="none"/>
        </w:tabs>
      </w:pPr>
      <w:rPr>
        <w:rFonts w:ascii="Symbol" w:hAnsi="Symbol"/>
      </w:rPr>
    </w:lvl>
    <w:lvl w:ilvl="4" w:tplc="412D1450">
      <w:start w:val="1"/>
      <w:numFmt w:val="bullet"/>
      <w:suff w:val="tab"/>
      <w:lvlText w:val="o"/>
      <w:lvlJc w:val="left"/>
      <w:pPr>
        <w:ind w:hanging="360" w:left="3240"/>
        <w:tabs>
          <w:tab w:val="left" w:pos="0" w:leader="none"/>
        </w:tabs>
      </w:pPr>
      <w:rPr>
        <w:rFonts w:ascii="Courier New" w:hAnsi="Courier New"/>
      </w:rPr>
    </w:lvl>
    <w:lvl w:ilvl="5" w:tplc="25B440A1">
      <w:start w:val="1"/>
      <w:numFmt w:val="bullet"/>
      <w:suff w:val="tab"/>
      <w:lvlText w:val=""/>
      <w:lvlJc w:val="left"/>
      <w:pPr>
        <w:ind w:hanging="360" w:left="3960"/>
        <w:tabs>
          <w:tab w:val="left" w:pos="0" w:leader="none"/>
        </w:tabs>
      </w:pPr>
      <w:rPr>
        <w:rFonts w:ascii="Wingdings" w:hAnsi="Wingdings"/>
      </w:rPr>
    </w:lvl>
    <w:lvl w:ilvl="6" w:tplc="1D641CFE">
      <w:start w:val="1"/>
      <w:numFmt w:val="bullet"/>
      <w:suff w:val="tab"/>
      <w:lvlText w:val=""/>
      <w:lvlJc w:val="left"/>
      <w:pPr>
        <w:ind w:hanging="360" w:left="4680"/>
        <w:tabs>
          <w:tab w:val="left" w:pos="0" w:leader="none"/>
        </w:tabs>
      </w:pPr>
      <w:rPr>
        <w:rFonts w:ascii="Symbol" w:hAnsi="Symbol"/>
      </w:rPr>
    </w:lvl>
    <w:lvl w:ilvl="7" w:tplc="788B4527">
      <w:start w:val="1"/>
      <w:numFmt w:val="bullet"/>
      <w:suff w:val="tab"/>
      <w:lvlText w:val="o"/>
      <w:lvlJc w:val="left"/>
      <w:pPr>
        <w:ind w:hanging="360" w:left="5400"/>
        <w:tabs>
          <w:tab w:val="left" w:pos="0" w:leader="none"/>
        </w:tabs>
      </w:pPr>
      <w:rPr>
        <w:rFonts w:ascii="Courier New" w:hAnsi="Courier New"/>
      </w:rPr>
    </w:lvl>
    <w:lvl w:ilvl="8" w:tplc="3F8C5DE3">
      <w:start w:val="1"/>
      <w:numFmt w:val="bullet"/>
      <w:suff w:val="tab"/>
      <w:lvlText w:val=""/>
      <w:lvlJc w:val="left"/>
      <w:pPr>
        <w:ind w:hanging="360" w:left="6120"/>
        <w:tabs>
          <w:tab w:val="left" w:pos="0" w:leader="none"/>
        </w:tabs>
      </w:pPr>
      <w:rPr>
        <w:rFonts w:ascii="Wingdings" w:hAnsi="Wingdings"/>
      </w:rPr>
    </w:lvl>
  </w:abstractNum>
  <w:abstractNum w:abstractNumId="1">
    <w:nsid w:val="04C05751"/>
    <w:multiLevelType w:val="hybridMultilevel"/>
    <w:lvl w:ilvl="0" w:tplc="5BB6FA8D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0C4E5D7D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56BDDD7E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1DD0355D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2B206429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5AF567DA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0E92CC1F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0D48DD7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253748E6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">
    <w:nsid w:val="15AF0AF5"/>
    <w:multiLevelType w:val="hybridMultilevel"/>
    <w:lvl w:ilvl="0" w:tplc="4B250E9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F94D9D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52C50D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93D631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63917A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625B67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4D5334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5962D2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C33C64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1D021821"/>
    <w:multiLevelType w:val="hybridMultilevel"/>
    <w:lvl w:ilvl="0" w:tplc="3276F5BD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2491EAA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D762ED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702DFE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0F25AB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621F1A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05AE10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C631E3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3D6E32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230368B2"/>
    <w:multiLevelType w:val="hybridMultilevel"/>
    <w:lvl w:ilvl="0" w:tplc="6793A57A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4E791D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F19846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3CF98C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8BA23C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A810FE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173970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14A124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CC9E78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288E1A23"/>
    <w:multiLevelType w:val="hybridMultilevel"/>
    <w:lvl w:ilvl="0" w:tplc="2F2B458E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3D86DF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C37111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0153D8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CC8F3B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A522B9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9A41C6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46E9B8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DDF10D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2B3E1582"/>
    <w:multiLevelType w:val="hybridMultilevel"/>
    <w:lvl w:ilvl="0" w:tplc="37336D9A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1" w:tplc="1BB28DCF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5A5D2F19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456B0A9C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6E63399A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5B96E72E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49807A55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6AED2740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53F95B85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7">
    <w:nsid w:val="2CBF6101"/>
    <w:multiLevelType w:val="hybridMultilevel"/>
    <w:tmpl w:val="0409001D"/>
    <w:styleLink w:val="N0"/>
    <w:lvl w:ilvl="0" w:tplc="0216300B">
      <w:start w:val="1"/>
      <w:numFmt w:val="bullet"/>
      <w:suff w:val="tab"/>
      <w:lvlText w:val=""/>
      <w:lvlJc w:val="left"/>
      <w:pPr>
        <w:ind w:hanging="360" w:left="360"/>
        <w:tabs>
          <w:tab w:val="left" w:pos="360" w:leader="none"/>
        </w:tabs>
      </w:pPr>
      <w:rPr>
        <w:rFonts w:ascii="Wingdings" w:hAnsi="Wingdings"/>
        <w:color w:val="000000"/>
      </w:rPr>
    </w:lvl>
    <w:lvl w:ilvl="1">
      <w:start w:val="1"/>
      <w:numFmt w:val="lowerLetter"/>
      <w:suff w:val="tab"/>
      <w:lvlText w:val="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%3)"/>
      <w:lvlJc w:val="left"/>
      <w:pPr>
        <w:ind w:hanging="360" w:left="1080"/>
        <w:tabs>
          <w:tab w:val="left" w:pos="108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8">
    <w:nsid w:val="35A40517"/>
    <w:multiLevelType w:val="hybridMultilevel"/>
    <w:lvl w:ilvl="0" w:tplc="04B41BA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2B5C02C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09BECD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D75545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EBD45E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71E85A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6FF26A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BECFD0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61DC47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nsid w:val="362C6C25"/>
    <w:multiLevelType w:val="hybridMultilevel"/>
    <w:lvl w:ilvl="0" w:tplc="275576D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26DAB61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AAB40E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7C9CD0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EF066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95BCFE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5A9EDB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1BDC02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FFCB63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0">
    <w:nsid w:val="39C20D1B"/>
    <w:multiLevelType w:val="hybridMultilevel"/>
    <w:lvl w:ilvl="0" w:tplc="0261B931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/>
      </w:rPr>
    </w:lvl>
    <w:lvl w:ilvl="1" w:tplc="17C8F7E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324033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D5EC47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C83C02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842E0D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927736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0B0916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979B41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1">
    <w:nsid w:val="3A4D4AA9"/>
    <w:multiLevelType w:val="hybridMultilevel"/>
    <w:tmpl w:val="0409001D"/>
    <w:numStyleLink w:val="N0"/>
  </w:abstractNum>
  <w:abstractNum w:abstractNumId="12">
    <w:nsid w:val="3AEC3E79"/>
    <w:multiLevelType w:val="hybridMultilevel"/>
    <w:lvl w:ilvl="0" w:tplc="26845837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3829E3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A4F1E6D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DCCFD8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687B56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F5D67F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C95F69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16DE5C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E8F59B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3">
    <w:nsid w:val="3E9D4556"/>
    <w:multiLevelType w:val="hybridMultilevel"/>
    <w:lvl w:ilvl="0" w:tplc="16631998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D79CB2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8F6B8D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5C9CD1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E652F9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38658E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D1925B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7045BB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C882CA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4">
    <w:nsid w:val="46894028"/>
    <w:multiLevelType w:val="hybridMultilevel"/>
    <w:lvl w:ilvl="0" w:tplc="53E8C0C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56E29A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C0F3BB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8B94BE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9D928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983C52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88B6F0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C30649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EF22CC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5">
    <w:nsid w:val="4A0722E1"/>
    <w:multiLevelType w:val="hybridMultilevel"/>
    <w:lvl w:ilvl="0" w:tplc="7755572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ED843A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8590C0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44DE1F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E0CB48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DA4D19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D68BC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568A5C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29B274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6">
    <w:nsid w:val="4D020C27"/>
    <w:multiLevelType w:val="hybridMultilevel"/>
    <w:lvl w:ilvl="0" w:tplc="4D065863">
      <w:start w:val="1"/>
      <w:numFmt w:val="bullet"/>
      <w:suff w:val="tab"/>
      <w:lvlText w:val=""/>
      <w:lvlJc w:val="left"/>
      <w:pPr>
        <w:ind w:hanging="360" w:left="1200"/>
      </w:pPr>
      <w:rPr>
        <w:rFonts w:ascii="Symbol" w:hAnsi="Symbol"/>
      </w:rPr>
    </w:lvl>
    <w:lvl w:ilvl="1" w:tplc="190DB98B">
      <w:start w:val="1"/>
      <w:numFmt w:val="bullet"/>
      <w:suff w:val="tab"/>
      <w:lvlText w:val="o"/>
      <w:lvlJc w:val="left"/>
      <w:pPr>
        <w:ind w:hanging="360" w:left="1920"/>
      </w:pPr>
      <w:rPr>
        <w:rFonts w:ascii="Courier New" w:hAnsi="Courier New"/>
      </w:rPr>
    </w:lvl>
    <w:lvl w:ilvl="2" w:tplc="14238C86">
      <w:start w:val="1"/>
      <w:numFmt w:val="bullet"/>
      <w:suff w:val="tab"/>
      <w:lvlText w:val=""/>
      <w:lvlJc w:val="left"/>
      <w:pPr>
        <w:ind w:hanging="360" w:left="2640"/>
      </w:pPr>
      <w:rPr>
        <w:rFonts w:ascii="Wingdings" w:hAnsi="Wingdings"/>
      </w:rPr>
    </w:lvl>
    <w:lvl w:ilvl="3" w:tplc="186C6614">
      <w:start w:val="1"/>
      <w:numFmt w:val="bullet"/>
      <w:suff w:val="tab"/>
      <w:lvlText w:val=""/>
      <w:lvlJc w:val="left"/>
      <w:pPr>
        <w:ind w:hanging="360" w:left="3360"/>
      </w:pPr>
      <w:rPr>
        <w:rFonts w:ascii="Symbol" w:hAnsi="Symbol"/>
      </w:rPr>
    </w:lvl>
    <w:lvl w:ilvl="4" w:tplc="08590FCF">
      <w:start w:val="1"/>
      <w:numFmt w:val="bullet"/>
      <w:suff w:val="tab"/>
      <w:lvlText w:val="o"/>
      <w:lvlJc w:val="left"/>
      <w:pPr>
        <w:ind w:hanging="360" w:left="4080"/>
      </w:pPr>
      <w:rPr>
        <w:rFonts w:ascii="Courier New" w:hAnsi="Courier New"/>
      </w:rPr>
    </w:lvl>
    <w:lvl w:ilvl="5" w:tplc="47EDEA25">
      <w:start w:val="1"/>
      <w:numFmt w:val="bullet"/>
      <w:suff w:val="tab"/>
      <w:lvlText w:val=""/>
      <w:lvlJc w:val="left"/>
      <w:pPr>
        <w:ind w:hanging="360" w:left="4800"/>
      </w:pPr>
      <w:rPr>
        <w:rFonts w:ascii="Wingdings" w:hAnsi="Wingdings"/>
      </w:rPr>
    </w:lvl>
    <w:lvl w:ilvl="6" w:tplc="471A94FD">
      <w:start w:val="1"/>
      <w:numFmt w:val="bullet"/>
      <w:suff w:val="tab"/>
      <w:lvlText w:val=""/>
      <w:lvlJc w:val="left"/>
      <w:pPr>
        <w:ind w:hanging="360" w:left="5520"/>
      </w:pPr>
      <w:rPr>
        <w:rFonts w:ascii="Symbol" w:hAnsi="Symbol"/>
      </w:rPr>
    </w:lvl>
    <w:lvl w:ilvl="7" w:tplc="3B5AA793">
      <w:start w:val="1"/>
      <w:numFmt w:val="bullet"/>
      <w:suff w:val="tab"/>
      <w:lvlText w:val="o"/>
      <w:lvlJc w:val="left"/>
      <w:pPr>
        <w:ind w:hanging="360" w:left="6240"/>
      </w:pPr>
      <w:rPr>
        <w:rFonts w:ascii="Courier New" w:hAnsi="Courier New"/>
      </w:rPr>
    </w:lvl>
    <w:lvl w:ilvl="8" w:tplc="6282EB05">
      <w:start w:val="1"/>
      <w:numFmt w:val="bullet"/>
      <w:suff w:val="tab"/>
      <w:lvlText w:val=""/>
      <w:lvlJc w:val="left"/>
      <w:pPr>
        <w:ind w:hanging="360" w:left="6960"/>
      </w:pPr>
      <w:rPr>
        <w:rFonts w:ascii="Wingdings" w:hAnsi="Wingdings"/>
      </w:rPr>
    </w:lvl>
  </w:abstractNum>
  <w:abstractNum w:abstractNumId="17">
    <w:nsid w:val="52986388"/>
    <w:multiLevelType w:val="hybridMultilevel"/>
    <w:lvl w:ilvl="0" w:tplc="696B005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31FF2AC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4BED4A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9D86B8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F6A9A6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13E861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C9F46B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CC7D0A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40B8B6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8">
    <w:nsid w:val="56D56509"/>
    <w:multiLevelType w:val="hybridMultilevel"/>
    <w:lvl w:ilvl="0" w:tplc="66196028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2DCB0C5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9A9773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0CB5A4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5418E7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A5750C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06B3C2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540A07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295A31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9">
    <w:nsid w:val="587D7122"/>
    <w:multiLevelType w:val="hybridMultilevel"/>
    <w:lvl w:ilvl="0" w:tplc="26364EB4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 w:tplc="021538A0">
      <w:start w:val="1"/>
      <w:numFmt w:val="bullet"/>
      <w:suff w:val="tab"/>
      <w:lvlText w:val="o"/>
      <w:lvlJc w:val="left"/>
      <w:pPr>
        <w:ind w:hanging="360" w:left="1440"/>
        <w:tabs>
          <w:tab w:val="left" w:pos="1440" w:leader="none"/>
        </w:tabs>
      </w:pPr>
      <w:rPr>
        <w:rFonts w:ascii="Courier New" w:hAnsi="Courier New"/>
      </w:rPr>
    </w:lvl>
    <w:lvl w:ilvl="2" w:tplc="6F6D16A6">
      <w:start w:val="1"/>
      <w:numFmt w:val="bullet"/>
      <w:suff w:val="tab"/>
      <w:lvlText w:val=""/>
      <w:lvlJc w:val="left"/>
      <w:pPr>
        <w:ind w:hanging="360" w:left="2160"/>
        <w:tabs>
          <w:tab w:val="left" w:pos="2160" w:leader="none"/>
        </w:tabs>
      </w:pPr>
      <w:rPr>
        <w:rFonts w:ascii="Wingdings" w:hAnsi="Wingdings"/>
      </w:rPr>
    </w:lvl>
    <w:lvl w:ilvl="3" w:tplc="6B51E742">
      <w:start w:val="1"/>
      <w:numFmt w:val="bullet"/>
      <w:suff w:val="tab"/>
      <w:lvlText w:val=""/>
      <w:lvlJc w:val="left"/>
      <w:pPr>
        <w:ind w:hanging="360" w:left="2880"/>
        <w:tabs>
          <w:tab w:val="left" w:pos="2880" w:leader="none"/>
        </w:tabs>
      </w:pPr>
      <w:rPr>
        <w:rFonts w:ascii="Symbol" w:hAnsi="Symbol"/>
      </w:rPr>
    </w:lvl>
    <w:lvl w:ilvl="4" w:tplc="60F34253">
      <w:start w:val="1"/>
      <w:numFmt w:val="bullet"/>
      <w:suff w:val="tab"/>
      <w:lvlText w:val="o"/>
      <w:lvlJc w:val="left"/>
      <w:pPr>
        <w:ind w:hanging="360" w:left="3600"/>
        <w:tabs>
          <w:tab w:val="left" w:pos="3600" w:leader="none"/>
        </w:tabs>
      </w:pPr>
      <w:rPr>
        <w:rFonts w:ascii="Courier New" w:hAnsi="Courier New"/>
      </w:rPr>
    </w:lvl>
    <w:lvl w:ilvl="5" w:tplc="18FC8AC7">
      <w:start w:val="1"/>
      <w:numFmt w:val="bullet"/>
      <w:suff w:val="tab"/>
      <w:lvlText w:val=""/>
      <w:lvlJc w:val="left"/>
      <w:pPr>
        <w:ind w:hanging="360" w:left="4320"/>
        <w:tabs>
          <w:tab w:val="left" w:pos="4320" w:leader="none"/>
        </w:tabs>
      </w:pPr>
      <w:rPr>
        <w:rFonts w:ascii="Wingdings" w:hAnsi="Wingdings"/>
      </w:rPr>
    </w:lvl>
    <w:lvl w:ilvl="6" w:tplc="70EB31A7">
      <w:start w:val="1"/>
      <w:numFmt w:val="bullet"/>
      <w:suff w:val="tab"/>
      <w:lvlText w:val=""/>
      <w:lvlJc w:val="left"/>
      <w:pPr>
        <w:ind w:hanging="360" w:left="5040"/>
        <w:tabs>
          <w:tab w:val="left" w:pos="5040" w:leader="none"/>
        </w:tabs>
      </w:pPr>
      <w:rPr>
        <w:rFonts w:ascii="Symbol" w:hAnsi="Symbol"/>
      </w:rPr>
    </w:lvl>
    <w:lvl w:ilvl="7" w:tplc="5012CD55">
      <w:start w:val="1"/>
      <w:numFmt w:val="bullet"/>
      <w:suff w:val="tab"/>
      <w:lvlText w:val="o"/>
      <w:lvlJc w:val="left"/>
      <w:pPr>
        <w:ind w:hanging="360" w:left="5760"/>
        <w:tabs>
          <w:tab w:val="left" w:pos="5760" w:leader="none"/>
        </w:tabs>
      </w:pPr>
      <w:rPr>
        <w:rFonts w:ascii="Courier New" w:hAnsi="Courier New"/>
      </w:rPr>
    </w:lvl>
    <w:lvl w:ilvl="8" w:tplc="1DF6A333">
      <w:start w:val="1"/>
      <w:numFmt w:val="bullet"/>
      <w:suff w:val="tab"/>
      <w:lvlText w:val=""/>
      <w:lvlJc w:val="left"/>
      <w:pPr>
        <w:ind w:hanging="360" w:left="6480"/>
        <w:tabs>
          <w:tab w:val="left" w:pos="6480" w:leader="none"/>
        </w:tabs>
      </w:pPr>
      <w:rPr>
        <w:rFonts w:ascii="Wingdings" w:hAnsi="Wingdings"/>
      </w:rPr>
    </w:lvl>
  </w:abstractNum>
  <w:abstractNum w:abstractNumId="20">
    <w:nsid w:val="5A7A3A91"/>
    <w:multiLevelType w:val="hybridMultilevel"/>
    <w:lvl w:ilvl="0" w:tplc="6864A129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3B7C5BA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D151AD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421518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19EB7E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E7E806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700DA1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F206EB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A313AD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1">
    <w:nsid w:val="62AC209B"/>
    <w:multiLevelType w:val="hybridMultilevel"/>
    <w:lvl w:ilvl="0" w:tplc="0A33591E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7D7CEB9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F6DA93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71A85E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7AE9B4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144E3D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999473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EBD2B9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79D997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2">
    <w:nsid w:val="68BA7D86"/>
    <w:multiLevelType w:val="hybridMultilevel"/>
    <w:lvl w:ilvl="0" w:tplc="18F1B11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7C3AFE1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3CC2B1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9CC3BC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8012AE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318705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558480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0E4474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9456FF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3">
    <w:nsid w:val="6A3540D7"/>
    <w:multiLevelType w:val="hybridMultilevel"/>
    <w:lvl w:ilvl="0" w:tplc="7315D45E">
      <w:start w:val="1"/>
      <w:numFmt w:val="bullet"/>
      <w:suff w:val="tab"/>
      <w:lvlText w:val=""/>
      <w:lvlJc w:val="left"/>
      <w:pPr>
        <w:ind w:hanging="360" w:left="720"/>
        <w:tabs>
          <w:tab w:val="left" w:pos="72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2."/>
      <w:lvlJc w:val="left"/>
      <w:pPr>
        <w:ind w:hanging="360" w:left="1440"/>
        <w:tabs>
          <w:tab w:val="left" w:pos="1440" w:leader="none"/>
        </w:tabs>
      </w:pPr>
      <w:rPr/>
    </w:lvl>
    <w:lvl w:ilvl="2">
      <w:start w:val="1"/>
      <w:numFmt w:val="decimal"/>
      <w:suff w:val="tab"/>
      <w:lvlText w:val="%3."/>
      <w:lvlJc w:val="left"/>
      <w:pPr>
        <w:ind w:hanging="360" w:left="2160"/>
        <w:tabs>
          <w:tab w:val="left" w:pos="21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  <w:tabs>
          <w:tab w:val="left" w:pos="2880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hanging="360" w:left="3600"/>
        <w:tabs>
          <w:tab w:val="left" w:pos="3600" w:leader="none"/>
        </w:tabs>
      </w:pPr>
      <w:rPr/>
    </w:lvl>
    <w:lvl w:ilvl="5">
      <w:start w:val="1"/>
      <w:numFmt w:val="decimal"/>
      <w:suff w:val="tab"/>
      <w:lvlText w:val="%6."/>
      <w:lvlJc w:val="left"/>
      <w:pPr>
        <w:ind w:hanging="360" w:left="4320"/>
        <w:tabs>
          <w:tab w:val="left" w:pos="43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  <w:tabs>
          <w:tab w:val="left" w:pos="5040" w:leader="none"/>
        </w:tabs>
      </w:pPr>
      <w:rPr/>
    </w:lvl>
    <w:lvl w:ilvl="7">
      <w:start w:val="1"/>
      <w:numFmt w:val="decimal"/>
      <w:suff w:val="tab"/>
      <w:lvlText w:val="%8."/>
      <w:lvlJc w:val="left"/>
      <w:pPr>
        <w:ind w:hanging="360" w:left="5760"/>
        <w:tabs>
          <w:tab w:val="left" w:pos="5760" w:leader="none"/>
        </w:tabs>
      </w:pPr>
      <w:rPr/>
    </w:lvl>
    <w:lvl w:ilvl="8">
      <w:start w:val="1"/>
      <w:numFmt w:val="decimal"/>
      <w:suff w:val="tab"/>
      <w:lvlText w:val="%9."/>
      <w:lvlJc w:val="left"/>
      <w:pPr>
        <w:ind w:hanging="360" w:left="6480"/>
        <w:tabs>
          <w:tab w:val="left" w:pos="6480" w:leader="none"/>
        </w:tabs>
      </w:pPr>
      <w:rPr/>
    </w:lvl>
  </w:abstractNum>
  <w:abstractNum w:abstractNumId="24">
    <w:nsid w:val="7B3B5057"/>
    <w:multiLevelType w:val="hybridMultilevel"/>
    <w:lvl w:ilvl="0" w:tplc="7E19190E">
      <w:start w:val="1"/>
      <w:numFmt w:val="bullet"/>
      <w:suff w:val="tab"/>
      <w:lvlText w:val=""/>
      <w:lvlJc w:val="left"/>
      <w:pPr>
        <w:ind w:hanging="360" w:left="1627"/>
      </w:pPr>
      <w:rPr>
        <w:rFonts w:ascii="Symbol" w:hAnsi="Symbol"/>
      </w:rPr>
    </w:lvl>
    <w:lvl w:ilvl="1" w:tplc="510BE877">
      <w:start w:val="1"/>
      <w:numFmt w:val="bullet"/>
      <w:suff w:val="tab"/>
      <w:lvlText w:val="o"/>
      <w:lvlJc w:val="left"/>
      <w:pPr>
        <w:ind w:hanging="360" w:left="2347"/>
      </w:pPr>
      <w:rPr>
        <w:rFonts w:ascii="Courier New" w:hAnsi="Courier New"/>
      </w:rPr>
    </w:lvl>
    <w:lvl w:ilvl="2" w:tplc="0BC24AE5">
      <w:start w:val="1"/>
      <w:numFmt w:val="bullet"/>
      <w:suff w:val="tab"/>
      <w:lvlText w:val=""/>
      <w:lvlJc w:val="left"/>
      <w:pPr>
        <w:ind w:hanging="360" w:left="3067"/>
      </w:pPr>
      <w:rPr>
        <w:rFonts w:ascii="Wingdings" w:hAnsi="Wingdings"/>
      </w:rPr>
    </w:lvl>
    <w:lvl w:ilvl="3" w:tplc="08ED3AE7">
      <w:start w:val="1"/>
      <w:numFmt w:val="bullet"/>
      <w:suff w:val="tab"/>
      <w:lvlText w:val=""/>
      <w:lvlJc w:val="left"/>
      <w:pPr>
        <w:ind w:hanging="360" w:left="3787"/>
      </w:pPr>
      <w:rPr>
        <w:rFonts w:ascii="Symbol" w:hAnsi="Symbol"/>
      </w:rPr>
    </w:lvl>
    <w:lvl w:ilvl="4" w:tplc="2F57CE13">
      <w:start w:val="1"/>
      <w:numFmt w:val="bullet"/>
      <w:suff w:val="tab"/>
      <w:lvlText w:val="o"/>
      <w:lvlJc w:val="left"/>
      <w:pPr>
        <w:ind w:hanging="360" w:left="4507"/>
      </w:pPr>
      <w:rPr>
        <w:rFonts w:ascii="Courier New" w:hAnsi="Courier New"/>
      </w:rPr>
    </w:lvl>
    <w:lvl w:ilvl="5" w:tplc="2347E3E0">
      <w:start w:val="1"/>
      <w:numFmt w:val="bullet"/>
      <w:suff w:val="tab"/>
      <w:lvlText w:val=""/>
      <w:lvlJc w:val="left"/>
      <w:pPr>
        <w:ind w:hanging="360" w:left="5227"/>
      </w:pPr>
      <w:rPr>
        <w:rFonts w:ascii="Wingdings" w:hAnsi="Wingdings"/>
      </w:rPr>
    </w:lvl>
    <w:lvl w:ilvl="6" w:tplc="043AA68A">
      <w:start w:val="1"/>
      <w:numFmt w:val="bullet"/>
      <w:suff w:val="tab"/>
      <w:lvlText w:val=""/>
      <w:lvlJc w:val="left"/>
      <w:pPr>
        <w:ind w:hanging="360" w:left="5947"/>
      </w:pPr>
      <w:rPr>
        <w:rFonts w:ascii="Symbol" w:hAnsi="Symbol"/>
      </w:rPr>
    </w:lvl>
    <w:lvl w:ilvl="7" w:tplc="414B75FD">
      <w:start w:val="1"/>
      <w:numFmt w:val="bullet"/>
      <w:suff w:val="tab"/>
      <w:lvlText w:val="o"/>
      <w:lvlJc w:val="left"/>
      <w:pPr>
        <w:ind w:hanging="360" w:left="6667"/>
      </w:pPr>
      <w:rPr>
        <w:rFonts w:ascii="Courier New" w:hAnsi="Courier New"/>
      </w:rPr>
    </w:lvl>
    <w:lvl w:ilvl="8" w:tplc="46F6708A">
      <w:start w:val="1"/>
      <w:numFmt w:val="bullet"/>
      <w:suff w:val="tab"/>
      <w:lvlText w:val=""/>
      <w:lvlJc w:val="left"/>
      <w:pPr>
        <w:ind w:hanging="360" w:left="7387"/>
      </w:pPr>
      <w:rPr>
        <w:rFonts w:ascii="Wingdings" w:hAnsi="Wingdings"/>
      </w:rPr>
    </w:lvl>
  </w:abstractNum>
  <w:abstractNum w:abstractNumId="25">
    <w:nsid w:val="7C5D5849"/>
    <w:multiLevelType w:val="hybridMultilevel"/>
    <w:lvl w:ilvl="0" w:tplc="71F80E99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7C2C546C">
      <w:start w:val="1"/>
      <w:numFmt w:val="bullet"/>
      <w:suff w:val="tab"/>
      <w:lvlText w:val="o"/>
      <w:lvlJc w:val="left"/>
      <w:pPr>
        <w:ind w:hanging="360" w:left="3510"/>
      </w:pPr>
      <w:rPr>
        <w:rFonts w:ascii="Courier New" w:hAnsi="Courier New"/>
      </w:rPr>
    </w:lvl>
    <w:lvl w:ilvl="2" w:tplc="3B2AF6C4">
      <w:start w:val="1"/>
      <w:numFmt w:val="bullet"/>
      <w:suff w:val="tab"/>
      <w:lvlText w:val=""/>
      <w:lvlJc w:val="left"/>
      <w:pPr>
        <w:ind w:hanging="360" w:left="4230"/>
      </w:pPr>
      <w:rPr>
        <w:rFonts w:ascii="Wingdings" w:hAnsi="Wingdings"/>
      </w:rPr>
    </w:lvl>
    <w:lvl w:ilvl="3" w:tplc="29CA812A">
      <w:start w:val="1"/>
      <w:numFmt w:val="bullet"/>
      <w:suff w:val="tab"/>
      <w:lvlText w:val=""/>
      <w:lvlJc w:val="left"/>
      <w:pPr>
        <w:ind w:hanging="360" w:left="4950"/>
      </w:pPr>
      <w:rPr>
        <w:rFonts w:ascii="Symbol" w:hAnsi="Symbol"/>
      </w:rPr>
    </w:lvl>
    <w:lvl w:ilvl="4" w:tplc="26211FBC">
      <w:start w:val="1"/>
      <w:numFmt w:val="bullet"/>
      <w:suff w:val="tab"/>
      <w:lvlText w:val="o"/>
      <w:lvlJc w:val="left"/>
      <w:pPr>
        <w:ind w:hanging="360" w:left="5670"/>
      </w:pPr>
      <w:rPr>
        <w:rFonts w:ascii="Courier New" w:hAnsi="Courier New"/>
      </w:rPr>
    </w:lvl>
    <w:lvl w:ilvl="5" w:tplc="602616EE">
      <w:start w:val="1"/>
      <w:numFmt w:val="bullet"/>
      <w:suff w:val="tab"/>
      <w:lvlText w:val=""/>
      <w:lvlJc w:val="left"/>
      <w:pPr>
        <w:ind w:hanging="360" w:left="6390"/>
      </w:pPr>
      <w:rPr>
        <w:rFonts w:ascii="Wingdings" w:hAnsi="Wingdings"/>
      </w:rPr>
    </w:lvl>
    <w:lvl w:ilvl="6" w:tplc="7637E30F">
      <w:start w:val="1"/>
      <w:numFmt w:val="bullet"/>
      <w:suff w:val="tab"/>
      <w:lvlText w:val=""/>
      <w:lvlJc w:val="left"/>
      <w:pPr>
        <w:ind w:hanging="360" w:left="7110"/>
      </w:pPr>
      <w:rPr>
        <w:rFonts w:ascii="Symbol" w:hAnsi="Symbol"/>
      </w:rPr>
    </w:lvl>
    <w:lvl w:ilvl="7" w:tplc="07C3B4E7">
      <w:start w:val="1"/>
      <w:numFmt w:val="bullet"/>
      <w:suff w:val="tab"/>
      <w:lvlText w:val="o"/>
      <w:lvlJc w:val="left"/>
      <w:pPr>
        <w:ind w:hanging="360" w:left="7830"/>
      </w:pPr>
      <w:rPr>
        <w:rFonts w:ascii="Courier New" w:hAnsi="Courier New"/>
      </w:rPr>
    </w:lvl>
    <w:lvl w:ilvl="8" w:tplc="2327FAE0">
      <w:start w:val="1"/>
      <w:numFmt w:val="bullet"/>
      <w:suff w:val="tab"/>
      <w:lvlText w:val=""/>
      <w:lvlJc w:val="left"/>
      <w:pPr>
        <w:ind w:hanging="360" w:left="8550"/>
      </w:pPr>
      <w:rPr>
        <w:rFonts w:ascii="Wingdings" w:hAnsi="Wingdings"/>
      </w:rPr>
    </w:lvl>
  </w:abstractNum>
  <w:num w:numId="1">
    <w:abstractNumId w:val="7"/>
  </w:num>
  <w:num w:numId="2">
    <w:abstractNumId w:val="11"/>
    <w:lvlOverride w:ilvl="0">
      <w:lvl w:ilvl="0" w:tplc="5F1BC8C4">
        <w:start w:val="1"/>
        <w:numFmt w:val="bullet"/>
        <w:suff w:val="tab"/>
        <w:lvlText w:val=""/>
        <w:lvlJc w:val="left"/>
        <w:pPr>
          <w:ind w:hanging="360" w:left="360"/>
          <w:tabs>
            <w:tab w:val="left" w:pos="360" w:leader="none"/>
          </w:tabs>
        </w:pPr>
        <w:rPr>
          <w:rFonts w:ascii="Wingdings" w:hAnsi="Wingdings"/>
          <w:color w:val="000000"/>
        </w:rPr>
      </w:lvl>
    </w:lvlOverride>
  </w:num>
  <w:num w:numId="3">
    <w:abstractNumId w:val="19"/>
  </w:num>
  <w:num w:numId="4">
    <w:abstractNumId w:val="14"/>
  </w:num>
  <w:num w:numId="5">
    <w:abstractNumId w:val="8"/>
  </w:num>
  <w:num w:numId="6">
    <w:abstractNumId w:val="15"/>
  </w:num>
  <w:num w:numId="7">
    <w:abstractNumId w:val="5"/>
  </w:num>
  <w:num w:numId="8">
    <w:abstractNumId w:val="9"/>
  </w:num>
  <w:num w:numId="9">
    <w:abstractNumId w:val="12"/>
  </w:num>
  <w:num w:numId="10">
    <w:abstractNumId w:val="3"/>
  </w:num>
  <w:num w:numId="11">
    <w:abstractNumId w:val="4"/>
  </w:num>
  <w:num w:numId="12">
    <w:abstractNumId w:val="21"/>
  </w:num>
  <w:num w:numId="13">
    <w:abstractNumId w:val="17"/>
  </w:num>
  <w:num w:numId="14">
    <w:abstractNumId w:val="25"/>
  </w:num>
  <w:num w:numId="15">
    <w:abstractNumId w:val="17"/>
  </w:num>
  <w:num w:numId="16">
    <w:abstractNumId w:val="0"/>
  </w:num>
  <w:num w:numId="17">
    <w:abstractNumId w:val="23"/>
  </w:num>
  <w:num w:numId="18">
    <w:abstractNumId w:val="23"/>
  </w:num>
  <w:num w:numId="19">
    <w:abstractNumId w:val="18"/>
  </w:num>
  <w:num w:numId="20">
    <w:abstractNumId w:val="2"/>
  </w:num>
  <w:num w:numId="21">
    <w:abstractNumId w:val="6"/>
  </w:num>
  <w:num w:numId="22">
    <w:abstractNumId w:val="24"/>
  </w:num>
  <w:num w:numId="23">
    <w:abstractNumId w:val="13"/>
  </w:num>
  <w:num w:numId="24">
    <w:abstractNumId w:val="16"/>
  </w:num>
  <w:num w:numId="25">
    <w:abstractNumId w:val="10"/>
  </w:num>
  <w:num w:numId="26">
    <w:abstractNumId w:val="1"/>
  </w:num>
  <w:num w:numId="27">
    <w:abstractNumId w:val="20"/>
  </w:num>
  <w:num w:numId="28">
    <w:abstractNumId w:val="2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ind w:hanging="720" w:left="1627" w:right="782"/>
      <w:jc w:val="both"/>
    </w:pPr>
    <w:rPr>
      <w:sz w:val="24"/>
    </w:rPr>
  </w:style>
  <w:style w:type="paragraph" w:styleId="P1">
    <w:name w:val="Heading 1"/>
    <w:basedOn w:val="P0"/>
    <w:next w:val="P0"/>
    <w:link w:val="C4"/>
    <w:qFormat/>
    <w:pPr>
      <w:keepNext w:val="1"/>
      <w:spacing w:before="240" w:after="60"/>
      <w:outlineLvl w:val="0"/>
    </w:pPr>
    <w:rPr>
      <w:rFonts w:ascii="Cambria" w:hAnsi="Cambria"/>
      <w:b w:val="1"/>
      <w:sz w:val="32"/>
    </w:rPr>
  </w:style>
  <w:style w:type="paragraph" w:styleId="P2">
    <w:name w:val="Heading 5"/>
    <w:basedOn w:val="P0"/>
    <w:next w:val="P0"/>
    <w:link w:val="C5"/>
    <w:qFormat/>
    <w:pPr>
      <w:spacing w:before="240" w:after="60"/>
      <w:outlineLvl w:val="4"/>
    </w:pPr>
    <w:rPr>
      <w:rFonts w:ascii="Calibri" w:hAnsi="Calibri"/>
      <w:b w:val="1"/>
      <w:i w:val="1"/>
      <w:sz w:val="26"/>
    </w:rPr>
  </w:style>
  <w:style w:type="paragraph" w:styleId="P3">
    <w:name w:val="Heading 6"/>
    <w:basedOn w:val="P0"/>
    <w:next w:val="P0"/>
    <w:link w:val="C9"/>
    <w:qFormat/>
    <w:pPr>
      <w:spacing w:before="240" w:after="60"/>
      <w:ind w:firstLine="0" w:left="0" w:right="0"/>
      <w:jc w:val="left"/>
      <w:outlineLvl w:val="5"/>
    </w:pPr>
    <w:rPr>
      <w:rFonts w:ascii="Calibri" w:hAnsi="Calibri"/>
      <w:color w:val="000000"/>
      <w:sz w:val="22"/>
    </w:rPr>
  </w:style>
  <w:style w:type="paragraph" w:styleId="P4">
    <w:name w:val="Body Text"/>
    <w:basedOn w:val="P0"/>
    <w:next w:val="P4"/>
    <w:pPr>
      <w:suppressAutoHyphens w:val="1"/>
      <w:spacing w:after="120"/>
    </w:pPr>
    <w:rPr/>
  </w:style>
  <w:style w:type="paragraph" w:styleId="P5">
    <w:name w:val=" Char"/>
    <w:basedOn w:val="P0"/>
    <w:next w:val="P5"/>
    <w:pPr>
      <w:spacing w:lineRule="exact" w:line="240" w:after="160"/>
    </w:pPr>
    <w:rPr>
      <w:rFonts w:ascii="Verdana" w:hAnsi="Verdana"/>
      <w:sz w:val="22"/>
    </w:rPr>
  </w:style>
  <w:style w:type="paragraph" w:styleId="P6">
    <w:name w:val=" Char Char Char"/>
    <w:basedOn w:val="P0"/>
    <w:next w:val="P6"/>
    <w:pPr>
      <w:spacing w:lineRule="exact" w:line="240" w:after="160"/>
    </w:pPr>
    <w:rPr>
      <w:rFonts w:ascii="Verdana" w:hAnsi="Verdana"/>
      <w:sz w:val="22"/>
    </w:rPr>
  </w:style>
  <w:style w:type="paragraph" w:styleId="P7">
    <w:name w:val="List Paragraph"/>
    <w:basedOn w:val="P0"/>
    <w:next w:val="P7"/>
    <w:qFormat/>
    <w:pPr>
      <w:ind w:left="720"/>
    </w:pPr>
    <w:rPr/>
  </w:style>
  <w:style w:type="paragraph" w:styleId="P8">
    <w:name w:val=" Char Char Char Char"/>
    <w:basedOn w:val="P0"/>
    <w:next w:val="P8"/>
    <w:pPr>
      <w:spacing w:lineRule="exact" w:line="240" w:after="160"/>
    </w:pPr>
    <w:rPr>
      <w:rFonts w:ascii="Verdana" w:hAnsi="Verdana"/>
      <w:sz w:val="22"/>
    </w:rPr>
  </w:style>
  <w:style w:type="paragraph" w:styleId="P9">
    <w:name w:val="Normal (Web)"/>
    <w:basedOn w:val="P0"/>
    <w:next w:val="P9"/>
    <w:pPr>
      <w:spacing w:before="100" w:after="100" w:beforeAutospacing="1" w:afterAutospacing="1"/>
    </w:pPr>
    <w:rPr/>
  </w:style>
  <w:style w:type="paragraph" w:styleId="P10">
    <w:name w:val="Document Map"/>
    <w:basedOn w:val="P0"/>
    <w:next w:val="P10"/>
    <w:pPr>
      <w:shd w:val="clear" w:fill="000080"/>
    </w:pPr>
    <w:rPr>
      <w:rFonts w:ascii="Tahoma" w:hAnsi="Tahoma"/>
      <w:sz w:val="20"/>
    </w:rPr>
  </w:style>
  <w:style w:type="paragraph" w:styleId="P11">
    <w:name w:val="Body Text Indent"/>
    <w:basedOn w:val="P0"/>
    <w:next w:val="P11"/>
    <w:pPr>
      <w:spacing w:after="120"/>
      <w:ind w:left="360"/>
    </w:pPr>
    <w:rPr/>
  </w:style>
  <w:style w:type="paragraph" w:styleId="P12">
    <w:name w:val="Header"/>
    <w:basedOn w:val="P0"/>
    <w:next w:val="P12"/>
    <w:link w:val="C6"/>
    <w:pPr>
      <w:tabs>
        <w:tab w:val="center" w:pos="4680" w:leader="none"/>
        <w:tab w:val="right" w:pos="9360" w:leader="none"/>
      </w:tabs>
    </w:pPr>
    <w:rPr/>
  </w:style>
  <w:style w:type="paragraph" w:styleId="P13">
    <w:name w:val="Footer"/>
    <w:basedOn w:val="P0"/>
    <w:next w:val="P13"/>
    <w:link w:val="C7"/>
    <w:pPr>
      <w:tabs>
        <w:tab w:val="center" w:pos="4680" w:leader="none"/>
        <w:tab w:val="right" w:pos="9360" w:leader="none"/>
      </w:tabs>
    </w:pPr>
    <w:rPr/>
  </w:style>
  <w:style w:type="paragraph" w:styleId="P14">
    <w:name w:val="Balloon Text"/>
    <w:basedOn w:val="P0"/>
    <w:next w:val="P14"/>
    <w:link w:val="C8"/>
    <w:pPr/>
    <w:rPr>
      <w:rFonts w:ascii="Tahoma" w:hAnsi="Tahoma"/>
      <w:sz w:val="16"/>
    </w:rPr>
  </w:style>
  <w:style w:type="paragraph" w:styleId="P15">
    <w:name w:val="Table Paragraph"/>
    <w:basedOn w:val="P0"/>
    <w:next w:val="P15"/>
    <w:qFormat/>
    <w:pPr>
      <w:widowControl w:val="0"/>
      <w:ind w:firstLine="0" w:left="0" w:right="0"/>
      <w:jc w:val="left"/>
    </w:pPr>
    <w:rPr>
      <w:rFonts w:ascii="Calibri" w:hAnsi="Calibri"/>
      <w:sz w:val="22"/>
    </w:rPr>
  </w:style>
  <w:style w:type="paragraph" w:styleId="P16">
    <w:name w:val="Title"/>
    <w:basedOn w:val="P0"/>
    <w:next w:val="P16"/>
    <w:link w:val="C10"/>
    <w:qFormat/>
    <w:pPr>
      <w:ind w:firstLine="0" w:left="0" w:right="0"/>
      <w:jc w:val="center"/>
    </w:pPr>
    <w:rPr>
      <w:b w:val="1"/>
      <w:sz w:val="40"/>
      <w:u w:val="single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ollowedHyperlink"/>
    <w:rPr>
      <w:color w:val="800080"/>
      <w:u w:val="single"/>
    </w:rPr>
  </w:style>
  <w:style w:type="character" w:styleId="C4">
    <w:name w:val="Heading 1 Char"/>
    <w:link w:val="P1"/>
    <w:rPr>
      <w:rFonts w:ascii="Cambria" w:hAnsi="Cambria"/>
      <w:b w:val="1"/>
      <w:sz w:val="32"/>
    </w:rPr>
  </w:style>
  <w:style w:type="character" w:styleId="C5">
    <w:name w:val="Heading 5 Char"/>
    <w:link w:val="P2"/>
    <w:rPr>
      <w:rFonts w:ascii="Calibri" w:hAnsi="Calibri"/>
      <w:b w:val="1"/>
      <w:i w:val="1"/>
      <w:sz w:val="26"/>
    </w:rPr>
  </w:style>
  <w:style w:type="character" w:styleId="C6">
    <w:name w:val="Header Char"/>
    <w:link w:val="P12"/>
    <w:rPr/>
  </w:style>
  <w:style w:type="character" w:styleId="C7">
    <w:name w:val="Footer Char"/>
    <w:link w:val="P13"/>
    <w:rPr/>
  </w:style>
  <w:style w:type="character" w:styleId="C8">
    <w:name w:val="Balloon Text Char"/>
    <w:link w:val="P14"/>
    <w:rPr>
      <w:rFonts w:ascii="Tahoma" w:hAnsi="Tahoma"/>
      <w:sz w:val="16"/>
    </w:rPr>
  </w:style>
  <w:style w:type="character" w:styleId="C9">
    <w:name w:val="Heading 6 Char"/>
    <w:link w:val="P3"/>
    <w:rPr>
      <w:rFonts w:ascii="Calibri" w:hAnsi="Calibri"/>
      <w:color w:val="000000"/>
      <w:sz w:val="22"/>
    </w:rPr>
  </w:style>
  <w:style w:type="character" w:styleId="C10">
    <w:name w:val="Title Char"/>
    <w:link w:val="P16"/>
    <w:rPr>
      <w:b w:val="1"/>
      <w:sz w:val="40"/>
      <w:u w:val="single"/>
    </w:rPr>
  </w:style>
  <w:style w:type="character" w:styleId="C11">
    <w:name w:val="apple-style-span"/>
    <w:basedOn w:val="C0"/>
    <w:rPr/>
  </w:style>
  <w:style w:type="character" w:styleId="C12">
    <w:name w:val="apple-converted-space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Style1"/>
    <w:pPr>
      <w:numPr>
        <w:numId w:val="1"/>
      </w:numPr>
    </w:p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user</dc:creator>
  <dcterms:created xsi:type="dcterms:W3CDTF">2014-07-03T06:33:00Z</dcterms:created>
  <cp:lastModifiedBy>Achint Jain</cp:lastModifiedBy>
  <cp:lastPrinted>2014-07-15T13:56:00Z</cp:lastPrinted>
  <dcterms:modified xsi:type="dcterms:W3CDTF">2019-04-02T05:37:33Z</dcterms:modified>
  <cp:revision>25</cp:revision>
  <dc:title>MUKHTAR AHMED SHAIKH</dc:title>
</cp:coreProperties>
</file>