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B92" w:rsidRPr="002552AF" w:rsidRDefault="00C65A05">
      <w:pPr>
        <w:pStyle w:val="a4"/>
        <w:spacing w:before="200" w:after="200"/>
        <w:rPr>
          <w:lang w:val="ru-RU"/>
        </w:rPr>
      </w:pPr>
      <w:bookmarkStart w:id="0" w:name="_3l11jkq62r" w:colFirst="0" w:colLast="0"/>
      <w:bookmarkEnd w:id="0"/>
      <w:r w:rsidRPr="002552AF">
        <w:rPr>
          <w:color w:val="000000"/>
          <w:lang w:val="ru-RU"/>
        </w:rPr>
        <w:t>Практическое задание по теме “Управление БД”</w:t>
      </w:r>
    </w:p>
    <w:p w:rsidR="00C84B92" w:rsidRPr="002552AF" w:rsidRDefault="00C65A05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2552AF">
        <w:rPr>
          <w:lang w:val="ru-RU"/>
        </w:rPr>
        <w:t xml:space="preserve">Установите СУБД </w:t>
      </w:r>
      <w:r>
        <w:t>MySQL</w:t>
      </w:r>
      <w:r w:rsidRPr="002552AF">
        <w:rPr>
          <w:lang w:val="ru-RU"/>
        </w:rPr>
        <w:t>. Создайте в домашней директории файл .</w:t>
      </w:r>
      <w:r>
        <w:t>my</w:t>
      </w:r>
      <w:r w:rsidRPr="002552AF">
        <w:rPr>
          <w:lang w:val="ru-RU"/>
        </w:rPr>
        <w:t>.</w:t>
      </w:r>
      <w:proofErr w:type="spellStart"/>
      <w:r>
        <w:t>cnf</w:t>
      </w:r>
      <w:proofErr w:type="spellEnd"/>
      <w:r w:rsidRPr="002552AF">
        <w:rPr>
          <w:lang w:val="ru-RU"/>
        </w:rPr>
        <w:t>, задав в нем логин и пароль, который указывался при установке.</w:t>
      </w:r>
    </w:p>
    <w:p w:rsidR="00C84B92" w:rsidRPr="002552AF" w:rsidRDefault="00C65A05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2552AF">
        <w:rPr>
          <w:lang w:val="ru-RU"/>
        </w:rPr>
        <w:t xml:space="preserve">Создайте базу данных </w:t>
      </w:r>
      <w:r>
        <w:t>example</w:t>
      </w:r>
      <w:r w:rsidRPr="002552AF">
        <w:rPr>
          <w:lang w:val="ru-RU"/>
        </w:rPr>
        <w:t xml:space="preserve">, разместите в ней таблицу </w:t>
      </w:r>
      <w:r>
        <w:t>users</w:t>
      </w:r>
      <w:r w:rsidRPr="002552AF">
        <w:rPr>
          <w:lang w:val="ru-RU"/>
        </w:rPr>
        <w:t xml:space="preserve">, состоящую из двух столбцов, числового </w:t>
      </w:r>
      <w:r>
        <w:t>id</w:t>
      </w:r>
      <w:r w:rsidRPr="002552AF">
        <w:rPr>
          <w:lang w:val="ru-RU"/>
        </w:rPr>
        <w:t xml:space="preserve"> и строкового </w:t>
      </w:r>
      <w:r>
        <w:t>name</w:t>
      </w:r>
      <w:r w:rsidRPr="002552AF">
        <w:rPr>
          <w:lang w:val="ru-RU"/>
        </w:rPr>
        <w:t>.</w:t>
      </w:r>
    </w:p>
    <w:p w:rsidR="00C84B92" w:rsidRPr="002552AF" w:rsidRDefault="00C65A05">
      <w:pPr>
        <w:numPr>
          <w:ilvl w:val="0"/>
          <w:numId w:val="1"/>
        </w:numPr>
        <w:spacing w:before="0" w:line="276" w:lineRule="auto"/>
        <w:rPr>
          <w:lang w:val="ru-RU"/>
        </w:rPr>
      </w:pPr>
      <w:r w:rsidRPr="002552AF">
        <w:rPr>
          <w:lang w:val="ru-RU"/>
        </w:rPr>
        <w:t xml:space="preserve">Создайте дамп базы данных </w:t>
      </w:r>
      <w:r>
        <w:t>example</w:t>
      </w:r>
      <w:r w:rsidRPr="002552AF">
        <w:rPr>
          <w:lang w:val="ru-RU"/>
        </w:rPr>
        <w:t xml:space="preserve"> из предыдущего задания, разверните содержимое дампа в новую базу данных </w:t>
      </w:r>
      <w:r>
        <w:t>sample</w:t>
      </w:r>
      <w:r w:rsidRPr="002552AF">
        <w:rPr>
          <w:lang w:val="ru-RU"/>
        </w:rPr>
        <w:t>.</w:t>
      </w:r>
    </w:p>
    <w:p w:rsidR="00C84B92" w:rsidRPr="002552AF" w:rsidRDefault="00C65A05">
      <w:pPr>
        <w:widowControl w:val="0"/>
        <w:numPr>
          <w:ilvl w:val="0"/>
          <w:numId w:val="1"/>
        </w:numPr>
        <w:spacing w:before="0" w:line="276" w:lineRule="auto"/>
        <w:rPr>
          <w:lang w:val="ru-RU"/>
        </w:rPr>
      </w:pPr>
      <w:r w:rsidRPr="002552AF">
        <w:rPr>
          <w:lang w:val="ru-RU"/>
        </w:rPr>
        <w:t>(по желанию) Ознаком</w:t>
      </w:r>
      <w:r w:rsidRPr="002552AF">
        <w:rPr>
          <w:lang w:val="ru-RU"/>
        </w:rPr>
        <w:t xml:space="preserve">ьтесь более подробно с документацией утилиты </w:t>
      </w:r>
      <w:proofErr w:type="spellStart"/>
      <w:r>
        <w:t>mysqldump</w:t>
      </w:r>
      <w:proofErr w:type="spellEnd"/>
      <w:r w:rsidRPr="002552AF">
        <w:rPr>
          <w:lang w:val="ru-RU"/>
        </w:rPr>
        <w:t xml:space="preserve">. Создайте дамп единственной таблицы </w:t>
      </w:r>
      <w:r>
        <w:t>help</w:t>
      </w:r>
      <w:r w:rsidRPr="002552AF">
        <w:rPr>
          <w:lang w:val="ru-RU"/>
        </w:rPr>
        <w:t>_</w:t>
      </w:r>
      <w:r>
        <w:t>keyword</w:t>
      </w:r>
      <w:r w:rsidRPr="002552AF">
        <w:rPr>
          <w:lang w:val="ru-RU"/>
        </w:rPr>
        <w:t xml:space="preserve"> базы данных </w:t>
      </w:r>
      <w:proofErr w:type="spellStart"/>
      <w:r>
        <w:t>mysql</w:t>
      </w:r>
      <w:proofErr w:type="spellEnd"/>
      <w:r w:rsidRPr="002552AF">
        <w:rPr>
          <w:lang w:val="ru-RU"/>
        </w:rPr>
        <w:t>. Причем добейтесь того, чтобы дамп содержал только первые 100 строк таблицы.</w:t>
      </w:r>
    </w:p>
    <w:p w:rsidR="002552AF" w:rsidRDefault="002552AF" w:rsidP="002552AF">
      <w:pPr>
        <w:widowControl w:val="0"/>
        <w:spacing w:before="0" w:line="276" w:lineRule="auto"/>
        <w:rPr>
          <w:lang w:val="ru-RU"/>
        </w:rPr>
      </w:pPr>
    </w:p>
    <w:p w:rsidR="002552AF" w:rsidRPr="002552AF" w:rsidRDefault="002552AF" w:rsidP="002552AF">
      <w:pPr>
        <w:pStyle w:val="a5"/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2552AF">
        <w:rPr>
          <w:lang w:val="ru-RU"/>
        </w:rPr>
        <w:t>Решение</w:t>
      </w:r>
      <w:r>
        <w:rPr>
          <w:lang w:val="en-US"/>
        </w:rPr>
        <w:t>:</w:t>
      </w:r>
    </w:p>
    <w:p w:rsidR="002552AF" w:rsidRDefault="002552AF" w:rsidP="000E1E2D">
      <w:pPr>
        <w:pStyle w:val="a5"/>
        <w:widowControl w:val="0"/>
        <w:numPr>
          <w:ilvl w:val="0"/>
          <w:numId w:val="4"/>
        </w:numPr>
        <w:spacing w:before="0" w:line="276" w:lineRule="auto"/>
        <w:rPr>
          <w:lang w:val="en-US"/>
        </w:rPr>
      </w:pPr>
      <w:r>
        <w:rPr>
          <w:lang w:val="ru-RU"/>
        </w:rPr>
        <w:t>Создаем файл .</w:t>
      </w:r>
      <w:proofErr w:type="spellStart"/>
      <w:r>
        <w:rPr>
          <w:lang w:val="en-US"/>
        </w:rPr>
        <w:t>my.cnf</w:t>
      </w:r>
      <w:proofErr w:type="spellEnd"/>
    </w:p>
    <w:p w:rsidR="000E1E2D" w:rsidRPr="000E1E2D" w:rsidRDefault="000E1E2D" w:rsidP="000E1E2D">
      <w:pPr>
        <w:pStyle w:val="a5"/>
        <w:widowControl w:val="0"/>
        <w:numPr>
          <w:ilvl w:val="0"/>
          <w:numId w:val="4"/>
        </w:numPr>
        <w:spacing w:before="0" w:line="276" w:lineRule="auto"/>
        <w:rPr>
          <w:lang w:val="ru-RU"/>
        </w:rPr>
      </w:pPr>
      <w:r>
        <w:rPr>
          <w:lang w:val="ru-RU"/>
        </w:rPr>
        <w:t>Проверяем вход без параметров</w:t>
      </w:r>
    </w:p>
    <w:p w:rsidR="002552AF" w:rsidRPr="002552AF" w:rsidRDefault="002552AF" w:rsidP="002552AF">
      <w:pPr>
        <w:pStyle w:val="a5"/>
        <w:widowControl w:val="0"/>
        <w:spacing w:before="0" w:line="276" w:lineRule="auto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39D3CD5" wp14:editId="10488ECA">
            <wp:extent cx="6121400" cy="405039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05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AF" w:rsidRPr="000E1E2D" w:rsidRDefault="000E1E2D" w:rsidP="000E1E2D">
      <w:pPr>
        <w:pStyle w:val="a5"/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>
        <w:rPr>
          <w:lang w:val="ru-RU"/>
        </w:rPr>
        <w:t>Решение</w:t>
      </w:r>
      <w:r>
        <w:rPr>
          <w:lang w:val="en-US"/>
        </w:rPr>
        <w:t>:</w:t>
      </w:r>
    </w:p>
    <w:p w:rsidR="000E1E2D" w:rsidRPr="000E1E2D" w:rsidRDefault="000E1E2D" w:rsidP="000E1E2D">
      <w:pPr>
        <w:pStyle w:val="a5"/>
        <w:widowControl w:val="0"/>
        <w:numPr>
          <w:ilvl w:val="0"/>
          <w:numId w:val="5"/>
        </w:numPr>
        <w:spacing w:before="0" w:line="276" w:lineRule="auto"/>
        <w:rPr>
          <w:lang w:val="ru-RU"/>
        </w:rPr>
      </w:pPr>
      <w:r>
        <w:rPr>
          <w:lang w:val="ru-RU"/>
        </w:rPr>
        <w:t xml:space="preserve">Создаем базу </w:t>
      </w:r>
      <w:r>
        <w:rPr>
          <w:lang w:val="en-US"/>
        </w:rPr>
        <w:t>example</w:t>
      </w:r>
    </w:p>
    <w:p w:rsidR="000E1E2D" w:rsidRDefault="000E1E2D" w:rsidP="000E1E2D">
      <w:pPr>
        <w:pStyle w:val="a5"/>
        <w:widowControl w:val="0"/>
        <w:numPr>
          <w:ilvl w:val="0"/>
          <w:numId w:val="5"/>
        </w:numPr>
        <w:spacing w:before="0" w:line="276" w:lineRule="auto"/>
        <w:rPr>
          <w:lang w:val="ru-RU"/>
        </w:rPr>
      </w:pPr>
      <w:r>
        <w:rPr>
          <w:lang w:val="ru-RU"/>
        </w:rPr>
        <w:t>Создаем таблицу</w:t>
      </w:r>
    </w:p>
    <w:p w:rsidR="000E1E2D" w:rsidRDefault="000E1E2D" w:rsidP="000E1E2D">
      <w:pPr>
        <w:pStyle w:val="a5"/>
        <w:widowControl w:val="0"/>
        <w:numPr>
          <w:ilvl w:val="0"/>
          <w:numId w:val="5"/>
        </w:numPr>
        <w:spacing w:before="0" w:line="276" w:lineRule="auto"/>
        <w:rPr>
          <w:lang w:val="ru-RU"/>
        </w:rPr>
      </w:pPr>
      <w:r>
        <w:rPr>
          <w:lang w:val="ru-RU"/>
        </w:rPr>
        <w:t>Добавляем данные в таблицу</w:t>
      </w:r>
    </w:p>
    <w:p w:rsidR="000E1E2D" w:rsidRDefault="000E1E2D" w:rsidP="000E1E2D">
      <w:pPr>
        <w:widowControl w:val="0"/>
        <w:spacing w:before="0" w:line="276" w:lineRule="auto"/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C8813A7" wp14:editId="39A8E071">
            <wp:extent cx="5734050" cy="37420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544" cy="374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933" w:rsidRPr="00F85933" w:rsidRDefault="00F85933" w:rsidP="00F85933">
      <w:pPr>
        <w:pStyle w:val="a5"/>
        <w:widowControl w:val="0"/>
        <w:numPr>
          <w:ilvl w:val="0"/>
          <w:numId w:val="3"/>
        </w:numPr>
        <w:spacing w:before="0" w:line="276" w:lineRule="auto"/>
        <w:ind w:left="426" w:hanging="426"/>
        <w:rPr>
          <w:lang w:val="en-US"/>
        </w:rPr>
      </w:pPr>
      <w:r w:rsidRPr="00F85933">
        <w:rPr>
          <w:lang w:val="ru-RU"/>
        </w:rPr>
        <w:t>Решение</w:t>
      </w:r>
      <w:r w:rsidRPr="00F85933">
        <w:rPr>
          <w:lang w:val="en-US"/>
        </w:rPr>
        <w:t xml:space="preserve">: </w:t>
      </w:r>
    </w:p>
    <w:p w:rsidR="00AB7121" w:rsidRPr="00A70F37" w:rsidRDefault="00A70F37" w:rsidP="00A70F37">
      <w:pPr>
        <w:pStyle w:val="a5"/>
        <w:widowControl w:val="0"/>
        <w:numPr>
          <w:ilvl w:val="0"/>
          <w:numId w:val="6"/>
        </w:numPr>
        <w:spacing w:before="0" w:line="276" w:lineRule="auto"/>
        <w:rPr>
          <w:lang w:val="ru-RU"/>
        </w:rPr>
      </w:pPr>
      <w:r w:rsidRPr="00A70F37">
        <w:rPr>
          <w:lang w:val="ru-RU"/>
        </w:rPr>
        <w:t xml:space="preserve">Делаем дамп базы </w:t>
      </w:r>
      <w:r w:rsidRPr="00A70F37">
        <w:rPr>
          <w:lang w:val="en-US"/>
        </w:rPr>
        <w:t>example</w:t>
      </w:r>
    </w:p>
    <w:p w:rsidR="00A70F37" w:rsidRPr="00A70F37" w:rsidRDefault="00A70F37" w:rsidP="00A70F37">
      <w:pPr>
        <w:pStyle w:val="a5"/>
        <w:widowControl w:val="0"/>
        <w:numPr>
          <w:ilvl w:val="0"/>
          <w:numId w:val="6"/>
        </w:numPr>
        <w:spacing w:before="0" w:line="276" w:lineRule="auto"/>
        <w:rPr>
          <w:lang w:val="ru-RU"/>
        </w:rPr>
      </w:pPr>
      <w:r w:rsidRPr="00A70F37">
        <w:rPr>
          <w:lang w:val="ru-RU"/>
        </w:rPr>
        <w:t xml:space="preserve">Создаем базу </w:t>
      </w:r>
      <w:r w:rsidRPr="00A70F37">
        <w:rPr>
          <w:lang w:val="en-US"/>
        </w:rPr>
        <w:t>sample</w:t>
      </w:r>
    </w:p>
    <w:p w:rsidR="00A70F37" w:rsidRPr="00A70F37" w:rsidRDefault="00A70F37" w:rsidP="00A70F37">
      <w:pPr>
        <w:pStyle w:val="a5"/>
        <w:widowControl w:val="0"/>
        <w:numPr>
          <w:ilvl w:val="0"/>
          <w:numId w:val="6"/>
        </w:numPr>
        <w:spacing w:before="0" w:line="276" w:lineRule="auto"/>
        <w:rPr>
          <w:lang w:val="en-US"/>
        </w:rPr>
      </w:pPr>
      <w:r w:rsidRPr="00A70F37">
        <w:rPr>
          <w:lang w:val="ru-RU"/>
        </w:rPr>
        <w:t xml:space="preserve">Восстанавливаем базу </w:t>
      </w:r>
      <w:r w:rsidRPr="00A70F37">
        <w:rPr>
          <w:lang w:val="en-US"/>
        </w:rPr>
        <w:t>example</w:t>
      </w:r>
      <w:r w:rsidRPr="00A70F37">
        <w:rPr>
          <w:lang w:val="ru-RU"/>
        </w:rPr>
        <w:t xml:space="preserve"> в базу </w:t>
      </w:r>
      <w:r w:rsidRPr="00A70F37">
        <w:rPr>
          <w:lang w:val="en-US"/>
        </w:rPr>
        <w:t>sample</w:t>
      </w:r>
    </w:p>
    <w:p w:rsidR="00A70F37" w:rsidRDefault="00F85933" w:rsidP="000E1E2D">
      <w:pPr>
        <w:widowControl w:val="0"/>
        <w:spacing w:before="0"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7E5048" wp14:editId="7485908B">
            <wp:extent cx="6121400" cy="6412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37" w:rsidRDefault="00A70F37" w:rsidP="00A70F37">
      <w:pPr>
        <w:pStyle w:val="a5"/>
        <w:widowControl w:val="0"/>
        <w:numPr>
          <w:ilvl w:val="0"/>
          <w:numId w:val="7"/>
        </w:numPr>
        <w:spacing w:before="0" w:line="276" w:lineRule="auto"/>
        <w:rPr>
          <w:lang w:val="ru-RU"/>
        </w:rPr>
      </w:pPr>
      <w:r w:rsidRPr="00A70F37">
        <w:rPr>
          <w:lang w:val="ru-RU"/>
        </w:rPr>
        <w:t>Проверяем что получилось</w:t>
      </w:r>
    </w:p>
    <w:p w:rsidR="00F85933" w:rsidRPr="00F85933" w:rsidRDefault="00F85933" w:rsidP="00F85933">
      <w:pPr>
        <w:widowControl w:val="0"/>
        <w:spacing w:before="0" w:line="276" w:lineRule="auto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2812A64" wp14:editId="1B060C7D">
            <wp:extent cx="4343400" cy="306535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045" cy="30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37" w:rsidRDefault="00F85933" w:rsidP="00F85933">
      <w:pPr>
        <w:pStyle w:val="a5"/>
        <w:widowControl w:val="0"/>
        <w:numPr>
          <w:ilvl w:val="0"/>
          <w:numId w:val="3"/>
        </w:numPr>
        <w:spacing w:before="0" w:line="276" w:lineRule="auto"/>
        <w:rPr>
          <w:lang w:val="ru-RU"/>
        </w:rPr>
      </w:pPr>
      <w:r w:rsidRPr="00F85933">
        <w:rPr>
          <w:lang w:val="ru-RU"/>
        </w:rPr>
        <w:lastRenderedPageBreak/>
        <w:t>Р</w:t>
      </w:r>
      <w:r>
        <w:rPr>
          <w:lang w:val="ru-RU"/>
        </w:rPr>
        <w:t>ешение</w:t>
      </w:r>
      <w:r>
        <w:rPr>
          <w:lang w:val="en-US"/>
        </w:rPr>
        <w:t>:</w:t>
      </w:r>
    </w:p>
    <w:p w:rsidR="00574623" w:rsidRDefault="00574623" w:rsidP="001A61AB">
      <w:pPr>
        <w:pStyle w:val="a5"/>
        <w:widowControl w:val="0"/>
        <w:numPr>
          <w:ilvl w:val="0"/>
          <w:numId w:val="7"/>
        </w:numPr>
        <w:spacing w:before="0" w:line="276" w:lineRule="auto"/>
        <w:rPr>
          <w:lang w:val="ru-RU"/>
        </w:rPr>
      </w:pPr>
      <w:r>
        <w:rPr>
          <w:lang w:val="ru-RU"/>
        </w:rPr>
        <w:t>Делаем дамп конкретной таблицы с опцией</w:t>
      </w:r>
    </w:p>
    <w:p w:rsidR="00574623" w:rsidRDefault="00574623" w:rsidP="001A61AB">
      <w:pPr>
        <w:pStyle w:val="a5"/>
        <w:widowControl w:val="0"/>
        <w:numPr>
          <w:ilvl w:val="0"/>
          <w:numId w:val="7"/>
        </w:numPr>
        <w:spacing w:before="0" w:line="276" w:lineRule="auto"/>
        <w:rPr>
          <w:lang w:val="ru-RU"/>
        </w:rPr>
      </w:pPr>
      <w:r>
        <w:rPr>
          <w:lang w:val="ru-RU"/>
        </w:rPr>
        <w:t xml:space="preserve">Дополнительно меняем имя таблицы на новое </w:t>
      </w:r>
    </w:p>
    <w:p w:rsidR="00574623" w:rsidRPr="00F85933" w:rsidRDefault="00574623" w:rsidP="00574623">
      <w:pPr>
        <w:pStyle w:val="a5"/>
        <w:widowControl w:val="0"/>
        <w:spacing w:before="0" w:line="276" w:lineRule="auto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611D0E53" wp14:editId="1921396F">
            <wp:extent cx="6121400" cy="5408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4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3" w:rsidRPr="001A61AB" w:rsidRDefault="00574623" w:rsidP="001A61AB">
      <w:pPr>
        <w:pStyle w:val="a5"/>
        <w:widowControl w:val="0"/>
        <w:numPr>
          <w:ilvl w:val="0"/>
          <w:numId w:val="7"/>
        </w:numPr>
        <w:spacing w:before="0" w:line="276" w:lineRule="auto"/>
        <w:rPr>
          <w:lang w:val="ru-RU"/>
        </w:rPr>
      </w:pPr>
      <w:r w:rsidRPr="001A61AB">
        <w:rPr>
          <w:lang w:val="ru-RU"/>
        </w:rPr>
        <w:t xml:space="preserve">В </w:t>
      </w:r>
      <w:r w:rsidRPr="001A61AB">
        <w:rPr>
          <w:lang w:val="en-US"/>
        </w:rPr>
        <w:t>vi</w:t>
      </w:r>
      <w:r w:rsidRPr="001A61AB">
        <w:rPr>
          <w:lang w:val="ru-RU"/>
        </w:rPr>
        <w:t xml:space="preserve"> </w:t>
      </w:r>
      <w:r w:rsidRPr="001A61AB">
        <w:rPr>
          <w:lang w:val="en-US"/>
        </w:rPr>
        <w:t>dump</w:t>
      </w:r>
      <w:r w:rsidRPr="001A61AB">
        <w:rPr>
          <w:lang w:val="ru-RU"/>
        </w:rPr>
        <w:t>_</w:t>
      </w:r>
      <w:r w:rsidRPr="001A61AB">
        <w:rPr>
          <w:lang w:val="en-US"/>
        </w:rPr>
        <w:t>table</w:t>
      </w:r>
      <w:r w:rsidRPr="001A61AB">
        <w:rPr>
          <w:lang w:val="ru-RU"/>
        </w:rPr>
        <w:t>_</w:t>
      </w:r>
      <w:proofErr w:type="spellStart"/>
      <w:r w:rsidRPr="001A61AB">
        <w:rPr>
          <w:lang w:val="en-US"/>
        </w:rPr>
        <w:t>hlp</w:t>
      </w:r>
      <w:proofErr w:type="spellEnd"/>
      <w:r w:rsidRPr="001A61AB">
        <w:rPr>
          <w:lang w:val="ru-RU"/>
        </w:rPr>
        <w:t>_</w:t>
      </w:r>
      <w:proofErr w:type="spellStart"/>
      <w:r w:rsidRPr="001A61AB">
        <w:rPr>
          <w:lang w:val="en-US"/>
        </w:rPr>
        <w:t>keywrd</w:t>
      </w:r>
      <w:proofErr w:type="spellEnd"/>
      <w:r w:rsidRPr="001A61AB">
        <w:rPr>
          <w:lang w:val="ru-RU"/>
        </w:rPr>
        <w:t>.</w:t>
      </w:r>
      <w:proofErr w:type="spellStart"/>
      <w:r w:rsidRPr="001A61AB">
        <w:rPr>
          <w:lang w:val="en-US"/>
        </w:rPr>
        <w:t>sql</w:t>
      </w:r>
      <w:proofErr w:type="spellEnd"/>
      <w:r w:rsidRPr="001A61AB">
        <w:rPr>
          <w:lang w:val="ru-RU"/>
        </w:rPr>
        <w:t xml:space="preserve"> удаляем упоминание о стандартном табличном пространстве ‘</w:t>
      </w:r>
      <w:proofErr w:type="spellStart"/>
      <w:r w:rsidRPr="001A61AB">
        <w:rPr>
          <w:lang w:val="en-US"/>
        </w:rPr>
        <w:t>mysql</w:t>
      </w:r>
      <w:proofErr w:type="spellEnd"/>
      <w:r w:rsidRPr="001A61AB">
        <w:rPr>
          <w:lang w:val="ru-RU"/>
        </w:rPr>
        <w:t>’</w:t>
      </w:r>
    </w:p>
    <w:p w:rsidR="00574623" w:rsidRDefault="00574623" w:rsidP="00F85933">
      <w:pPr>
        <w:pStyle w:val="a5"/>
        <w:widowControl w:val="0"/>
        <w:spacing w:before="0" w:line="276" w:lineRule="auto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8B00AE3" wp14:editId="7896C43B">
            <wp:extent cx="6121400" cy="32840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28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3" w:rsidRDefault="00574623" w:rsidP="00F85933">
      <w:pPr>
        <w:pStyle w:val="a5"/>
        <w:widowControl w:val="0"/>
        <w:spacing w:before="0" w:line="276" w:lineRule="auto"/>
        <w:rPr>
          <w:lang w:val="ru-RU"/>
        </w:rPr>
      </w:pPr>
    </w:p>
    <w:p w:rsidR="00574623" w:rsidRDefault="001A61AB" w:rsidP="001A61AB">
      <w:pPr>
        <w:pStyle w:val="a5"/>
        <w:widowControl w:val="0"/>
        <w:numPr>
          <w:ilvl w:val="0"/>
          <w:numId w:val="7"/>
        </w:numPr>
        <w:spacing w:before="0" w:line="276" w:lineRule="auto"/>
        <w:rPr>
          <w:lang w:val="en-US"/>
        </w:rPr>
      </w:pPr>
      <w:r>
        <w:rPr>
          <w:lang w:val="ru-RU"/>
        </w:rPr>
        <w:t>Восстанавливаем</w:t>
      </w:r>
      <w:r w:rsidR="00574623">
        <w:rPr>
          <w:lang w:val="ru-RU"/>
        </w:rPr>
        <w:t xml:space="preserve"> таблицу </w:t>
      </w:r>
      <w:r>
        <w:rPr>
          <w:lang w:val="ru-RU"/>
        </w:rPr>
        <w:t xml:space="preserve">в базу </w:t>
      </w:r>
      <w:r>
        <w:rPr>
          <w:lang w:val="en-US"/>
        </w:rPr>
        <w:t>sample</w:t>
      </w:r>
      <w:r w:rsidRPr="001A61AB">
        <w:rPr>
          <w:lang w:val="ru-RU"/>
        </w:rPr>
        <w:t xml:space="preserve"> </w:t>
      </w:r>
      <w:r>
        <w:rPr>
          <w:lang w:val="ru-RU"/>
        </w:rPr>
        <w:t xml:space="preserve">с новым именем </w:t>
      </w:r>
      <w:proofErr w:type="spellStart"/>
      <w:r w:rsidRPr="001A61AB">
        <w:rPr>
          <w:lang w:val="ru-RU"/>
        </w:rPr>
        <w:t>hlp_keywrd</w:t>
      </w:r>
      <w:proofErr w:type="spellEnd"/>
    </w:p>
    <w:p w:rsidR="001A61AB" w:rsidRDefault="001A61AB" w:rsidP="001A61AB">
      <w:pPr>
        <w:pStyle w:val="a5"/>
        <w:widowControl w:val="0"/>
        <w:numPr>
          <w:ilvl w:val="0"/>
          <w:numId w:val="7"/>
        </w:numPr>
        <w:spacing w:before="0" w:line="276" w:lineRule="auto"/>
        <w:rPr>
          <w:lang w:val="ru-RU"/>
        </w:rPr>
      </w:pPr>
      <w:r>
        <w:rPr>
          <w:lang w:val="ru-RU"/>
        </w:rPr>
        <w:t xml:space="preserve">Проверяем кол-во строк в таблице </w:t>
      </w:r>
      <w:proofErr w:type="spellStart"/>
      <w:r w:rsidRPr="001A61AB">
        <w:rPr>
          <w:lang w:val="ru-RU"/>
        </w:rPr>
        <w:t>hlp_keywrd</w:t>
      </w:r>
      <w:proofErr w:type="spellEnd"/>
    </w:p>
    <w:p w:rsidR="001A61AB" w:rsidRDefault="001A61AB" w:rsidP="00F85933">
      <w:pPr>
        <w:pStyle w:val="a5"/>
        <w:widowControl w:val="0"/>
        <w:spacing w:before="0" w:line="276" w:lineRule="auto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6775DCA7" wp14:editId="2F9EEF20">
            <wp:extent cx="4484610" cy="2905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6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AB" w:rsidRPr="001A61AB" w:rsidRDefault="001A61AB" w:rsidP="00F85933">
      <w:pPr>
        <w:pStyle w:val="a5"/>
        <w:widowControl w:val="0"/>
        <w:spacing w:before="0" w:line="276" w:lineRule="auto"/>
        <w:rPr>
          <w:lang w:val="ru-RU"/>
        </w:rPr>
      </w:pPr>
      <w:bookmarkStart w:id="1" w:name="_GoBack"/>
      <w:bookmarkEnd w:id="1"/>
    </w:p>
    <w:sectPr w:rsidR="001A61AB" w:rsidRPr="001A61AB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A05" w:rsidRDefault="00C65A05">
      <w:pPr>
        <w:spacing w:before="0" w:after="0" w:line="240" w:lineRule="auto"/>
      </w:pPr>
      <w:r>
        <w:separator/>
      </w:r>
    </w:p>
  </w:endnote>
  <w:endnote w:type="continuationSeparator" w:id="0">
    <w:p w:rsidR="00C65A05" w:rsidRDefault="00C65A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B92" w:rsidRDefault="00C84B92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84B92" w:rsidRDefault="00C65A05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 w:rsidR="000E1E2D">
      <w:rPr>
        <w:color w:val="ABB1B9"/>
        <w:sz w:val="16"/>
        <w:szCs w:val="16"/>
      </w:rPr>
      <w:fldChar w:fldCharType="separate"/>
    </w:r>
    <w:r w:rsidR="001A61AB">
      <w:rPr>
        <w:noProof/>
        <w:color w:val="ABB1B9"/>
        <w:sz w:val="16"/>
        <w:szCs w:val="16"/>
      </w:rPr>
      <w:t>2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B92" w:rsidRDefault="00C65A05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A05" w:rsidRDefault="00C65A05">
      <w:pPr>
        <w:spacing w:before="0" w:after="0" w:line="240" w:lineRule="auto"/>
      </w:pPr>
      <w:r>
        <w:separator/>
      </w:r>
    </w:p>
  </w:footnote>
  <w:footnote w:type="continuationSeparator" w:id="0">
    <w:p w:rsidR="00C65A05" w:rsidRDefault="00C65A0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B92" w:rsidRDefault="00C84B92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B92" w:rsidRDefault="00C65A05">
    <w:pPr>
      <w:pStyle w:val="a4"/>
    </w:pPr>
    <w:bookmarkStart w:id="2" w:name="_3whwml4" w:colFirst="0" w:colLast="0"/>
    <w:bookmarkEnd w:id="2"/>
    <w:r>
      <w:rPr>
        <w:noProof/>
        <w:lang w:val="en-US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4D1FE735" wp14:editId="5BF5C00F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84B92" w:rsidRDefault="00C84B92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C84B92" w:rsidRDefault="00C84B92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7DD5D730" wp14:editId="0FAD412E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84B92" w:rsidRDefault="00C65A05">
    <w:pPr>
      <w:pStyle w:val="a4"/>
    </w:pPr>
    <w:bookmarkStart w:id="3" w:name="_2bn6wsx" w:colFirst="0" w:colLast="0"/>
    <w:bookmarkEnd w:id="3"/>
    <w:proofErr w:type="spellStart"/>
    <w:r>
      <w:t>Базы</w:t>
    </w:r>
    <w:proofErr w:type="spellEnd"/>
    <w:r>
      <w:t xml:space="preserve"> </w:t>
    </w:r>
    <w:proofErr w:type="spellStart"/>
    <w:r>
      <w:t>данных</w:t>
    </w:r>
    <w:proofErr w:type="spellEnd"/>
  </w:p>
  <w:p w:rsidR="00C84B92" w:rsidRDefault="00C65A05">
    <w:pPr>
      <w:pStyle w:val="1"/>
      <w:spacing w:line="276" w:lineRule="auto"/>
    </w:pPr>
    <w:bookmarkStart w:id="4" w:name="_s2w66cbpn7vo" w:colFirst="0" w:colLast="0"/>
    <w:bookmarkEnd w:id="4"/>
    <w:proofErr w:type="spellStart"/>
    <w:r>
      <w:rPr>
        <w:b w:val="0"/>
        <w:color w:val="ABB1B9"/>
        <w:sz w:val="32"/>
        <w:szCs w:val="32"/>
      </w:rPr>
      <w:t>Практическое</w:t>
    </w:r>
    <w:proofErr w:type="spellEnd"/>
    <w:r>
      <w:rPr>
        <w:b w:val="0"/>
        <w:color w:val="ABB1B9"/>
        <w:sz w:val="32"/>
        <w:szCs w:val="32"/>
      </w:rPr>
      <w:t xml:space="preserve"> </w:t>
    </w:r>
    <w:proofErr w:type="spellStart"/>
    <w:r>
      <w:rPr>
        <w:b w:val="0"/>
        <w:color w:val="ABB1B9"/>
        <w:sz w:val="32"/>
        <w:szCs w:val="32"/>
      </w:rPr>
      <w:t>задание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514D6"/>
    <w:multiLevelType w:val="hybridMultilevel"/>
    <w:tmpl w:val="2214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105C7"/>
    <w:multiLevelType w:val="multilevel"/>
    <w:tmpl w:val="1716F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F8A751E"/>
    <w:multiLevelType w:val="hybridMultilevel"/>
    <w:tmpl w:val="7FE634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12626"/>
    <w:multiLevelType w:val="hybridMultilevel"/>
    <w:tmpl w:val="5E381138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>
    <w:nsid w:val="70F77CE7"/>
    <w:multiLevelType w:val="hybridMultilevel"/>
    <w:tmpl w:val="58BA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B460ED"/>
    <w:multiLevelType w:val="hybridMultilevel"/>
    <w:tmpl w:val="5D421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EE6DE2"/>
    <w:multiLevelType w:val="hybridMultilevel"/>
    <w:tmpl w:val="6AE68A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84B92"/>
    <w:rsid w:val="000E1E2D"/>
    <w:rsid w:val="001A61AB"/>
    <w:rsid w:val="002552AF"/>
    <w:rsid w:val="00574623"/>
    <w:rsid w:val="00A70F37"/>
    <w:rsid w:val="00AB7121"/>
    <w:rsid w:val="00C65A05"/>
    <w:rsid w:val="00C84B92"/>
    <w:rsid w:val="00E14780"/>
    <w:rsid w:val="00F8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2C2D30"/>
        <w:lang w:val="en" w:eastAsia="en-US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2552A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552A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52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2C2D30"/>
        <w:lang w:val="en" w:eastAsia="en-US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2552A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2552A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552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Aleksey Chinyaev</cp:lastModifiedBy>
  <cp:revision>3</cp:revision>
  <dcterms:created xsi:type="dcterms:W3CDTF">2020-11-13T21:57:00Z</dcterms:created>
  <dcterms:modified xsi:type="dcterms:W3CDTF">2020-11-14T01:10:00Z</dcterms:modified>
</cp:coreProperties>
</file>