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1"/>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2260600</wp:posOffset>
            </wp:positionH>
            <wp:positionV relativeFrom="paragraph">
              <wp:posOffset>-368299</wp:posOffset>
            </wp:positionV>
            <wp:extent cx="1223010" cy="1223010"/>
            <wp:effectExtent b="0" l="0" r="0" t="0"/>
            <wp:wrapNone/>
            <wp:docPr descr="Description: E:\DATA KANTOR DESA\SAMPUL\Garuda Perkades.jpg" id="2" name="image1.jpg"/>
            <a:graphic>
              <a:graphicData uri="http://schemas.openxmlformats.org/drawingml/2006/picture">
                <pic:pic>
                  <pic:nvPicPr>
                    <pic:cNvPr descr="Description: E:\DATA KANTOR DESA\SAMPUL\Garuda Perkades.jpg" id="0" name="image1.jpg"/>
                    <pic:cNvPicPr preferRelativeResize="0"/>
                  </pic:nvPicPr>
                  <pic:blipFill>
                    <a:blip r:embed="rId7"/>
                    <a:srcRect b="0" l="0" r="0" t="0"/>
                    <a:stretch>
                      <a:fillRect/>
                    </a:stretch>
                  </pic:blipFill>
                  <pic:spPr>
                    <a:xfrm>
                      <a:off x="0" y="0"/>
                      <a:ext cx="1223010" cy="122301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11"/>
        <w:jc w:val="center"/>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KABUPATEN POLEWALI MANDAR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11"/>
        <w:jc w:val="center"/>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center"/>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KEPUTUSAN KEPALA DESA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center"/>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NOMOR……….. TAHUN 2024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51" w:firstLine="0"/>
        <w:jc w:val="center"/>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center"/>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TENTANG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6.99999999999994" w:lineRule="auto"/>
        <w:ind w:left="0" w:right="51" w:firstLine="0"/>
        <w:jc w:val="center"/>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PEMBENTUKAN TIM PENYUSUN RENCANA KERJA PEMERINTAH DESA TAHUN ANGGARAN 2025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 w:right="280" w:firstLine="0"/>
        <w:jc w:val="center"/>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KEPALA DESA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 w:right="280" w:firstLine="0"/>
        <w:jc w:val="center"/>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9543.0" w:type="dxa"/>
        <w:jc w:val="left"/>
        <w:tblInd w:w="7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72"/>
        <w:gridCol w:w="426"/>
        <w:gridCol w:w="1132"/>
        <w:gridCol w:w="3543"/>
        <w:gridCol w:w="2270"/>
        <w:tblGridChange w:id="0">
          <w:tblGrid>
            <w:gridCol w:w="2172"/>
            <w:gridCol w:w="426"/>
            <w:gridCol w:w="1132"/>
            <w:gridCol w:w="3543"/>
            <w:gridCol w:w="2270"/>
          </w:tblGrid>
        </w:tblGridChange>
      </w:tblGrid>
      <w:tr>
        <w:trPr>
          <w:cantSplit w:val="0"/>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Menimbang</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t>
            </w:r>
          </w:p>
        </w:tc>
        <w:tc>
          <w:tcPr>
            <w:gridSpan w:val="3"/>
          </w:tcPr>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40" w:right="0" w:hanging="360"/>
              <w:jc w:val="both"/>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bahwa dalam melaksanakan ketentuan pada Pasal 36 ayat (1) Peraturan Menteri Desa, Pembangunan Daerah Tertinggal dan Transmigrasi Nomor 21 Tahun 2020 tentang Pedoman Umum Pembangunan Desa dan Pemberdayaan Masyarakat Desa, Kepala Desa mempersiapkan penyusunan rancangan RKP Desa dengan membentuk tim penyusun RKP Desa;</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40" w:right="0" w:hanging="360"/>
              <w:jc w:val="both"/>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bahwa berdasarkan pertimbangan sebagaimana dimaksud dalam huruf a, maka perlu menetapkan Keputusan Kepala Desa………..tentang Pembentukan Tim Penyusun RKP Desa Tahun   Anggaran 2025.</w:t>
            </w: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Mengingat</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t>
            </w:r>
          </w:p>
        </w:tc>
        <w:tc>
          <w:tcPr>
            <w:gridSpan w:val="3"/>
          </w:tcPr>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Undang-Undang Nomor 25 tahun 2004 tentang Sistem Perencanaan Pembangunan Nasional (Lembaran Negara Tahun 2004 Nomor 10, Tambahan Lembaran Negara Nomor 4421);</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Undang - Undang Nomor 26 Tahun  2004 tentang Pembentukan Provinsi  Sulawesi Barat (Lembaran Negara Republik Indonesia Tahun 2004 Nomor 105, Tambahan Lembaran Negara Republik Indonesia Nomor  4422);</w:t>
            </w:r>
          </w:p>
          <w:p w:rsidR="00000000" w:rsidDel="00000000" w:rsidP="00000000" w:rsidRDefault="00000000" w:rsidRPr="00000000" w14:paraId="0000001B">
            <w:pPr>
              <w:numPr>
                <w:ilvl w:val="0"/>
                <w:numId w:val="1"/>
              </w:numPr>
              <w:spacing w:line="276" w:lineRule="auto"/>
              <w:ind w:left="405" w:hanging="405"/>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Undang - Undang Nomor 4 Tahun  2013 tentang Pembentukan Kabupaten Polewali Mandar di Provinsi  Sulawesi Barat (Lembaran Negara Republik Indonesia Tahun 2013 Nomor 19, Tambahan Lembaran Negara Republik Indonesia Nomor  5397);</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Undang-Undang Nomor 6 Tahun 2014 tentang Desa (Lembaran Negara tahun Republik Indonesia Tahun 2014 Nomor 7, Tambahan Lembaran Negara Republik Indonesia Nomor 5495); sebagaimana telah diubah dengan Undang undang Nomor 3 Tahun 2024 tentang Perubahan Kedua Atas Undang Undang Nomor 6 tahun 2014);</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Undang-Undang Nomor 11 Tahun 2020 tentang Cipta Kerja (Lembaran Negara tahun Republik Indonesia Tahun 2014 Nomor 7, Tambahan Lembaran Negara Republik Indonesia Nomor 6573);</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Undang Undang Nomor 19 Tahun 2023 tentang Anggaran Pendapatan dan Belanja Negara Tahun 2024 (Lembaran Negara Republik Indonesia Tahun 2023 Nomor 140), Tambahan Lembaran Negara Republik Indonesia Nomor 6896);</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Undang-Undang Nomor 3 Tahun 2024 tentang Perubahan Kedua Atas Undang Undang Nomor 6 Tahun 2014 tentang Desa (Lembaran Negara Republik Indonesia Tahun 2024 Nomor 77, Tambahan Lembaran Negara Republik Indonesia Nomor 6914);</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Pemerintah Nomor 8 Tahun 2008 tentang Tahapan, Tatacara Penyusunan, Pengendalian dan Evaluasi Pelaksanaan Rencana Pembangunan Daerah (Lembaran Negara   Republik    Indonesia    Tahun   2007   Nomor 82, Tambahan Lembaran Negara Republik Indonesia Nomor 4737);</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Pemerintah Nomor 60 Tahun 2014 tentang Dana Desa yang bersumber dari Anggaran Pendapatan dan Belanja Negara (Lembaran Negara Republik Indonesia Tahun 2014 Nomor 168, Tambahan Lembaran Negara Republik Indonesia Nomor 5558) sebagaimana telah diubah beberapa kali terakhir dengan Peraturan Pemerintah Nomor 8 Tahun 2016 (Lembaran Negara Republik Indonesia Tahun 2016 Nomor 57);</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Pemerintah Nomor 12 Tahun 2017 tentang Pedoman Pembinaan dan Pengawasan Penyelenggaraan Pemerintahan Daerah (Lembaran Negara Republik Indonesia Tahun 2017 Nomor 73, Tambahan Lembaran Negara Republik Indonesia Nomor 6041);</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Pemerintah Nomor 37 Tahun 2023 tentang Pengelolaan Transfer Ke Daerah (Lembaran Negara Republik Indonesia Tahun 2023 Nomor 100 Tambahan Lembaran Negara Republik Indonesia Nomor 6883);</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Menteri Dalam Negeri Nomor 111 Tahun 2014 Tentang Pedoman Teknis Peraturan Di Desa (Berita Negara Republik Indonesia Tahun 2014 Nomor 2091);</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Menteri Dalam Negeri Nomor 81 Tahun 2015 tentang Evaluasi Perkembangan Desa Dan Kelurahan (Berita Negara Republik Indonesia Tahun 2015 Nomor 2037);</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Menteri Dalam Negeri Nomor 44 Tahun 2016 tentang Kewenangan Desa (Berita Negara Republik Indonesia Tahun 2016 Nomor 1037);</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Menteri Dalam Negeri Nomor 110 Tahun 2016 tentang Badan Permusyawaratan Desa (Berita Negara Republik Indonesia Tahun 2017 Nomor 89);</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Menteri Dalam Negeri Nomor 96 Tahun 2017 tentang Tata Cara Kerja Sama Desa di Bidang Pemerintahan Desa (Berita Negara Republik Indonesia Tahun 2017 Nomor 1444);</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Menteri Dalam Negeri Republik Indonesia Nomor 18 Tahun 2018 Tentang Lembaga Kemasyarakatan Desa Dan Lembaga Adat Desa (Berita Negara Republik Indonesia Tahun 2018 Nomor 569);</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Menteri Dalam Negeri Nomor 70 Tahun 2019 tentang Sistem Informasi Pemerintahan Daerah (Berita Negara Republik Indonesia Tahun 2019 Nomor 1114);</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Menteri Desa, Pembangunan Daerah Tertinggal, Dan Transmigrasi Nomor 03 Tahun 2021 tentang Pendaftaran, Pendataan Dan Pemeringkatan, Pembinaan dan Pengembangan, dan Pengadaan Barang dan/atau Jasa Badan Usaha Milik Desa/Badan Usaha Milik Desa Bersama (Berita Negara Republik Indonesia Tahun 2021 Nomor 252);</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72"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Menteri Desa, Pembangunan Daerah Tertinggal dan   Transmigrasi Nomor   17   Tahun   2019   Tentang Pedoman Umum Pembangunan dan Pemberdayaan Masyarakat   Desa (Berita   Negara   Republik   Indonesia Tahun 2019 Nomor1261);</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72"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Menteri Desa, Pembangunan Daerah Tertinggal dan Transmigrasi Nomor 16 Tahun 2019 Tentang Musyawarah Desa (Berita Negara Republik Indonesia Tahun 2019 Nomor1203);</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72"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Menteri Desa, Pembangunan Daerah Tertinggal dan Transmigrasi Nomor 21 Tahun 2020 tentang Pedoman Umum Pembangunan Desa (Berita Negara Republik Indonesia Tahun 2020 Nomor 1633);</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Menteri Desa, Pembangunan Daerah Tertinggal dan Transmigrasi Republik Indonesia Nomor 7 Tahun 2023 tentang Rincian Prioritas Penggunaan Dana Desa (Berita Negara Republik Indonesia Tahun 2023 Nomor 868);</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Menteri Desa, Pembangunan Daerah Tertinggal dan Transmigrasi Republik Indonesia Nomor 13 Tahun 2023 tentang Petunjuk Operasional Atas Fokus Penggunaan Dana Desa tahun 2024 (Berita Negara Republik Indonesia Tahun 2023 Nomor 963);</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Menteri Keuangan Republik Indonesia Nomor 145 tahun 2023 tentang Pengelolaan Dana Desa (Berita Negara Republik Indonesia Tahun 2023 Nomor 1051);</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Menteri Keuangan Republik Indonesia Nomor 146 tahun 2023 tentang Pengalokasian Dana Desa setiap Desa, Penyaluran dna Penggunaan Dana Desa tahun Anggaran 2024 (Berita Negara Republik Indonesia Tahun 2023 Nomor 1052);</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Keputusan Menteri Desa Pembangunan Daerah Tertinggal dan Transmigrasi Republik Indonesia Nomor 40 Tahun 2021 Tentang Petunjuk Teknis Pendampingan Masyarakat Desa; </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Keputusan Menteri Desa, Pembangunan Daerah Tertinggal, dan Transmigrasi Nomor 81 tahun 2022 tentang panduan instruksi presiden nomor 4 tahun 2022 tentang Percepatan Penghapusan Kemiskinan Ekstrem Di Desa;</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Keputusan Menteri Desa, Pembangunan Daerah Tertinggal, dan Transmigrasi Nomor 82 tahun 2022 tentang Pedoman Ketahanan Pangan Di Desa;</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Daerah Kabupaten Polewali Mandar Nomor 3 Tahun 2015 Tentang Badan Permusyawaratan Desa (Lembaran Daerah Kabupaten Polewali Mandar Tahun 2015 Nomor 3); </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Daerah Kabupaten Polewali Mandar Nomor 6 Tahun 2017 Tentang Perangkat Desa (Lembaran Daerah Kabupaten Polewali Mandar Tahun 2017 Nomor 6);</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Bupati Polewali Mandar Nomor 19 Tahun 2019 Tentang Kewenangan Asal Usul Lokal Skala Desa (Berita Daerah Kabupaten Polewali Mandar Tahun 2019 Nomor 19);</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Bupati Polewali Mandar Nomor 14 Tahun 2022 Tentang Peran Desa Dalam Pencegahan dan Penuruanan Stunting Terintegrasi (Berita Daerah Kabupaten Polewali Mandar Tahun 2022 Nomor 14);</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3" w:right="0" w:hanging="403"/>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Bupati Polewali Mandar Nomor 3 tahun 2023 tentang Percepatan Penurunan Stunting di Kabupaten Polewali Mandar (Berita Daerah Kabupaten Polewali Mandar tahun 2023 Nomor 3);</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3" w:right="0" w:hanging="403"/>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Bupati Polewali Mandar Nomor 40 tahun 2022 tentang tata cara pengadaan barang/ jasa di desa (Berita Daerah Kabupaten Polewali Mandar tahun 2022 nomor 40);</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3" w:right="0" w:hanging="403"/>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Bupati Polewali Mandar Nomor 15 tahun 2023 tentang tata cara Pengalokasian, Pembagian dan Penyaluran Alokasi Dana Desa (ADD) Tahun Anggaran 2023;</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Peraturan Bupati Polewali Mandar Nomor 7 tahun 2024 tentang Alokasi Dana Desa Tahun Anggaran 2024 (Berita Daerah Kabupaten Polewali Mandar tahun 2024 Nomor 07);</w:t>
            </w:r>
          </w:p>
          <w:p w:rsidR="00000000" w:rsidDel="00000000" w:rsidP="00000000" w:rsidRDefault="00000000" w:rsidRPr="00000000" w14:paraId="0000003E">
            <w:pPr>
              <w:numPr>
                <w:ilvl w:val="0"/>
                <w:numId w:val="1"/>
              </w:numPr>
              <w:ind w:left="405"/>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Peraturan Bupati Polewali Mandar Nomor 18 tahun 2024 tentang Standar Belanja Tahun Anggaran 2025 (Berita Daerah Kabupaten Polewali Mandar tahun 2024 Nomor 18);</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05" w:right="0" w:hanging="405"/>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sz w:val="24"/>
                <w:szCs w:val="24"/>
                <w:rtl w:val="0"/>
              </w:rPr>
              <w:t xml:space="preserve">Peraturan Desa ................... Nomor 04 Tahun 2020 Tentang Kewenangan Desa berdasarkan Hak Asal Usul dan Kewenangan Lokal Berskala Desa (Lembaran Desa ................... Tahun 2020 Nomor 04);</w:t>
            </w:r>
            <w:r w:rsidDel="00000000" w:rsidR="00000000" w:rsidRPr="00000000">
              <w:rPr>
                <w:rtl w:val="0"/>
              </w:rPr>
            </w:r>
          </w:p>
          <w:p w:rsidR="00000000" w:rsidDel="00000000" w:rsidP="00000000" w:rsidRDefault="00000000" w:rsidRPr="00000000" w14:paraId="00000040">
            <w:pPr>
              <w:widowControl w:val="1"/>
              <w:numPr>
                <w:ilvl w:val="0"/>
                <w:numId w:val="1"/>
              </w:numPr>
              <w:ind w:left="405"/>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Peraturan Desa ................... Nomor 01 Tahun 2022 tentang Rencana Pembangunan Jangka Menengah Desa (RPJMDesa) ................... Tahun 2023-2028(Lembaran Desa ................... Tahun 2022 Nomor 01);</w:t>
            </w:r>
            <w:r w:rsidDel="00000000" w:rsidR="00000000" w:rsidRPr="00000000">
              <w:rPr>
                <w:rtl w:val="0"/>
              </w:rPr>
            </w:r>
          </w:p>
          <w:p w:rsidR="00000000" w:rsidDel="00000000" w:rsidP="00000000" w:rsidRDefault="00000000" w:rsidRPr="00000000" w14:paraId="00000041">
            <w:pPr>
              <w:tabs>
                <w:tab w:val="left" w:leader="none" w:pos="993"/>
              </w:tabs>
              <w:ind w:left="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6"/>
                <w:tab w:val="left" w:leader="none" w:pos="9704"/>
              </w:tabs>
              <w:spacing w:after="0" w:before="6" w:line="240" w:lineRule="auto"/>
              <w:ind w:left="481"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Memperhatikan</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t>
            </w:r>
          </w:p>
        </w:tc>
        <w:tc>
          <w:tcPr>
            <w:gridSpan w:val="3"/>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Hasil Musyawarah Pembentukan Tim Penyusun RKP Desa Tahun Anggaran 2025 pada  Tanggal</w:t>
              <w:tab/>
              <w:t xml:space="preserve">13 Juli 2024 yang bertempat di Aula Desa …………… Kecamatan …………. Kabupaten Polewali Mandar.</w:t>
            </w:r>
          </w:p>
        </w:tc>
      </w:tr>
      <w:tr>
        <w:trPr>
          <w:cantSplit w:val="0"/>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280" w:firstLine="0"/>
              <w:jc w:val="left"/>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MEMUTUSKAN</w:t>
            </w:r>
          </w:p>
        </w:tc>
      </w:tr>
      <w:tr>
        <w:trPr>
          <w:cantSplit w:val="0"/>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Menetapkan</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t>
            </w:r>
          </w:p>
        </w:tc>
        <w:tc>
          <w:tcPr>
            <w:gridSpan w:val="3"/>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KESATU</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t>
            </w:r>
          </w:p>
        </w:tc>
        <w:tc>
          <w:tcPr>
            <w:gridSpan w:val="3"/>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Tim Penyusun Rencana Kerja Pemerintah Desa (RKP Desa) Tahun 2024, dengan susunan keanggotaan sebagaimana tercantum dalam lampiran yang merupakan bagian tidak terpisahkan dari Keputusan ini.</w:t>
            </w:r>
          </w:p>
        </w:tc>
      </w:tr>
      <w:tr>
        <w:trPr>
          <w:cantSplit w:val="0"/>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KEDUA</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t>
            </w:r>
          </w:p>
        </w:tc>
        <w:tc>
          <w:tcPr>
            <w:gridSpan w:val="3"/>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6.99999999999994" w:lineRule="auto"/>
              <w:ind w:left="0" w:right="51"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Menugaskan kepada Tim Penyusun RKP Desa Tahun 2025 sebagaimana dimaksud pada diktum KESATU untuk:</w:t>
            </w:r>
          </w:p>
          <w:p w:rsidR="00000000" w:rsidDel="00000000" w:rsidP="00000000" w:rsidRDefault="00000000" w:rsidRPr="00000000" w14:paraId="000000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6.99999999999994" w:lineRule="auto"/>
              <w:ind w:left="601" w:right="51" w:hanging="567"/>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Pencermatan</w:t>
              <w:tab/>
              <w:t xml:space="preserve">dan penyelarasan</w:t>
              <w:tab/>
              <w:t xml:space="preserve">rencana kegiatan dan pembiayaan Pembangunan Desa;</w:t>
            </w:r>
          </w:p>
          <w:p w:rsidR="00000000" w:rsidDel="00000000" w:rsidP="00000000" w:rsidRDefault="00000000" w:rsidRPr="00000000" w14:paraId="000000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601" w:right="51" w:hanging="567"/>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pencermatan ulang RPJM Desa;</w:t>
            </w:r>
          </w:p>
          <w:p w:rsidR="00000000" w:rsidDel="00000000" w:rsidP="00000000" w:rsidRDefault="00000000" w:rsidRPr="00000000" w14:paraId="000000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 w:line="246.99999999999994" w:lineRule="auto"/>
              <w:ind w:left="601" w:right="51" w:hanging="567"/>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penyusunan rancangan RKP Desa dan Daftar Usulan RKP Desa; dan</w:t>
            </w:r>
          </w:p>
          <w:p w:rsidR="00000000" w:rsidDel="00000000" w:rsidP="00000000" w:rsidRDefault="00000000" w:rsidRPr="00000000" w14:paraId="000000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6.99999999999994" w:lineRule="auto"/>
              <w:ind w:left="601" w:right="51" w:hanging="567"/>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penyusunan rencana kegiatan, serta desain teknis dan rencana anggaran biaya kegiatan.</w:t>
            </w:r>
          </w:p>
        </w:tc>
      </w:tr>
      <w:tr>
        <w:trPr>
          <w:cantSplit w:val="0"/>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KETIGA</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t>
            </w:r>
          </w:p>
        </w:tc>
        <w:tc>
          <w:tcPr>
            <w:gridSpan w:val="3"/>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6.99999999999994" w:lineRule="auto"/>
              <w:ind w:left="0" w:right="51"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Segala biaya yang berkenaan dengan pelaksanaan tugas Tim Penyusun Rencana Kerja Pemerintah Desa (RKP Desa) Tahun 2024 sebagaimana dimaksud diktum KEDUA dibebankan pada Anggaran Pendapatan dan Belanja Desa……… Kecamatan ………… Kabupaten Polewali Mandar Tahun Anggaran 2025 dan Sumber pendanaan lain yang tidak mengikat dengan berpedoman pada ketentuan peraturan perundang undangan yang berlaku.</w:t>
            </w:r>
          </w:p>
        </w:tc>
      </w:tr>
      <w:tr>
        <w:trPr>
          <w:cantSplit w:val="0"/>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KEEMPAT</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t>
            </w:r>
          </w:p>
        </w:tc>
        <w:tc>
          <w:tcPr>
            <w:gridSpan w:val="3"/>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6.99999999999994" w:lineRule="auto"/>
              <w:ind w:left="0" w:right="51"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Keputusan ini berlaku sejak tanggal ditetapkan, dengan ketentuan apabila terdapat kekeliruan didalamnya akan diadakan perbaikan sebagaimana mestinya.</w:t>
            </w:r>
          </w:p>
        </w:tc>
      </w:tr>
      <w:tr>
        <w:trPr>
          <w:cantSplit w:val="0"/>
          <w:tblHeader w:val="0"/>
        </w:trPr>
        <w:tc>
          <w:tcPr>
            <w:gridSpan w:val="3"/>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6.99999999999994" w:lineRule="auto"/>
              <w:ind w:left="0" w:right="51"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1">
      <w:pPr>
        <w:tabs>
          <w:tab w:val="left" w:leader="none" w:pos="3494"/>
        </w:tabs>
        <w:spacing w:before="6" w:line="249" w:lineRule="auto"/>
        <w:ind w:right="711"/>
        <w:jc w:val="both"/>
        <w:rPr>
          <w:rFonts w:ascii="Bookman Old Style" w:cs="Bookman Old Style" w:eastAsia="Bookman Old Style" w:hAnsi="Bookman Old Style"/>
          <w:sz w:val="24"/>
          <w:szCs w:val="24"/>
        </w:rPr>
      </w:pPr>
      <w:r w:rsidDel="00000000" w:rsidR="00000000" w:rsidRPr="00000000">
        <w:rPr>
          <w:rtl w:val="0"/>
        </w:rPr>
      </w:r>
    </w:p>
    <w:tbl>
      <w:tblPr>
        <w:tblStyle w:val="Table2"/>
        <w:tblW w:w="4425.0" w:type="dxa"/>
        <w:jc w:val="left"/>
        <w:tblInd w:w="52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25"/>
        <w:gridCol w:w="2500"/>
        <w:tblGridChange w:id="0">
          <w:tblGrid>
            <w:gridCol w:w="1925"/>
            <w:gridCol w:w="2500"/>
          </w:tblGrid>
        </w:tblGridChange>
      </w:tblGrid>
      <w:tr>
        <w:trPr>
          <w:cantSplit w:val="0"/>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Ditetapkan di </w:t>
            </w:r>
          </w:p>
        </w:tc>
        <w:tc>
          <w:tcPr/>
          <w:p w:rsidR="00000000" w:rsidDel="00000000" w:rsidP="00000000" w:rsidRDefault="00000000" w:rsidRPr="00000000" w14:paraId="00000073">
            <w:pPr>
              <w:tabs>
                <w:tab w:val="left" w:leader="none" w:pos="3494"/>
              </w:tabs>
              <w:spacing w:before="6" w:line="249"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rtl w:val="0"/>
              </w:rPr>
              <w:t xml:space="preserve">: Desa ………………</w:t>
            </w:r>
            <w:r w:rsidDel="00000000" w:rsidR="00000000" w:rsidRPr="00000000">
              <w:rPr>
                <w:rtl w:val="0"/>
              </w:rPr>
            </w:r>
          </w:p>
        </w:tc>
      </w:tr>
      <w:tr>
        <w:trPr>
          <w:cantSplit w:val="0"/>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Pada tanggal</w:t>
            </w:r>
          </w:p>
        </w:tc>
        <w:tc>
          <w:tcPr/>
          <w:p w:rsidR="00000000" w:rsidDel="00000000" w:rsidP="00000000" w:rsidRDefault="00000000" w:rsidRPr="00000000" w14:paraId="00000075">
            <w:pPr>
              <w:tabs>
                <w:tab w:val="left" w:leader="none" w:pos="3494"/>
              </w:tabs>
              <w:spacing w:before="6" w:line="249"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13 Juli 2024</w:t>
            </w:r>
          </w:p>
        </w:tc>
      </w:tr>
      <w:tr>
        <w:trPr>
          <w:cantSplit w:val="0"/>
          <w:tblHeader w:val="0"/>
        </w:trPr>
        <w:tc>
          <w:tcPr>
            <w:gridSpan w:val="2"/>
          </w:tcPr>
          <w:p w:rsidR="00000000" w:rsidDel="00000000" w:rsidP="00000000" w:rsidRDefault="00000000" w:rsidRPr="00000000" w14:paraId="00000076">
            <w:pPr>
              <w:tabs>
                <w:tab w:val="left" w:leader="none" w:pos="3494"/>
              </w:tabs>
              <w:spacing w:before="6" w:line="249" w:lineRule="auto"/>
              <w:ind w:right="711"/>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KEPALA DESA ………………..</w:t>
            </w:r>
          </w:p>
          <w:p w:rsidR="00000000" w:rsidDel="00000000" w:rsidP="00000000" w:rsidRDefault="00000000" w:rsidRPr="00000000" w14:paraId="00000077">
            <w:pPr>
              <w:tabs>
                <w:tab w:val="left" w:leader="none" w:pos="3494"/>
              </w:tabs>
              <w:spacing w:before="6" w:line="249" w:lineRule="auto"/>
              <w:ind w:right="711"/>
              <w:jc w:val="cente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78">
            <w:pPr>
              <w:tabs>
                <w:tab w:val="left" w:leader="none" w:pos="3494"/>
              </w:tabs>
              <w:spacing w:before="6" w:line="249" w:lineRule="auto"/>
              <w:ind w:right="711"/>
              <w:jc w:val="cente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79">
            <w:pPr>
              <w:tabs>
                <w:tab w:val="left" w:leader="none" w:pos="3494"/>
              </w:tabs>
              <w:spacing w:before="6" w:line="249" w:lineRule="auto"/>
              <w:ind w:right="711"/>
              <w:jc w:val="cente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7A">
            <w:pPr>
              <w:tabs>
                <w:tab w:val="left" w:leader="none" w:pos="3494"/>
              </w:tabs>
              <w:spacing w:before="6" w:line="249" w:lineRule="auto"/>
              <w:ind w:right="711"/>
              <w:jc w:val="cente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7B">
            <w:pPr>
              <w:tabs>
                <w:tab w:val="left" w:leader="none" w:pos="3494"/>
              </w:tabs>
              <w:spacing w:before="6" w:line="249" w:lineRule="auto"/>
              <w:ind w:right="711"/>
              <w:rPr>
                <w:rFonts w:ascii="Bookman Old Style" w:cs="Bookman Old Style" w:eastAsia="Bookman Old Style" w:hAnsi="Bookman Old Style"/>
                <w:b w:val="1"/>
                <w:u w:val="single"/>
              </w:rPr>
            </w:pPr>
            <w:r w:rsidDel="00000000" w:rsidR="00000000" w:rsidRPr="00000000">
              <w:rPr>
                <w:rFonts w:ascii="Bookman Old Style" w:cs="Bookman Old Style" w:eastAsia="Bookman Old Style" w:hAnsi="Bookman Old Style"/>
                <w:b w:val="1"/>
                <w:u w:val="single"/>
                <w:rtl w:val="0"/>
              </w:rPr>
              <w:t xml:space="preserve">Nama Kepala Desa</w:t>
            </w:r>
          </w:p>
        </w:tc>
      </w:tr>
    </w:tbl>
    <w:p w:rsidR="00000000" w:rsidDel="00000000" w:rsidP="00000000" w:rsidRDefault="00000000" w:rsidRPr="00000000" w14:paraId="0000007D">
      <w:pPr>
        <w:tabs>
          <w:tab w:val="left" w:leader="none" w:pos="3494"/>
        </w:tabs>
        <w:spacing w:before="6" w:line="249" w:lineRule="auto"/>
        <w:ind w:right="711"/>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7E">
      <w:pPr>
        <w:tabs>
          <w:tab w:val="left" w:leader="none" w:pos="3494"/>
        </w:tabs>
        <w:spacing w:after="200" w:before="6" w:line="249" w:lineRule="auto"/>
        <w:ind w:right="711"/>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7F">
      <w:pPr>
        <w:tabs>
          <w:tab w:val="left" w:leader="none" w:pos="3494"/>
        </w:tabs>
        <w:spacing w:after="0" w:before="200" w:line="240" w:lineRule="auto"/>
        <w:ind w:right="709"/>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SALINAN Keputusan ini disampaikan kepada Yth.:</w:t>
      </w:r>
    </w:p>
    <w:p w:rsidR="00000000" w:rsidDel="00000000" w:rsidP="00000000" w:rsidRDefault="00000000" w:rsidRPr="00000000" w14:paraId="00000080">
      <w:pPr>
        <w:tabs>
          <w:tab w:val="left" w:leader="none" w:pos="3494"/>
        </w:tabs>
        <w:spacing w:after="0" w:before="0" w:line="240" w:lineRule="auto"/>
        <w:ind w:right="709"/>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Sdr. Kepala DPMD Kabupaten Polewali Mandar</w:t>
      </w:r>
    </w:p>
    <w:p w:rsidR="00000000" w:rsidDel="00000000" w:rsidP="00000000" w:rsidRDefault="00000000" w:rsidRPr="00000000" w14:paraId="00000081">
      <w:pPr>
        <w:tabs>
          <w:tab w:val="left" w:leader="none" w:pos="3494"/>
        </w:tabs>
        <w:spacing w:after="0" w:before="0" w:line="240" w:lineRule="auto"/>
        <w:ind w:right="709"/>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Sdr. Camat…………………………….</w:t>
      </w:r>
    </w:p>
    <w:p w:rsidR="00000000" w:rsidDel="00000000" w:rsidP="00000000" w:rsidRDefault="00000000" w:rsidRPr="00000000" w14:paraId="00000082">
      <w:pPr>
        <w:tabs>
          <w:tab w:val="left" w:leader="none" w:pos="3494"/>
        </w:tabs>
        <w:spacing w:after="0" w:before="0" w:line="240" w:lineRule="auto"/>
        <w:ind w:right="709"/>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Sdr. Ketua Badan Permusyawaratan Desa</w:t>
      </w:r>
    </w:p>
    <w:p w:rsidR="00000000" w:rsidDel="00000000" w:rsidP="00000000" w:rsidRDefault="00000000" w:rsidRPr="00000000" w14:paraId="00000083">
      <w:pPr>
        <w:tabs>
          <w:tab w:val="left" w:leader="none" w:pos="3494"/>
        </w:tabs>
        <w:spacing w:after="0" w:before="0" w:line="240" w:lineRule="auto"/>
        <w:ind w:right="709"/>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Sdr. Anggota Tim Yang bersangkutan</w:t>
      </w:r>
    </w:p>
    <w:p w:rsidR="00000000" w:rsidDel="00000000" w:rsidP="00000000" w:rsidRDefault="00000000" w:rsidRPr="00000000" w14:paraId="00000084">
      <w:pPr>
        <w:tabs>
          <w:tab w:val="left" w:leader="none" w:pos="3494"/>
        </w:tabs>
        <w:spacing w:before="0" w:line="249" w:lineRule="auto"/>
        <w:ind w:right="711"/>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85">
      <w:pPr>
        <w:rPr>
          <w:rFonts w:ascii="Bookman Old Style" w:cs="Bookman Old Style" w:eastAsia="Bookman Old Style" w:hAnsi="Bookman Old Style"/>
          <w:sz w:val="24"/>
          <w:szCs w:val="24"/>
        </w:rPr>
      </w:pPr>
      <w:r w:rsidDel="00000000" w:rsidR="00000000" w:rsidRPr="00000000">
        <w:br w:type="page"/>
      </w:r>
      <w:r w:rsidDel="00000000" w:rsidR="00000000" w:rsidRPr="00000000">
        <w:rPr>
          <w:rtl w:val="0"/>
        </w:rPr>
      </w:r>
    </w:p>
    <w:tbl>
      <w:tblPr>
        <w:tblStyle w:val="Table3"/>
        <w:tblW w:w="7371.0" w:type="dxa"/>
        <w:jc w:val="left"/>
        <w:tblInd w:w="212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89"/>
        <w:gridCol w:w="1546"/>
        <w:gridCol w:w="293"/>
        <w:gridCol w:w="4043"/>
        <w:tblGridChange w:id="0">
          <w:tblGrid>
            <w:gridCol w:w="1489"/>
            <w:gridCol w:w="1546"/>
            <w:gridCol w:w="293"/>
            <w:gridCol w:w="4043"/>
          </w:tblGrid>
        </w:tblGridChange>
      </w:tblGrid>
      <w:tr>
        <w:trPr>
          <w:cantSplit w:val="0"/>
          <w:tblHeader w:val="0"/>
        </w:trPr>
        <w:tc>
          <w:tcPr/>
          <w:p w:rsidR="00000000" w:rsidDel="00000000" w:rsidP="00000000" w:rsidRDefault="00000000" w:rsidRPr="00000000" w14:paraId="0000008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LAMPIRAN</w:t>
            </w:r>
          </w:p>
        </w:tc>
        <w:tc>
          <w:tcPr>
            <w:gridSpan w:val="3"/>
          </w:tcPr>
          <w:p w:rsidR="00000000" w:rsidDel="00000000" w:rsidP="00000000" w:rsidRDefault="00000000" w:rsidRPr="00000000" w14:paraId="0000008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Keputusan Kepala Desa …………………</w:t>
            </w:r>
          </w:p>
        </w:tc>
      </w:tr>
      <w:tr>
        <w:trPr>
          <w:cantSplit w:val="0"/>
          <w:tblHeader w:val="0"/>
        </w:trPr>
        <w:tc>
          <w:tcPr/>
          <w:p w:rsidR="00000000" w:rsidDel="00000000" w:rsidP="00000000" w:rsidRDefault="00000000" w:rsidRPr="00000000" w14:paraId="0000008A">
            <w:pPr>
              <w:rPr>
                <w:rFonts w:ascii="Bookman Old Style" w:cs="Bookman Old Style" w:eastAsia="Bookman Old Style" w:hAnsi="Bookman Old Style"/>
                <w:sz w:val="24"/>
                <w:szCs w:val="24"/>
              </w:rPr>
            </w:pPr>
            <w:r w:rsidDel="00000000" w:rsidR="00000000" w:rsidRPr="00000000">
              <w:rPr>
                <w:rtl w:val="0"/>
              </w:rPr>
            </w:r>
          </w:p>
        </w:tc>
        <w:tc>
          <w:tcPr/>
          <w:p w:rsidR="00000000" w:rsidDel="00000000" w:rsidP="00000000" w:rsidRDefault="00000000" w:rsidRPr="00000000" w14:paraId="0000008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Nomor</w:t>
            </w:r>
          </w:p>
        </w:tc>
        <w:tc>
          <w:tcPr/>
          <w:p w:rsidR="00000000" w:rsidDel="00000000" w:rsidP="00000000" w:rsidRDefault="00000000" w:rsidRPr="00000000" w14:paraId="0000008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p w:rsidR="00000000" w:rsidDel="00000000" w:rsidP="00000000" w:rsidRDefault="00000000" w:rsidRPr="00000000" w14:paraId="0000008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………Tahun 2024</w:t>
            </w:r>
          </w:p>
        </w:tc>
      </w:tr>
      <w:tr>
        <w:trPr>
          <w:cantSplit w:val="0"/>
          <w:tblHeader w:val="0"/>
        </w:trPr>
        <w:tc>
          <w:tcPr/>
          <w:p w:rsidR="00000000" w:rsidDel="00000000" w:rsidP="00000000" w:rsidRDefault="00000000" w:rsidRPr="00000000" w14:paraId="0000008E">
            <w:pPr>
              <w:rPr>
                <w:rFonts w:ascii="Bookman Old Style" w:cs="Bookman Old Style" w:eastAsia="Bookman Old Style" w:hAnsi="Bookman Old Style"/>
                <w:sz w:val="24"/>
                <w:szCs w:val="24"/>
              </w:rPr>
            </w:pPr>
            <w:r w:rsidDel="00000000" w:rsidR="00000000" w:rsidRPr="00000000">
              <w:rPr>
                <w:rtl w:val="0"/>
              </w:rPr>
            </w:r>
          </w:p>
        </w:tc>
        <w:tc>
          <w:tcPr/>
          <w:p w:rsidR="00000000" w:rsidDel="00000000" w:rsidP="00000000" w:rsidRDefault="00000000" w:rsidRPr="00000000" w14:paraId="0000008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Tanggal</w:t>
            </w:r>
          </w:p>
        </w:tc>
        <w:tc>
          <w:tcPr/>
          <w:p w:rsidR="00000000" w:rsidDel="00000000" w:rsidP="00000000" w:rsidRDefault="00000000" w:rsidRPr="00000000" w14:paraId="0000009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p w:rsidR="00000000" w:rsidDel="00000000" w:rsidP="00000000" w:rsidRDefault="00000000" w:rsidRPr="00000000" w14:paraId="0000009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13 Juli 2024</w:t>
            </w:r>
          </w:p>
        </w:tc>
      </w:tr>
      <w:tr>
        <w:trPr>
          <w:cantSplit w:val="0"/>
          <w:tblHeader w:val="0"/>
        </w:trPr>
        <w:tc>
          <w:tcPr/>
          <w:p w:rsidR="00000000" w:rsidDel="00000000" w:rsidP="00000000" w:rsidRDefault="00000000" w:rsidRPr="00000000" w14:paraId="00000092">
            <w:pPr>
              <w:rPr>
                <w:rFonts w:ascii="Bookman Old Style" w:cs="Bookman Old Style" w:eastAsia="Bookman Old Style" w:hAnsi="Bookman Old Style"/>
                <w:sz w:val="24"/>
                <w:szCs w:val="24"/>
              </w:rPr>
            </w:pPr>
            <w:r w:rsidDel="00000000" w:rsidR="00000000" w:rsidRPr="00000000">
              <w:rPr>
                <w:rtl w:val="0"/>
              </w:rPr>
            </w:r>
          </w:p>
        </w:tc>
        <w:tc>
          <w:tcPr/>
          <w:p w:rsidR="00000000" w:rsidDel="00000000" w:rsidP="00000000" w:rsidRDefault="00000000" w:rsidRPr="00000000" w14:paraId="0000009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Tentang</w:t>
            </w:r>
          </w:p>
        </w:tc>
        <w:tc>
          <w:tcPr/>
          <w:p w:rsidR="00000000" w:rsidDel="00000000" w:rsidP="00000000" w:rsidRDefault="00000000" w:rsidRPr="00000000" w14:paraId="0000009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6.99999999999994"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Pembentukan Tim Penyusun RKP Desa Tahun Anggaran 2025</w:t>
            </w:r>
          </w:p>
        </w:tc>
      </w:tr>
    </w:tbl>
    <w:p w:rsidR="00000000" w:rsidDel="00000000" w:rsidP="00000000" w:rsidRDefault="00000000" w:rsidRPr="00000000" w14:paraId="00000096">
      <w:pP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KEANGGOTAAN TIM PENYUSUN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RENCANA KERJA PEMERINTAH DESA (RKP DESA) TAHUN ANGGARAN 2025</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DESA …………… KECAMATAN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KABUPATEN POLEWALI MANDAR</w:t>
      </w:r>
    </w:p>
    <w:p w:rsidR="00000000" w:rsidDel="00000000" w:rsidP="00000000" w:rsidRDefault="00000000" w:rsidRPr="00000000" w14:paraId="0000009B">
      <w:pPr>
        <w:rPr>
          <w:rFonts w:ascii="Bookman Old Style" w:cs="Bookman Old Style" w:eastAsia="Bookman Old Style" w:hAnsi="Bookman Old Style"/>
          <w:sz w:val="24"/>
          <w:szCs w:val="24"/>
        </w:rPr>
      </w:pP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8"/>
        <w:gridCol w:w="2137"/>
        <w:gridCol w:w="2895"/>
        <w:gridCol w:w="1677"/>
        <w:gridCol w:w="1949"/>
        <w:tblGridChange w:id="0">
          <w:tblGrid>
            <w:gridCol w:w="698"/>
            <w:gridCol w:w="2137"/>
            <w:gridCol w:w="2895"/>
            <w:gridCol w:w="1677"/>
            <w:gridCol w:w="1949"/>
          </w:tblGrid>
        </w:tblGridChange>
      </w:tblGrid>
      <w:tr>
        <w:trPr>
          <w:cantSplit w:val="0"/>
          <w:trHeight w:val="905" w:hRule="atLeast"/>
          <w:tblHeader w:val="0"/>
        </w:trPr>
        <w:tc>
          <w:tcPr>
            <w:tcBorders>
              <w:bottom w:color="000000" w:space="0" w:sz="4"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14" w:firstLine="0"/>
              <w:jc w:val="center"/>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NO</w:t>
            </w:r>
          </w:p>
        </w:tc>
        <w:tc>
          <w:tcPr>
            <w:tcBorders>
              <w:bottom w:color="000000" w:space="0" w:sz="4" w:val="single"/>
            </w:tcBorders>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NAMA</w:t>
            </w:r>
          </w:p>
        </w:tc>
        <w:tc>
          <w:tcPr>
            <w:tcBorders>
              <w:bottom w:color="000000" w:space="0" w:sz="4" w:val="single"/>
            </w:tcBorders>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 w:right="217" w:firstLine="0"/>
              <w:jc w:val="center"/>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TEMPAT, TANGGAL LAHIR</w:t>
            </w:r>
          </w:p>
        </w:tc>
        <w:tc>
          <w:tcPr>
            <w:tcBorders>
              <w:bottom w:color="000000" w:space="0" w:sz="4" w:val="single"/>
            </w:tcBorders>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 w:right="188" w:firstLine="0"/>
              <w:jc w:val="center"/>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JABATAN</w:t>
            </w:r>
          </w:p>
        </w:tc>
        <w:tc>
          <w:tcPr>
            <w:tcBorders>
              <w:bottom w:color="000000" w:space="0" w:sz="4"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 w:right="237" w:firstLine="0"/>
              <w:jc w:val="center"/>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UNSUR</w:t>
            </w:r>
          </w:p>
        </w:tc>
      </w:tr>
      <w:tr>
        <w:trPr>
          <w:cantSplit w:val="0"/>
          <w:trHeight w:val="853" w:hRule="atLeast"/>
          <w:tblHeader w:val="0"/>
        </w:trPr>
        <w:tc>
          <w:tcPr>
            <w:tcBorders>
              <w:top w:color="000000" w:space="0" w:sz="4" w:val="single"/>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8" w:right="114"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1.</w:t>
            </w:r>
          </w:p>
        </w:tc>
        <w:tc>
          <w:tcPr>
            <w:tcBorders>
              <w:top w:color="000000" w:space="0" w:sz="4" w:val="single"/>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6" w:right="188"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6" w:right="188"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Pembina</w:t>
            </w:r>
          </w:p>
        </w:tc>
        <w:tc>
          <w:tcPr>
            <w:tcBorders>
              <w:top w:color="000000" w:space="0" w:sz="4" w:val="single"/>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237"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237"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Kepala Desa</w:t>
            </w:r>
          </w:p>
        </w:tc>
      </w:tr>
      <w:tr>
        <w:trPr>
          <w:cantSplit w:val="0"/>
          <w:trHeight w:val="660"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8" w:right="114"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7" w:right="185"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Ketua</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5" w:right="237"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Sekretaris Desa</w:t>
            </w:r>
          </w:p>
        </w:tc>
      </w:tr>
      <w:tr>
        <w:trPr>
          <w:cantSplit w:val="0"/>
          <w:trHeight w:val="817"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8" w:right="114"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7" w:right="187"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Sekretaris</w:t>
            </w:r>
          </w:p>
        </w:tc>
        <w:tc>
          <w:tcPr/>
          <w:p w:rsidR="00000000" w:rsidDel="00000000" w:rsidP="00000000" w:rsidRDefault="00000000" w:rsidRPr="00000000" w14:paraId="000000B1">
            <w:pPr>
              <w:spacing w:line="360" w:lineRule="auto"/>
              <w:jc w:val="center"/>
              <w:rPr>
                <w:sz w:val="24"/>
                <w:szCs w:val="24"/>
              </w:rPr>
            </w:pPr>
            <w:r w:rsidDel="00000000" w:rsidR="00000000" w:rsidRPr="00000000">
              <w:rPr>
                <w:rtl w:val="0"/>
              </w:rPr>
            </w:r>
          </w:p>
        </w:tc>
      </w:tr>
      <w:tr>
        <w:trPr>
          <w:cantSplit w:val="0"/>
          <w:trHeight w:val="842"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8" w:right="114"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5" w:right="188"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Anggota</w:t>
            </w:r>
          </w:p>
        </w:tc>
        <w:tc>
          <w:tcPr/>
          <w:p w:rsidR="00000000" w:rsidDel="00000000" w:rsidP="00000000" w:rsidRDefault="00000000" w:rsidRPr="00000000" w14:paraId="000000B6">
            <w:pPr>
              <w:spacing w:line="360" w:lineRule="auto"/>
              <w:jc w:val="center"/>
              <w:rPr>
                <w:sz w:val="24"/>
                <w:szCs w:val="24"/>
              </w:rPr>
            </w:pPr>
            <w:r w:rsidDel="00000000" w:rsidR="00000000" w:rsidRPr="00000000">
              <w:rPr>
                <w:rtl w:val="0"/>
              </w:rPr>
            </w:r>
          </w:p>
        </w:tc>
      </w:tr>
      <w:tr>
        <w:trPr>
          <w:cantSplit w:val="0"/>
          <w:trHeight w:val="841"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8" w:right="114"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5" w:right="188"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Anggota</w:t>
            </w:r>
          </w:p>
        </w:tc>
        <w:tc>
          <w:tcPr/>
          <w:p w:rsidR="00000000" w:rsidDel="00000000" w:rsidP="00000000" w:rsidRDefault="00000000" w:rsidRPr="00000000" w14:paraId="000000BB">
            <w:pPr>
              <w:spacing w:line="360" w:lineRule="auto"/>
              <w:jc w:val="center"/>
              <w:rPr>
                <w:sz w:val="24"/>
                <w:szCs w:val="24"/>
              </w:rPr>
            </w:pPr>
            <w:r w:rsidDel="00000000" w:rsidR="00000000" w:rsidRPr="00000000">
              <w:rPr>
                <w:rtl w:val="0"/>
              </w:rPr>
            </w:r>
          </w:p>
        </w:tc>
      </w:tr>
      <w:tr>
        <w:trPr>
          <w:cantSplit w:val="0"/>
          <w:trHeight w:val="852"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8" w:right="114"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F">
            <w:pPr>
              <w:spacing w:line="360" w:lineRule="auto"/>
              <w:jc w:val="center"/>
              <w:rPr>
                <w:sz w:val="24"/>
                <w:szCs w:val="24"/>
              </w:rPr>
            </w:pPr>
            <w:r w:rsidDel="00000000" w:rsidR="00000000" w:rsidRPr="00000000">
              <w:rPr>
                <w:rFonts w:ascii="Bookman Old Style" w:cs="Bookman Old Style" w:eastAsia="Bookman Old Style" w:hAnsi="Bookman Old Style"/>
                <w:sz w:val="24"/>
                <w:szCs w:val="24"/>
                <w:rtl w:val="0"/>
              </w:rPr>
              <w:t xml:space="preserve">Anggota</w:t>
            </w:r>
            <w:r w:rsidDel="00000000" w:rsidR="00000000" w:rsidRPr="00000000">
              <w:rPr>
                <w:rtl w:val="0"/>
              </w:rPr>
            </w:r>
          </w:p>
        </w:tc>
        <w:tc>
          <w:tcPr/>
          <w:p w:rsidR="00000000" w:rsidDel="00000000" w:rsidP="00000000" w:rsidRDefault="00000000" w:rsidRPr="00000000" w14:paraId="000000C0">
            <w:pPr>
              <w:spacing w:line="360" w:lineRule="auto"/>
              <w:jc w:val="center"/>
              <w:rPr>
                <w:sz w:val="24"/>
                <w:szCs w:val="24"/>
              </w:rPr>
            </w:pPr>
            <w:r w:rsidDel="00000000" w:rsidR="00000000" w:rsidRPr="00000000">
              <w:rPr>
                <w:rtl w:val="0"/>
              </w:rPr>
            </w:r>
          </w:p>
        </w:tc>
      </w:tr>
      <w:tr>
        <w:trPr>
          <w:cantSplit w:val="0"/>
          <w:trHeight w:val="837"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8" w:right="114"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4">
            <w:pPr>
              <w:spacing w:line="360" w:lineRule="auto"/>
              <w:jc w:val="center"/>
              <w:rPr>
                <w:sz w:val="24"/>
                <w:szCs w:val="24"/>
              </w:rPr>
            </w:pPr>
            <w:r w:rsidDel="00000000" w:rsidR="00000000" w:rsidRPr="00000000">
              <w:rPr>
                <w:rFonts w:ascii="Bookman Old Style" w:cs="Bookman Old Style" w:eastAsia="Bookman Old Style" w:hAnsi="Bookman Old Style"/>
                <w:sz w:val="24"/>
                <w:szCs w:val="24"/>
                <w:rtl w:val="0"/>
              </w:rPr>
              <w:t xml:space="preserve">Anggota</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5" w:right="237"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6">
      <w:pP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7">
      <w:pPr>
        <w:ind w:left="5670" w:firstLine="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KEPALA DESA …………………</w:t>
      </w:r>
    </w:p>
    <w:p w:rsidR="00000000" w:rsidDel="00000000" w:rsidP="00000000" w:rsidRDefault="00000000" w:rsidRPr="00000000" w14:paraId="000000C8">
      <w:pPr>
        <w:ind w:left="567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9">
      <w:pPr>
        <w:ind w:left="567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A">
      <w:pPr>
        <w:ind w:left="5670" w:firstLine="0"/>
        <w:jc w:val="center"/>
        <w:rPr>
          <w:rFonts w:ascii="Bookman Old Style" w:cs="Bookman Old Style" w:eastAsia="Bookman Old Style" w:hAnsi="Bookman Old Style"/>
          <w:b w:val="1"/>
          <w:sz w:val="24"/>
          <w:szCs w:val="24"/>
          <w:u w:val="single"/>
        </w:rPr>
      </w:pPr>
      <w:r w:rsidDel="00000000" w:rsidR="00000000" w:rsidRPr="00000000">
        <w:rPr>
          <w:rFonts w:ascii="Bookman Old Style" w:cs="Bookman Old Style" w:eastAsia="Bookman Old Style" w:hAnsi="Bookman Old Style"/>
          <w:b w:val="1"/>
          <w:sz w:val="24"/>
          <w:szCs w:val="24"/>
          <w:u w:val="single"/>
          <w:rtl w:val="0"/>
        </w:rPr>
        <w:t xml:space="preserve">………………………………………</w:t>
      </w:r>
    </w:p>
    <w:p w:rsidR="00000000" w:rsidDel="00000000" w:rsidP="00000000" w:rsidRDefault="00000000" w:rsidRPr="00000000" w14:paraId="000000CB">
      <w:pPr>
        <w:rPr>
          <w:rFonts w:ascii="Bookman Old Style" w:cs="Bookman Old Style" w:eastAsia="Bookman Old Style" w:hAnsi="Bookman Old Style"/>
          <w:b w:val="1"/>
          <w:sz w:val="24"/>
          <w:szCs w:val="24"/>
          <w:u w:val="single"/>
        </w:rPr>
      </w:pPr>
      <w:r w:rsidDel="00000000" w:rsidR="00000000" w:rsidRPr="00000000">
        <w:rPr>
          <w:rtl w:val="0"/>
        </w:rPr>
      </w:r>
    </w:p>
    <w:p w:rsidR="00000000" w:rsidDel="00000000" w:rsidP="00000000" w:rsidRDefault="00000000" w:rsidRPr="00000000" w14:paraId="000000CC">
      <w:pPr>
        <w:rPr>
          <w:rFonts w:ascii="Bookman Old Style" w:cs="Bookman Old Style" w:eastAsia="Bookman Old Style" w:hAnsi="Bookman Old Style"/>
          <w:b w:val="1"/>
          <w:sz w:val="24"/>
          <w:szCs w:val="24"/>
          <w:u w:val="single"/>
        </w:rPr>
      </w:pPr>
      <w:r w:rsidDel="00000000" w:rsidR="00000000" w:rsidRPr="00000000">
        <w:rPr>
          <w:rtl w:val="0"/>
        </w:rPr>
      </w:r>
    </w:p>
    <w:p w:rsidR="00000000" w:rsidDel="00000000" w:rsidP="00000000" w:rsidRDefault="00000000" w:rsidRPr="00000000" w14:paraId="000000CD">
      <w:pPr>
        <w:rPr>
          <w:rFonts w:ascii="Bookman Old Style" w:cs="Bookman Old Style" w:eastAsia="Bookman Old Style" w:hAnsi="Bookman Old Style"/>
          <w:b w:val="1"/>
          <w:sz w:val="24"/>
          <w:szCs w:val="24"/>
          <w:u w:val="single"/>
        </w:rPr>
      </w:pPr>
      <w:r w:rsidDel="00000000" w:rsidR="00000000" w:rsidRPr="00000000">
        <w:rPr>
          <w:rtl w:val="0"/>
        </w:rPr>
      </w:r>
    </w:p>
    <w:sectPr>
      <w:pgSz w:h="18709" w:w="11906" w:orient="portrait"/>
      <w:pgMar w:bottom="1134" w:top="1134" w:left="1418" w:right="926" w:header="0" w:footer="6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5" w:hanging="405"/>
      </w:pPr>
      <w:rPr/>
    </w:lvl>
    <w:lvl w:ilvl="1">
      <w:start w:val="1"/>
      <w:numFmt w:val="decimal"/>
      <w:lvlText w:val="%1.%2"/>
      <w:lvlJc w:val="left"/>
      <w:pPr>
        <w:ind w:left="720" w:hanging="720"/>
      </w:pPr>
      <w:rPr>
        <w:b w:val="1"/>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
    <w:lvl w:ilvl="0">
      <w:start w:val="1"/>
      <w:numFmt w:val="decimal"/>
      <w:lvlText w:val="%1."/>
      <w:lvlJc w:val="left"/>
      <w:pPr>
        <w:ind w:left="3493" w:hanging="428.99999999999955"/>
      </w:pPr>
      <w:rPr>
        <w:rFonts w:ascii="Bookman Old Style" w:cs="Bookman Old Style" w:eastAsia="Bookman Old Style" w:hAnsi="Bookman Old Style"/>
        <w:sz w:val="24"/>
        <w:szCs w:val="24"/>
      </w:rPr>
    </w:lvl>
    <w:lvl w:ilvl="1">
      <w:start w:val="0"/>
      <w:numFmt w:val="bullet"/>
      <w:lvlText w:val="•"/>
      <w:lvlJc w:val="left"/>
      <w:pPr>
        <w:ind w:left="4268" w:hanging="428.99999999999955"/>
      </w:pPr>
      <w:rPr/>
    </w:lvl>
    <w:lvl w:ilvl="2">
      <w:start w:val="0"/>
      <w:numFmt w:val="bullet"/>
      <w:lvlText w:val="•"/>
      <w:lvlJc w:val="left"/>
      <w:pPr>
        <w:ind w:left="5037" w:hanging="429"/>
      </w:pPr>
      <w:rPr/>
    </w:lvl>
    <w:lvl w:ilvl="3">
      <w:start w:val="0"/>
      <w:numFmt w:val="bullet"/>
      <w:lvlText w:val="•"/>
      <w:lvlJc w:val="left"/>
      <w:pPr>
        <w:ind w:left="5806" w:hanging="429"/>
      </w:pPr>
      <w:rPr/>
    </w:lvl>
    <w:lvl w:ilvl="4">
      <w:start w:val="0"/>
      <w:numFmt w:val="bullet"/>
      <w:lvlText w:val="•"/>
      <w:lvlJc w:val="left"/>
      <w:pPr>
        <w:ind w:left="6575" w:hanging="429"/>
      </w:pPr>
      <w:rPr/>
    </w:lvl>
    <w:lvl w:ilvl="5">
      <w:start w:val="0"/>
      <w:numFmt w:val="bullet"/>
      <w:lvlText w:val="•"/>
      <w:lvlJc w:val="left"/>
      <w:pPr>
        <w:ind w:left="7344" w:hanging="429"/>
      </w:pPr>
      <w:rPr/>
    </w:lvl>
    <w:lvl w:ilvl="6">
      <w:start w:val="0"/>
      <w:numFmt w:val="bullet"/>
      <w:lvlText w:val="•"/>
      <w:lvlJc w:val="left"/>
      <w:pPr>
        <w:ind w:left="8112" w:hanging="428.9999999999991"/>
      </w:pPr>
      <w:rPr/>
    </w:lvl>
    <w:lvl w:ilvl="7">
      <w:start w:val="0"/>
      <w:numFmt w:val="bullet"/>
      <w:lvlText w:val="•"/>
      <w:lvlJc w:val="left"/>
      <w:pPr>
        <w:ind w:left="8881" w:hanging="429"/>
      </w:pPr>
      <w:rPr/>
    </w:lvl>
    <w:lvl w:ilvl="8">
      <w:start w:val="0"/>
      <w:numFmt w:val="bullet"/>
      <w:lvlText w:val="•"/>
      <w:lvlJc w:val="left"/>
      <w:pPr>
        <w:ind w:left="9650" w:hanging="429"/>
      </w:pPr>
      <w:rPr/>
    </w:lvl>
  </w:abstractNum>
  <w:abstractNum w:abstractNumId="3">
    <w:lvl w:ilvl="0">
      <w:start w:val="1"/>
      <w:numFmt w:val="low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31E1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uiPriority w:val="2"/>
    <w:semiHidden w:val="1"/>
    <w:unhideWhenUsed w:val="1"/>
    <w:qFormat w:val="1"/>
    <w:rsid w:val="00A045CA"/>
    <w:pPr>
      <w:widowControl w:val="0"/>
      <w:autoSpaceDE w:val="0"/>
      <w:autoSpaceDN w:val="0"/>
      <w:spacing w:after="0" w:line="240" w:lineRule="auto"/>
    </w:pPr>
    <w:tblPr>
      <w:tblInd w:w="0.0" w:type="dxa"/>
      <w:tblCellMar>
        <w:top w:w="0.0" w:type="dxa"/>
        <w:left w:w="0.0" w:type="dxa"/>
        <w:bottom w:w="0.0" w:type="dxa"/>
        <w:right w:w="0.0" w:type="dxa"/>
      </w:tblCellMar>
    </w:tblPr>
  </w:style>
  <w:style w:type="paragraph" w:styleId="BodyText">
    <w:name w:val="Body Text"/>
    <w:basedOn w:val="Normal"/>
    <w:link w:val="BodyTextChar"/>
    <w:uiPriority w:val="1"/>
    <w:qFormat w:val="1"/>
    <w:rsid w:val="00A045CA"/>
    <w:pPr>
      <w:widowControl w:val="0"/>
      <w:autoSpaceDE w:val="0"/>
      <w:autoSpaceDN w:val="0"/>
      <w:spacing w:after="0" w:line="240" w:lineRule="auto"/>
    </w:pPr>
    <w:rPr>
      <w:rFonts w:ascii="Palladio Uralic" w:cs="Palladio Uralic" w:eastAsia="Palladio Uralic" w:hAnsi="Palladio Uralic"/>
      <w:sz w:val="24"/>
      <w:szCs w:val="24"/>
    </w:rPr>
  </w:style>
  <w:style w:type="character" w:styleId="BodyTextChar" w:customStyle="1">
    <w:name w:val="Body Text Char"/>
    <w:basedOn w:val="DefaultParagraphFont"/>
    <w:link w:val="BodyText"/>
    <w:uiPriority w:val="1"/>
    <w:rsid w:val="00A045CA"/>
    <w:rPr>
      <w:rFonts w:ascii="Palladio Uralic" w:cs="Palladio Uralic" w:eastAsia="Palladio Uralic" w:hAnsi="Palladio Uralic"/>
      <w:sz w:val="24"/>
      <w:szCs w:val="24"/>
    </w:rPr>
  </w:style>
  <w:style w:type="paragraph" w:styleId="ListParagraph">
    <w:name w:val="List Paragraph"/>
    <w:basedOn w:val="Normal"/>
    <w:uiPriority w:val="1"/>
    <w:qFormat w:val="1"/>
    <w:rsid w:val="00A045CA"/>
    <w:pPr>
      <w:widowControl w:val="0"/>
      <w:autoSpaceDE w:val="0"/>
      <w:autoSpaceDN w:val="0"/>
      <w:spacing w:after="0" w:line="240" w:lineRule="auto"/>
      <w:ind w:left="3065" w:hanging="424"/>
    </w:pPr>
    <w:rPr>
      <w:rFonts w:ascii="Palladio Uralic" w:cs="Palladio Uralic" w:eastAsia="Palladio Uralic" w:hAnsi="Palladio Uralic"/>
    </w:rPr>
  </w:style>
  <w:style w:type="paragraph" w:styleId="TableParagraph" w:customStyle="1">
    <w:name w:val="Table Paragraph"/>
    <w:basedOn w:val="Normal"/>
    <w:uiPriority w:val="1"/>
    <w:qFormat w:val="1"/>
    <w:rsid w:val="00A045CA"/>
    <w:pPr>
      <w:widowControl w:val="0"/>
      <w:autoSpaceDE w:val="0"/>
      <w:autoSpaceDN w:val="0"/>
      <w:spacing w:after="0" w:line="240" w:lineRule="auto"/>
    </w:pPr>
    <w:rPr>
      <w:rFonts w:ascii="Palladio Uralic" w:cs="Palladio Uralic" w:eastAsia="Palladio Uralic" w:hAnsi="Palladio Uralic"/>
    </w:rPr>
  </w:style>
  <w:style w:type="table" w:styleId="TableGrid">
    <w:name w:val="Table Grid"/>
    <w:basedOn w:val="TableNormal"/>
    <w:uiPriority w:val="39"/>
    <w:rsid w:val="00A045CA"/>
    <w:pPr>
      <w:widowControl w:val="0"/>
      <w:autoSpaceDE w:val="0"/>
      <w:autoSpaceDN w:val="0"/>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A045CA"/>
    <w:pPr>
      <w:spacing w:after="0" w:line="240" w:lineRule="auto"/>
    </w:pPr>
  </w:style>
  <w:style w:type="paragraph" w:styleId="PlainText">
    <w:name w:val="Plain Text"/>
    <w:basedOn w:val="Normal"/>
    <w:link w:val="PlainTextChar"/>
    <w:uiPriority w:val="99"/>
    <w:rsid w:val="009B794E"/>
    <w:pPr>
      <w:spacing w:after="0" w:line="240" w:lineRule="auto"/>
    </w:pPr>
    <w:rPr>
      <w:rFonts w:ascii="Courier New" w:cs="Times New Roman" w:eastAsia="Times New Roman" w:hAnsi="Courier New"/>
      <w:sz w:val="20"/>
      <w:szCs w:val="20"/>
      <w:lang w:eastAsia="id-ID" w:val="id-ID"/>
    </w:rPr>
  </w:style>
  <w:style w:type="character" w:styleId="PlainTextChar" w:customStyle="1">
    <w:name w:val="Plain Text Char"/>
    <w:basedOn w:val="DefaultParagraphFont"/>
    <w:link w:val="PlainText"/>
    <w:uiPriority w:val="99"/>
    <w:rsid w:val="009B794E"/>
    <w:rPr>
      <w:rFonts w:ascii="Courier New" w:cs="Times New Roman" w:eastAsia="Times New Roman" w:hAnsi="Courier New"/>
      <w:sz w:val="20"/>
      <w:szCs w:val="20"/>
      <w:lang w:eastAsia="id-ID" w:val="id-ID"/>
    </w:rPr>
  </w:style>
  <w:style w:type="paragraph" w:styleId="NormalWeb">
    <w:name w:val="Normal (Web)"/>
    <w:basedOn w:val="Normal"/>
    <w:uiPriority w:val="99"/>
    <w:semiHidden w:val="1"/>
    <w:unhideWhenUsed w:val="1"/>
    <w:rsid w:val="00201026"/>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RB/izX/w/w3YE02WYI5upHhzxQ==">CgMxLjA4AHIhMWJQdGlXbDJHRzFkam1vTG8yaWdnM2NBY2NSb0V5ZVBO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2021-07-12T11:18:00Z</dcterms:created>
  <dc:creator>PEMDESBANTAL</dc:creator>
</cp:coreProperties>
</file>