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E305" w14:textId="77777777" w:rsidR="006905E9" w:rsidRPr="006905E9" w:rsidRDefault="006905E9" w:rsidP="006905E9">
      <w:pPr>
        <w:rPr>
          <w:b/>
          <w:bCs/>
        </w:rPr>
      </w:pPr>
      <w:r w:rsidRPr="006905E9">
        <w:rPr>
          <w:b/>
          <w:bCs/>
        </w:rPr>
        <w:t>長照組合計算系統</w:t>
      </w:r>
      <w:r w:rsidRPr="006905E9">
        <w:rPr>
          <w:b/>
          <w:bCs/>
        </w:rPr>
        <w:t xml:space="preserve"> </w:t>
      </w:r>
      <w:r w:rsidRPr="006905E9">
        <w:rPr>
          <w:b/>
          <w:bCs/>
        </w:rPr>
        <w:t>功能總結</w:t>
      </w:r>
    </w:p>
    <w:p w14:paraId="31E22C74" w14:textId="77777777" w:rsidR="006905E9" w:rsidRPr="006905E9" w:rsidRDefault="006905E9" w:rsidP="006905E9">
      <w:pPr>
        <w:rPr>
          <w:b/>
          <w:bCs/>
        </w:rPr>
      </w:pPr>
      <w:r w:rsidRPr="006905E9">
        <w:rPr>
          <w:rFonts w:ascii="Segoe UI Emoji" w:hAnsi="Segoe UI Emoji" w:cs="Segoe UI Emoji"/>
          <w:b/>
          <w:bCs/>
        </w:rPr>
        <w:t>🧮</w:t>
      </w:r>
      <w:r w:rsidRPr="006905E9">
        <w:rPr>
          <w:b/>
          <w:bCs/>
        </w:rPr>
        <w:t xml:space="preserve"> </w:t>
      </w:r>
      <w:r w:rsidRPr="006905E9">
        <w:rPr>
          <w:b/>
          <w:bCs/>
        </w:rPr>
        <w:t>計算核心</w:t>
      </w:r>
    </w:p>
    <w:p w14:paraId="4CD03EB9" w14:textId="77777777" w:rsidR="006905E9" w:rsidRPr="006905E9" w:rsidRDefault="006905E9" w:rsidP="006905E9">
      <w:r w:rsidRPr="006905E9">
        <w:rPr>
          <w:b/>
          <w:bCs/>
        </w:rPr>
        <w:t>三種身分別自動套用</w:t>
      </w:r>
    </w:p>
    <w:p w14:paraId="6C031E37" w14:textId="77777777" w:rsidR="006905E9" w:rsidRPr="006905E9" w:rsidRDefault="006905E9" w:rsidP="006905E9">
      <w:pPr>
        <w:numPr>
          <w:ilvl w:val="0"/>
          <w:numId w:val="1"/>
        </w:numPr>
      </w:pPr>
      <w:r w:rsidRPr="006905E9">
        <w:t>一般戶</w:t>
      </w:r>
      <w:r w:rsidRPr="006905E9">
        <w:t xml:space="preserve"> 16%</w:t>
      </w:r>
      <w:r w:rsidRPr="006905E9">
        <w:t>、中低收入戶</w:t>
      </w:r>
      <w:r w:rsidRPr="006905E9">
        <w:t xml:space="preserve"> 5%</w:t>
      </w:r>
      <w:r w:rsidRPr="006905E9">
        <w:t>、低收入戶</w:t>
      </w:r>
      <w:r w:rsidRPr="006905E9">
        <w:t xml:space="preserve"> 0%</w:t>
      </w:r>
    </w:p>
    <w:p w14:paraId="4EAB0A1B" w14:textId="77777777" w:rsidR="006905E9" w:rsidRPr="006905E9" w:rsidRDefault="006905E9" w:rsidP="006905E9">
      <w:r w:rsidRPr="006905E9">
        <w:rPr>
          <w:b/>
          <w:bCs/>
        </w:rPr>
        <w:t>正確公式（以日為單位，小數點無條件捨去）</w:t>
      </w:r>
    </w:p>
    <w:p w14:paraId="12AF9DD4" w14:textId="77777777" w:rsidR="006905E9" w:rsidRPr="006905E9" w:rsidRDefault="006905E9" w:rsidP="006905E9">
      <w:pPr>
        <w:numPr>
          <w:ilvl w:val="0"/>
          <w:numId w:val="2"/>
        </w:numPr>
      </w:pPr>
      <w:r w:rsidRPr="006905E9">
        <w:t>標準服務：</w:t>
      </w:r>
      <w:r w:rsidRPr="006905E9">
        <w:t>floor(</w:t>
      </w:r>
      <w:r w:rsidRPr="006905E9">
        <w:t>單價</w:t>
      </w:r>
      <w:r w:rsidRPr="006905E9">
        <w:t xml:space="preserve"> × </w:t>
      </w:r>
      <w:r w:rsidRPr="006905E9">
        <w:t>負擔率</w:t>
      </w:r>
      <w:r w:rsidRPr="006905E9">
        <w:t xml:space="preserve">) × </w:t>
      </w:r>
      <w:r w:rsidRPr="006905E9">
        <w:t>次數</w:t>
      </w:r>
    </w:p>
    <w:p w14:paraId="764696B1" w14:textId="77777777" w:rsidR="006905E9" w:rsidRPr="006905E9" w:rsidRDefault="006905E9" w:rsidP="006905E9">
      <w:pPr>
        <w:numPr>
          <w:ilvl w:val="0"/>
          <w:numId w:val="2"/>
        </w:numPr>
      </w:pPr>
      <w:r w:rsidRPr="006905E9">
        <w:t xml:space="preserve">BA15-2 / BA16-2 </w:t>
      </w:r>
      <w:r w:rsidRPr="006905E9">
        <w:t>五五分：</w:t>
      </w:r>
      <w:r w:rsidRPr="006905E9">
        <w:t xml:space="preserve">floor(P/2) + floor(P/2 × rate) × </w:t>
      </w:r>
      <w:r w:rsidRPr="006905E9">
        <w:t>次數</w:t>
      </w:r>
    </w:p>
    <w:p w14:paraId="0D100BD9" w14:textId="77777777" w:rsidR="006905E9" w:rsidRPr="006905E9" w:rsidRDefault="006905E9" w:rsidP="006905E9">
      <w:pPr>
        <w:numPr>
          <w:ilvl w:val="0"/>
          <w:numId w:val="2"/>
        </w:numPr>
      </w:pPr>
      <w:r w:rsidRPr="006905E9">
        <w:t>AA05 / AA07</w:t>
      </w:r>
      <w:r w:rsidRPr="006905E9">
        <w:t>：個人自付</w:t>
      </w:r>
      <w:r w:rsidRPr="006905E9">
        <w:t xml:space="preserve"> $0</w:t>
      </w:r>
      <w:r w:rsidRPr="006905E9">
        <w:t>（政府全額補助）</w:t>
      </w:r>
    </w:p>
    <w:p w14:paraId="3BA34DF0" w14:textId="77777777" w:rsidR="006905E9" w:rsidRPr="006905E9" w:rsidRDefault="006905E9" w:rsidP="006905E9">
      <w:r w:rsidRPr="006905E9">
        <w:pict w14:anchorId="1F15EFDE">
          <v:rect id="_x0000_i1049" style="width:0;height:1.5pt" o:hralign="center" o:hrstd="t" o:hr="t" fillcolor="#a0a0a0" stroked="f"/>
        </w:pict>
      </w:r>
    </w:p>
    <w:p w14:paraId="02F1BC52" w14:textId="77777777" w:rsidR="006905E9" w:rsidRPr="006905E9" w:rsidRDefault="006905E9" w:rsidP="006905E9">
      <w:pPr>
        <w:rPr>
          <w:b/>
          <w:bCs/>
        </w:rPr>
      </w:pPr>
      <w:r w:rsidRPr="006905E9">
        <w:rPr>
          <w:rFonts w:ascii="Segoe UI Emoji" w:hAnsi="Segoe UI Emoji" w:cs="Segoe UI Emoji"/>
          <w:b/>
          <w:bCs/>
        </w:rPr>
        <w:t>⚠️</w:t>
      </w:r>
      <w:r w:rsidRPr="006905E9">
        <w:rPr>
          <w:b/>
          <w:bCs/>
        </w:rPr>
        <w:t xml:space="preserve"> </w:t>
      </w:r>
      <w:r w:rsidRPr="006905E9">
        <w:rPr>
          <w:b/>
          <w:bCs/>
        </w:rPr>
        <w:t>自動驗證</w:t>
      </w:r>
    </w:p>
    <w:p w14:paraId="0ED237E3" w14:textId="77777777" w:rsidR="006905E9" w:rsidRPr="006905E9" w:rsidRDefault="006905E9" w:rsidP="006905E9">
      <w:pPr>
        <w:numPr>
          <w:ilvl w:val="0"/>
          <w:numId w:val="3"/>
        </w:numPr>
      </w:pPr>
      <w:r w:rsidRPr="006905E9">
        <w:t xml:space="preserve">BA04 </w:t>
      </w:r>
      <w:r w:rsidRPr="006905E9">
        <w:t>與</w:t>
      </w:r>
      <w:r w:rsidRPr="006905E9">
        <w:t xml:space="preserve"> BA05 </w:t>
      </w:r>
      <w:r w:rsidRPr="006905E9">
        <w:t>衝突偵測（不可同時申請）</w:t>
      </w:r>
    </w:p>
    <w:p w14:paraId="31B6A562" w14:textId="77777777" w:rsidR="006905E9" w:rsidRPr="006905E9" w:rsidRDefault="006905E9" w:rsidP="006905E9">
      <w:pPr>
        <w:numPr>
          <w:ilvl w:val="0"/>
          <w:numId w:val="3"/>
        </w:numPr>
      </w:pPr>
      <w:r w:rsidRPr="006905E9">
        <w:t xml:space="preserve">AA05 </w:t>
      </w:r>
      <w:r w:rsidRPr="006905E9">
        <w:t>資格檢查</w:t>
      </w:r>
      <w:proofErr w:type="gramStart"/>
      <w:r w:rsidRPr="006905E9">
        <w:t>（</w:t>
      </w:r>
      <w:proofErr w:type="gramEnd"/>
      <w:r w:rsidRPr="006905E9">
        <w:t>年齡</w:t>
      </w:r>
      <w:r w:rsidRPr="006905E9">
        <w:t xml:space="preserve"> ≥ 50 + </w:t>
      </w:r>
      <w:r w:rsidRPr="006905E9">
        <w:t>確診失智）</w:t>
      </w:r>
    </w:p>
    <w:p w14:paraId="46F367A2" w14:textId="77777777" w:rsidR="006905E9" w:rsidRPr="006905E9" w:rsidRDefault="006905E9" w:rsidP="006905E9">
      <w:pPr>
        <w:numPr>
          <w:ilvl w:val="0"/>
          <w:numId w:val="3"/>
        </w:numPr>
      </w:pPr>
      <w:r w:rsidRPr="006905E9">
        <w:t xml:space="preserve">AA07 </w:t>
      </w:r>
      <w:r w:rsidRPr="006905E9">
        <w:t>資格檢查</w:t>
      </w:r>
      <w:proofErr w:type="gramStart"/>
      <w:r w:rsidRPr="006905E9">
        <w:t>（</w:t>
      </w:r>
      <w:proofErr w:type="gramEnd"/>
      <w:r w:rsidRPr="006905E9">
        <w:t>失能</w:t>
      </w:r>
      <w:r w:rsidRPr="006905E9">
        <w:t xml:space="preserve"> ≥ 4 </w:t>
      </w:r>
      <w:r w:rsidRPr="006905E9">
        <w:t>級</w:t>
      </w:r>
      <w:r w:rsidRPr="006905E9">
        <w:t xml:space="preserve"> + </w:t>
      </w:r>
      <w:r w:rsidRPr="006905E9">
        <w:t>照顧者</w:t>
      </w:r>
      <w:r w:rsidRPr="006905E9">
        <w:t xml:space="preserve"> &gt; 75 </w:t>
      </w:r>
      <w:r w:rsidRPr="006905E9">
        <w:t>歲</w:t>
      </w:r>
      <w:r w:rsidRPr="006905E9">
        <w:t xml:space="preserve"> + </w:t>
      </w:r>
      <w:r w:rsidRPr="006905E9">
        <w:t>上限</w:t>
      </w:r>
      <w:r w:rsidRPr="006905E9">
        <w:t xml:space="preserve"> 1 </w:t>
      </w:r>
      <w:r w:rsidRPr="006905E9">
        <w:t>次）</w:t>
      </w:r>
    </w:p>
    <w:p w14:paraId="02DB9330" w14:textId="77777777" w:rsidR="006905E9" w:rsidRPr="006905E9" w:rsidRDefault="006905E9" w:rsidP="006905E9">
      <w:pPr>
        <w:numPr>
          <w:ilvl w:val="0"/>
          <w:numId w:val="3"/>
        </w:numPr>
      </w:pPr>
      <w:r w:rsidRPr="006905E9">
        <w:t xml:space="preserve">BC </w:t>
      </w:r>
      <w:r w:rsidRPr="006905E9">
        <w:t>項額度超支警示</w:t>
      </w:r>
    </w:p>
    <w:p w14:paraId="3CAA4A0A" w14:textId="77777777" w:rsidR="006905E9" w:rsidRPr="006905E9" w:rsidRDefault="006905E9" w:rsidP="006905E9">
      <w:pPr>
        <w:numPr>
          <w:ilvl w:val="0"/>
          <w:numId w:val="3"/>
        </w:numPr>
      </w:pPr>
      <w:r w:rsidRPr="006905E9">
        <w:t>符合加計資格但未選用時的提示</w:t>
      </w:r>
    </w:p>
    <w:p w14:paraId="6BE744EA" w14:textId="77777777" w:rsidR="006905E9" w:rsidRPr="006905E9" w:rsidRDefault="006905E9" w:rsidP="006905E9">
      <w:r w:rsidRPr="006905E9">
        <w:pict w14:anchorId="279FCB0D">
          <v:rect id="_x0000_i1050" style="width:0;height:1.5pt" o:hralign="center" o:hrstd="t" o:hr="t" fillcolor="#a0a0a0" stroked="f"/>
        </w:pict>
      </w:r>
    </w:p>
    <w:p w14:paraId="224BA957" w14:textId="77777777" w:rsidR="006905E9" w:rsidRPr="006905E9" w:rsidRDefault="006905E9" w:rsidP="006905E9">
      <w:pPr>
        <w:rPr>
          <w:b/>
          <w:bCs/>
        </w:rPr>
      </w:pPr>
      <w:r w:rsidRPr="006905E9">
        <w:rPr>
          <w:rFonts w:ascii="Segoe UI Emoji" w:hAnsi="Segoe UI Emoji" w:cs="Segoe UI Emoji"/>
          <w:b/>
          <w:bCs/>
        </w:rPr>
        <w:t>📋</w:t>
      </w:r>
      <w:r w:rsidRPr="006905E9">
        <w:rPr>
          <w:b/>
          <w:bCs/>
        </w:rPr>
        <w:t xml:space="preserve"> </w:t>
      </w:r>
      <w:r w:rsidRPr="006905E9">
        <w:rPr>
          <w:b/>
          <w:bCs/>
        </w:rPr>
        <w:t>服務項目覆蓋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184"/>
      </w:tblGrid>
      <w:tr w:rsidR="006905E9" w:rsidRPr="006905E9" w14:paraId="6A9E2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C2A79" w14:textId="77777777" w:rsidR="006905E9" w:rsidRPr="006905E9" w:rsidRDefault="006905E9" w:rsidP="006905E9">
            <w:pPr>
              <w:rPr>
                <w:b/>
                <w:bCs/>
              </w:rPr>
            </w:pPr>
            <w:r w:rsidRPr="006905E9">
              <w:rPr>
                <w:b/>
                <w:bCs/>
              </w:rPr>
              <w:t>類別</w:t>
            </w:r>
          </w:p>
        </w:tc>
        <w:tc>
          <w:tcPr>
            <w:tcW w:w="0" w:type="auto"/>
            <w:vAlign w:val="center"/>
            <w:hideMark/>
          </w:tcPr>
          <w:p w14:paraId="26E642D1" w14:textId="77777777" w:rsidR="006905E9" w:rsidRPr="006905E9" w:rsidRDefault="006905E9" w:rsidP="006905E9">
            <w:pPr>
              <w:rPr>
                <w:b/>
                <w:bCs/>
              </w:rPr>
            </w:pPr>
            <w:r w:rsidRPr="006905E9">
              <w:rPr>
                <w:b/>
                <w:bCs/>
              </w:rPr>
              <w:t>內容</w:t>
            </w:r>
          </w:p>
        </w:tc>
      </w:tr>
      <w:tr w:rsidR="006905E9" w:rsidRPr="006905E9" w14:paraId="00C23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64B8" w14:textId="77777777" w:rsidR="006905E9" w:rsidRPr="006905E9" w:rsidRDefault="006905E9" w:rsidP="006905E9">
            <w:r w:rsidRPr="006905E9">
              <w:t>AA</w:t>
            </w:r>
          </w:p>
        </w:tc>
        <w:tc>
          <w:tcPr>
            <w:tcW w:w="0" w:type="auto"/>
            <w:vAlign w:val="center"/>
            <w:hideMark/>
          </w:tcPr>
          <w:p w14:paraId="5510CE2B" w14:textId="77777777" w:rsidR="006905E9" w:rsidRPr="006905E9" w:rsidRDefault="006905E9" w:rsidP="006905E9">
            <w:r w:rsidRPr="006905E9">
              <w:t>加計項目（</w:t>
            </w:r>
            <w:r w:rsidRPr="006905E9">
              <w:t>2</w:t>
            </w:r>
            <w:r w:rsidRPr="006905E9">
              <w:t>項）</w:t>
            </w:r>
          </w:p>
        </w:tc>
      </w:tr>
      <w:tr w:rsidR="006905E9" w:rsidRPr="006905E9" w14:paraId="4EFF8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7D99" w14:textId="77777777" w:rsidR="006905E9" w:rsidRPr="006905E9" w:rsidRDefault="006905E9" w:rsidP="006905E9">
            <w:r w:rsidRPr="006905E9">
              <w:t>BA</w:t>
            </w:r>
          </w:p>
        </w:tc>
        <w:tc>
          <w:tcPr>
            <w:tcW w:w="0" w:type="auto"/>
            <w:vAlign w:val="center"/>
            <w:hideMark/>
          </w:tcPr>
          <w:p w14:paraId="6BEF1B84" w14:textId="77777777" w:rsidR="006905E9" w:rsidRPr="006905E9" w:rsidRDefault="006905E9" w:rsidP="006905E9">
            <w:r w:rsidRPr="006905E9">
              <w:t>居家照顧（</w:t>
            </w:r>
            <w:r w:rsidRPr="006905E9">
              <w:t>24</w:t>
            </w:r>
            <w:r w:rsidRPr="006905E9">
              <w:t>項）</w:t>
            </w:r>
          </w:p>
        </w:tc>
      </w:tr>
      <w:tr w:rsidR="006905E9" w:rsidRPr="006905E9" w14:paraId="04F74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2270" w14:textId="77777777" w:rsidR="006905E9" w:rsidRPr="006905E9" w:rsidRDefault="006905E9" w:rsidP="006905E9">
            <w:r w:rsidRPr="006905E9">
              <w:t>BB</w:t>
            </w:r>
          </w:p>
        </w:tc>
        <w:tc>
          <w:tcPr>
            <w:tcW w:w="0" w:type="auto"/>
            <w:vAlign w:val="center"/>
            <w:hideMark/>
          </w:tcPr>
          <w:p w14:paraId="4FC2F329" w14:textId="77777777" w:rsidR="006905E9" w:rsidRPr="006905E9" w:rsidRDefault="006905E9" w:rsidP="006905E9">
            <w:r w:rsidRPr="006905E9">
              <w:t>日間照顧（</w:t>
            </w:r>
            <w:r w:rsidRPr="006905E9">
              <w:t>14</w:t>
            </w:r>
            <w:r w:rsidRPr="006905E9">
              <w:t>型）</w:t>
            </w:r>
          </w:p>
        </w:tc>
      </w:tr>
      <w:tr w:rsidR="006905E9" w:rsidRPr="006905E9" w14:paraId="71F5A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C98A" w14:textId="77777777" w:rsidR="006905E9" w:rsidRPr="006905E9" w:rsidRDefault="006905E9" w:rsidP="006905E9">
            <w:r w:rsidRPr="006905E9">
              <w:t>BC</w:t>
            </w:r>
          </w:p>
        </w:tc>
        <w:tc>
          <w:tcPr>
            <w:tcW w:w="0" w:type="auto"/>
            <w:vAlign w:val="center"/>
            <w:hideMark/>
          </w:tcPr>
          <w:p w14:paraId="154778E5" w14:textId="77777777" w:rsidR="006905E9" w:rsidRPr="006905E9" w:rsidRDefault="006905E9" w:rsidP="006905E9">
            <w:proofErr w:type="gramStart"/>
            <w:r w:rsidRPr="006905E9">
              <w:t>家庭托顧</w:t>
            </w:r>
            <w:proofErr w:type="gramEnd"/>
            <w:r w:rsidRPr="006905E9">
              <w:t>（</w:t>
            </w:r>
            <w:r w:rsidRPr="006905E9">
              <w:t>14</w:t>
            </w:r>
            <w:r w:rsidRPr="006905E9">
              <w:t>型）</w:t>
            </w:r>
          </w:p>
        </w:tc>
      </w:tr>
      <w:tr w:rsidR="006905E9" w:rsidRPr="006905E9" w14:paraId="4CB7F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36AD" w14:textId="77777777" w:rsidR="006905E9" w:rsidRPr="006905E9" w:rsidRDefault="006905E9" w:rsidP="006905E9">
            <w:r w:rsidRPr="006905E9">
              <w:t>BD</w:t>
            </w:r>
          </w:p>
        </w:tc>
        <w:tc>
          <w:tcPr>
            <w:tcW w:w="0" w:type="auto"/>
            <w:vAlign w:val="center"/>
            <w:hideMark/>
          </w:tcPr>
          <w:p w14:paraId="100C8E33" w14:textId="77777777" w:rsidR="006905E9" w:rsidRPr="006905E9" w:rsidRDefault="006905E9" w:rsidP="006905E9">
            <w:r w:rsidRPr="006905E9">
              <w:t>社區式服務（</w:t>
            </w:r>
            <w:r w:rsidRPr="006905E9">
              <w:t>3</w:t>
            </w:r>
            <w:r w:rsidRPr="006905E9">
              <w:t>項）</w:t>
            </w:r>
          </w:p>
        </w:tc>
      </w:tr>
      <w:tr w:rsidR="006905E9" w:rsidRPr="006905E9" w14:paraId="0053B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925C" w14:textId="77777777" w:rsidR="006905E9" w:rsidRPr="006905E9" w:rsidRDefault="006905E9" w:rsidP="006905E9">
            <w:r w:rsidRPr="006905E9">
              <w:t>CA/CB/CD</w:t>
            </w:r>
          </w:p>
        </w:tc>
        <w:tc>
          <w:tcPr>
            <w:tcW w:w="0" w:type="auto"/>
            <w:vAlign w:val="center"/>
            <w:hideMark/>
          </w:tcPr>
          <w:p w14:paraId="2390AD43" w14:textId="77777777" w:rsidR="006905E9" w:rsidRPr="006905E9" w:rsidRDefault="006905E9" w:rsidP="006905E9">
            <w:r w:rsidRPr="006905E9">
              <w:t>專業服務（</w:t>
            </w:r>
            <w:r w:rsidRPr="006905E9">
              <w:t>13</w:t>
            </w:r>
            <w:r w:rsidRPr="006905E9">
              <w:t>項）</w:t>
            </w:r>
          </w:p>
        </w:tc>
      </w:tr>
      <w:tr w:rsidR="006905E9" w:rsidRPr="006905E9" w14:paraId="7107C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0D7B" w14:textId="77777777" w:rsidR="006905E9" w:rsidRPr="006905E9" w:rsidRDefault="006905E9" w:rsidP="006905E9">
            <w:r w:rsidRPr="006905E9">
              <w:t>DA</w:t>
            </w:r>
          </w:p>
        </w:tc>
        <w:tc>
          <w:tcPr>
            <w:tcW w:w="0" w:type="auto"/>
            <w:vAlign w:val="center"/>
            <w:hideMark/>
          </w:tcPr>
          <w:p w14:paraId="0195F5EA" w14:textId="77777777" w:rsidR="006905E9" w:rsidRPr="006905E9" w:rsidRDefault="006905E9" w:rsidP="006905E9">
            <w:r w:rsidRPr="006905E9">
              <w:t>交通接送</w:t>
            </w:r>
          </w:p>
        </w:tc>
      </w:tr>
      <w:tr w:rsidR="006905E9" w:rsidRPr="006905E9" w14:paraId="41BCE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7734" w14:textId="77777777" w:rsidR="006905E9" w:rsidRPr="006905E9" w:rsidRDefault="006905E9" w:rsidP="006905E9">
            <w:r w:rsidRPr="006905E9">
              <w:lastRenderedPageBreak/>
              <w:t>GA</w:t>
            </w:r>
          </w:p>
        </w:tc>
        <w:tc>
          <w:tcPr>
            <w:tcW w:w="0" w:type="auto"/>
            <w:vAlign w:val="center"/>
            <w:hideMark/>
          </w:tcPr>
          <w:p w14:paraId="4E58DA56" w14:textId="77777777" w:rsidR="006905E9" w:rsidRPr="006905E9" w:rsidRDefault="006905E9" w:rsidP="006905E9">
            <w:r w:rsidRPr="006905E9">
              <w:t>喘息服務（</w:t>
            </w:r>
            <w:r w:rsidRPr="006905E9">
              <w:t>7</w:t>
            </w:r>
            <w:r w:rsidRPr="006905E9">
              <w:t>項）</w:t>
            </w:r>
          </w:p>
        </w:tc>
      </w:tr>
    </w:tbl>
    <w:p w14:paraId="06807D93" w14:textId="77777777" w:rsidR="006905E9" w:rsidRPr="006905E9" w:rsidRDefault="006905E9" w:rsidP="006905E9">
      <w:r w:rsidRPr="006905E9">
        <w:pict w14:anchorId="383D7C6D">
          <v:rect id="_x0000_i1051" style="width:0;height:1.5pt" o:hralign="center" o:hrstd="t" o:hr="t" fillcolor="#a0a0a0" stroked="f"/>
        </w:pict>
      </w:r>
    </w:p>
    <w:p w14:paraId="0A5E23A8" w14:textId="77777777" w:rsidR="006905E9" w:rsidRPr="006905E9" w:rsidRDefault="006905E9" w:rsidP="006905E9">
      <w:pPr>
        <w:rPr>
          <w:b/>
          <w:bCs/>
        </w:rPr>
      </w:pPr>
      <w:r w:rsidRPr="006905E9">
        <w:rPr>
          <w:rFonts w:ascii="Segoe UI Emoji" w:hAnsi="Segoe UI Emoji" w:cs="Segoe UI Emoji"/>
          <w:b/>
          <w:bCs/>
        </w:rPr>
        <w:t>🖨️</w:t>
      </w:r>
      <w:r w:rsidRPr="006905E9">
        <w:rPr>
          <w:b/>
          <w:bCs/>
        </w:rPr>
        <w:t xml:space="preserve"> </w:t>
      </w:r>
      <w:r w:rsidRPr="006905E9">
        <w:rPr>
          <w:b/>
          <w:bCs/>
        </w:rPr>
        <w:t>列印表格</w:t>
      </w:r>
    </w:p>
    <w:p w14:paraId="588AA0CC" w14:textId="77777777" w:rsidR="006905E9" w:rsidRPr="006905E9" w:rsidRDefault="006905E9" w:rsidP="006905E9">
      <w:r w:rsidRPr="006905E9">
        <w:t>符合</w:t>
      </w:r>
      <w:proofErr w:type="gramStart"/>
      <w:r w:rsidRPr="006905E9">
        <w:t>衛福部</w:t>
      </w:r>
      <w:proofErr w:type="gramEnd"/>
      <w:r w:rsidRPr="006905E9">
        <w:t>正式格式，包含：</w:t>
      </w:r>
    </w:p>
    <w:p w14:paraId="594797DC" w14:textId="77777777" w:rsidR="006905E9" w:rsidRPr="006905E9" w:rsidRDefault="006905E9" w:rsidP="006905E9">
      <w:pPr>
        <w:numPr>
          <w:ilvl w:val="0"/>
          <w:numId w:val="4"/>
        </w:numPr>
      </w:pPr>
      <w:r w:rsidRPr="006905E9">
        <w:t>照顧管理及政策鼓勵服務合計（</w:t>
      </w:r>
      <w:r w:rsidRPr="006905E9">
        <w:t>AA</w:t>
      </w:r>
      <w:r w:rsidRPr="006905E9">
        <w:t>）</w:t>
      </w:r>
    </w:p>
    <w:p w14:paraId="2A99C663" w14:textId="77777777" w:rsidR="006905E9" w:rsidRPr="006905E9" w:rsidRDefault="006905E9" w:rsidP="006905E9">
      <w:pPr>
        <w:numPr>
          <w:ilvl w:val="0"/>
          <w:numId w:val="4"/>
        </w:numPr>
      </w:pPr>
      <w:r w:rsidRPr="006905E9">
        <w:t>照顧及專業服務小計</w:t>
      </w:r>
    </w:p>
    <w:p w14:paraId="685C9A48" w14:textId="77777777" w:rsidR="006905E9" w:rsidRPr="006905E9" w:rsidRDefault="006905E9" w:rsidP="006905E9">
      <w:pPr>
        <w:numPr>
          <w:ilvl w:val="0"/>
          <w:numId w:val="4"/>
        </w:numPr>
      </w:pPr>
      <w:r w:rsidRPr="006905E9">
        <w:t>喘息服務小計</w:t>
      </w:r>
    </w:p>
    <w:p w14:paraId="43979F96" w14:textId="77777777" w:rsidR="006905E9" w:rsidRPr="006905E9" w:rsidRDefault="006905E9" w:rsidP="006905E9">
      <w:pPr>
        <w:numPr>
          <w:ilvl w:val="0"/>
          <w:numId w:val="4"/>
        </w:numPr>
      </w:pPr>
      <w:r w:rsidRPr="006905E9">
        <w:t>總計自付金額</w:t>
      </w:r>
    </w:p>
    <w:p w14:paraId="2AD218C2" w14:textId="77777777" w:rsidR="006905E9" w:rsidRPr="006905E9" w:rsidRDefault="006905E9" w:rsidP="006905E9">
      <w:pPr>
        <w:numPr>
          <w:ilvl w:val="0"/>
          <w:numId w:val="4"/>
        </w:numPr>
      </w:pPr>
      <w:r w:rsidRPr="006905E9">
        <w:t>支援填入案主姓名、備註額度使用情況</w:t>
      </w:r>
    </w:p>
    <w:p w14:paraId="590C8718" w14:textId="77777777" w:rsidR="006905E9" w:rsidRPr="006905E9" w:rsidRDefault="006905E9" w:rsidP="006905E9">
      <w:r w:rsidRPr="006905E9">
        <w:pict w14:anchorId="29DB3F1C">
          <v:rect id="_x0000_i1052" style="width:0;height:1.5pt" o:hralign="center" o:hrstd="t" o:hr="t" fillcolor="#a0a0a0" stroked="f"/>
        </w:pict>
      </w:r>
    </w:p>
    <w:p w14:paraId="50A77B89" w14:textId="77777777" w:rsidR="006905E9" w:rsidRPr="006905E9" w:rsidRDefault="006905E9" w:rsidP="006905E9">
      <w:pPr>
        <w:rPr>
          <w:b/>
          <w:bCs/>
        </w:rPr>
      </w:pPr>
      <w:r w:rsidRPr="006905E9">
        <w:rPr>
          <w:rFonts w:ascii="Segoe UI Emoji" w:hAnsi="Segoe UI Emoji" w:cs="Segoe UI Emoji"/>
          <w:b/>
          <w:bCs/>
        </w:rPr>
        <w:t>🛠️</w:t>
      </w:r>
      <w:r w:rsidRPr="006905E9">
        <w:rPr>
          <w:b/>
          <w:bCs/>
        </w:rPr>
        <w:t xml:space="preserve"> </w:t>
      </w:r>
      <w:r w:rsidRPr="006905E9">
        <w:rPr>
          <w:b/>
          <w:bCs/>
        </w:rPr>
        <w:t>操作功能</w:t>
      </w:r>
    </w:p>
    <w:p w14:paraId="443B0C1D" w14:textId="77777777" w:rsidR="006905E9" w:rsidRPr="006905E9" w:rsidRDefault="006905E9" w:rsidP="006905E9">
      <w:pPr>
        <w:numPr>
          <w:ilvl w:val="0"/>
          <w:numId w:val="5"/>
        </w:numPr>
      </w:pPr>
      <w:r w:rsidRPr="006905E9">
        <w:t>失能等級自動帶入建議月額度</w:t>
      </w:r>
    </w:p>
    <w:p w14:paraId="284C8A1B" w14:textId="77777777" w:rsidR="006905E9" w:rsidRPr="006905E9" w:rsidRDefault="006905E9" w:rsidP="006905E9">
      <w:pPr>
        <w:numPr>
          <w:ilvl w:val="0"/>
          <w:numId w:val="5"/>
        </w:numPr>
      </w:pPr>
      <w:r w:rsidRPr="006905E9">
        <w:t>底部即時顯示補助總額、自付合計、額度進度條</w:t>
      </w:r>
    </w:p>
    <w:p w14:paraId="1B5AF1EC" w14:textId="77777777" w:rsidR="006905E9" w:rsidRPr="006905E9" w:rsidRDefault="006905E9" w:rsidP="006905E9">
      <w:pPr>
        <w:numPr>
          <w:ilvl w:val="0"/>
          <w:numId w:val="5"/>
        </w:numPr>
      </w:pPr>
      <w:r w:rsidRPr="006905E9">
        <w:rPr>
          <w:b/>
          <w:bCs/>
        </w:rPr>
        <w:t>歸零計算</w:t>
      </w:r>
      <w:proofErr w:type="gramStart"/>
      <w:r w:rsidRPr="006905E9">
        <w:t>一</w:t>
      </w:r>
      <w:proofErr w:type="gramEnd"/>
      <w:r w:rsidRPr="006905E9">
        <w:t>鍵清除所有次數</w:t>
      </w:r>
    </w:p>
    <w:p w14:paraId="0AFFA27C" w14:textId="77777777" w:rsidR="006905E9" w:rsidRPr="006905E9" w:rsidRDefault="006905E9" w:rsidP="006905E9">
      <w:pPr>
        <w:numPr>
          <w:ilvl w:val="0"/>
          <w:numId w:val="5"/>
        </w:numPr>
      </w:pPr>
      <w:r w:rsidRPr="006905E9">
        <w:t>各類別</w:t>
      </w:r>
      <w:proofErr w:type="gramStart"/>
      <w:r w:rsidRPr="006905E9">
        <w:t>可收合展開</w:t>
      </w:r>
      <w:proofErr w:type="gramEnd"/>
    </w:p>
    <w:p w14:paraId="0C0927EC" w14:textId="77777777" w:rsidR="006905E9" w:rsidRPr="006905E9" w:rsidRDefault="006905E9" w:rsidP="006905E9">
      <w:pPr>
        <w:numPr>
          <w:ilvl w:val="0"/>
          <w:numId w:val="5"/>
        </w:numPr>
      </w:pPr>
      <w:r w:rsidRPr="006905E9">
        <w:t>支援瀏覽器列印</w:t>
      </w:r>
      <w:r w:rsidRPr="006905E9">
        <w:t xml:space="preserve"> / </w:t>
      </w:r>
      <w:r w:rsidRPr="006905E9">
        <w:t>存</w:t>
      </w:r>
      <w:r w:rsidRPr="006905E9">
        <w:t xml:space="preserve"> PDF</w:t>
      </w:r>
    </w:p>
    <w:p w14:paraId="59D8FA60" w14:textId="77777777" w:rsidR="009276B8" w:rsidRPr="006905E9" w:rsidRDefault="009276B8"/>
    <w:sectPr w:rsidR="009276B8" w:rsidRPr="006905E9" w:rsidSect="006905E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324B"/>
    <w:multiLevelType w:val="multilevel"/>
    <w:tmpl w:val="4F5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6DB3"/>
    <w:multiLevelType w:val="multilevel"/>
    <w:tmpl w:val="8E7A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D2F35"/>
    <w:multiLevelType w:val="multilevel"/>
    <w:tmpl w:val="6C18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21990"/>
    <w:multiLevelType w:val="multilevel"/>
    <w:tmpl w:val="A05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04401"/>
    <w:multiLevelType w:val="multilevel"/>
    <w:tmpl w:val="19F6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370957">
    <w:abstractNumId w:val="0"/>
  </w:num>
  <w:num w:numId="2" w16cid:durableId="605816464">
    <w:abstractNumId w:val="2"/>
  </w:num>
  <w:num w:numId="3" w16cid:durableId="2026249684">
    <w:abstractNumId w:val="4"/>
  </w:num>
  <w:num w:numId="4" w16cid:durableId="781657447">
    <w:abstractNumId w:val="3"/>
  </w:num>
  <w:num w:numId="5" w16cid:durableId="1618022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E9"/>
    <w:rsid w:val="002B314F"/>
    <w:rsid w:val="005A0E99"/>
    <w:rsid w:val="006905E9"/>
    <w:rsid w:val="0092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1B68"/>
  <w15:chartTrackingRefBased/>
  <w15:docId w15:val="{0DBE6917-497B-4CA6-9D90-A557DC57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05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5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5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5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5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5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5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05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0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05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0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05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05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05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05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05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5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0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5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05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0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05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5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05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05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0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Achir wu</dc:creator>
  <cp:keywords/>
  <dc:description/>
  <cp:lastModifiedBy>Achir wu</cp:lastModifiedBy>
  <cp:revision>1</cp:revision>
  <dcterms:created xsi:type="dcterms:W3CDTF">2026-05-15T01:23:00Z</dcterms:created>
  <dcterms:modified xsi:type="dcterms:W3CDTF">2026-05-15T01:24:00Z</dcterms:modified>
</cp:coreProperties>
</file>