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93AD4" w14:textId="77777777" w:rsidR="00C6061C" w:rsidRDefault="00C6061C" w:rsidP="000029E2">
      <w:pPr>
        <w:ind w:left="720" w:hanging="360"/>
      </w:pPr>
    </w:p>
    <w:p w14:paraId="50409EAB" w14:textId="4B370781" w:rsidR="00C6061C" w:rsidRDefault="00C6061C" w:rsidP="000029E2">
      <w:pPr>
        <w:pStyle w:val="ListParagraph"/>
        <w:numPr>
          <w:ilvl w:val="0"/>
          <w:numId w:val="1"/>
        </w:numPr>
      </w:pPr>
      <w:r>
        <w:t>Open the Power Automate home page from Office 365.</w:t>
      </w:r>
    </w:p>
    <w:p w14:paraId="40C2136D" w14:textId="05D3E1C4" w:rsidR="00C6061C" w:rsidRDefault="00C6061C" w:rsidP="00C6061C">
      <w:pPr>
        <w:pStyle w:val="ListParagraph"/>
        <w:numPr>
          <w:ilvl w:val="0"/>
          <w:numId w:val="1"/>
        </w:numPr>
      </w:pPr>
      <w:r>
        <w:t>Select My Flows.</w:t>
      </w:r>
    </w:p>
    <w:p w14:paraId="71B8321E" w14:textId="2C88DBBE" w:rsidR="00C6061C" w:rsidRDefault="00C6061C" w:rsidP="000D7523">
      <w:pPr>
        <w:ind w:left="720"/>
      </w:pPr>
      <w:r>
        <w:rPr>
          <w:noProof/>
          <w:lang w:eastAsia="en-AU"/>
        </w:rPr>
        <w:drawing>
          <wp:inline distT="0" distB="0" distL="0" distR="0" wp14:anchorId="1238ED51" wp14:editId="79715A4E">
            <wp:extent cx="1291194" cy="1636295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842"/>
                    <a:stretch/>
                  </pic:blipFill>
                  <pic:spPr bwMode="auto">
                    <a:xfrm>
                      <a:off x="0" y="0"/>
                      <a:ext cx="1352022" cy="1713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2E310" w14:textId="77777777" w:rsidR="00C6061C" w:rsidRDefault="00C6061C" w:rsidP="00C6061C"/>
    <w:p w14:paraId="1B0E201F" w14:textId="3F12D472" w:rsidR="000029E2" w:rsidRDefault="000029E2" w:rsidP="00C6061C">
      <w:pPr>
        <w:pStyle w:val="ListParagraph"/>
        <w:numPr>
          <w:ilvl w:val="0"/>
          <w:numId w:val="1"/>
        </w:numPr>
      </w:pPr>
      <w:r>
        <w:t>Create a new</w:t>
      </w:r>
      <w:r w:rsidR="00C6061C">
        <w:t xml:space="preserve"> </w:t>
      </w:r>
      <w:r>
        <w:t>flow with ‘Instant cloud flow’ as the trigger type.</w:t>
      </w:r>
    </w:p>
    <w:p w14:paraId="0F8DB8B7" w14:textId="5D2541BF" w:rsidR="000029E2" w:rsidRDefault="000029E2" w:rsidP="000D7523">
      <w:pPr>
        <w:ind w:left="720"/>
      </w:pPr>
      <w:r>
        <w:rPr>
          <w:noProof/>
          <w:lang w:eastAsia="en-AU"/>
        </w:rPr>
        <w:drawing>
          <wp:inline distT="0" distB="0" distL="0" distR="0" wp14:anchorId="7696CDA0" wp14:editId="6E940FC9">
            <wp:extent cx="1566556" cy="23762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556" cy="2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20B6" w14:textId="72F2657D" w:rsidR="000029E2" w:rsidRDefault="000029E2"/>
    <w:p w14:paraId="582C5802" w14:textId="7BF42FDB" w:rsidR="000029E2" w:rsidRDefault="000029E2" w:rsidP="000029E2">
      <w:pPr>
        <w:pStyle w:val="ListParagraph"/>
        <w:numPr>
          <w:ilvl w:val="0"/>
          <w:numId w:val="1"/>
        </w:numPr>
      </w:pPr>
      <w:r>
        <w:t>Use ‘When an HTTP request is received’ as the trigger.</w:t>
      </w:r>
    </w:p>
    <w:p w14:paraId="01487813" w14:textId="3A6E5931" w:rsidR="000029E2" w:rsidRDefault="000029E2"/>
    <w:p w14:paraId="36608BBC" w14:textId="063750EC" w:rsidR="000029E2" w:rsidRDefault="000029E2" w:rsidP="000D7523">
      <w:pPr>
        <w:ind w:left="720"/>
      </w:pPr>
      <w:r>
        <w:rPr>
          <w:noProof/>
          <w:lang w:eastAsia="en-AU"/>
        </w:rPr>
        <w:drawing>
          <wp:inline distT="0" distB="0" distL="0" distR="0" wp14:anchorId="47E62CF9" wp14:editId="075B58CC">
            <wp:extent cx="2496706" cy="1437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706" cy="14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233C" w14:textId="77777777" w:rsidR="00C6061C" w:rsidRDefault="00C6061C"/>
    <w:p w14:paraId="72FE960C" w14:textId="5F6308B9" w:rsidR="000029E2" w:rsidRDefault="000029E2"/>
    <w:p w14:paraId="75529C63" w14:textId="5AB8EFC8" w:rsidR="000029E2" w:rsidRDefault="000029E2" w:rsidP="000029E2">
      <w:pPr>
        <w:pStyle w:val="ListParagraph"/>
        <w:numPr>
          <w:ilvl w:val="0"/>
          <w:numId w:val="1"/>
        </w:numPr>
      </w:pPr>
      <w:r>
        <w:lastRenderedPageBreak/>
        <w:t>Insert a new step into the workflow and save to generate the URL for the trigger.  The new step can be anything</w:t>
      </w:r>
      <w:r w:rsidR="00F0628E">
        <w:t xml:space="preserve">, the flow just needs </w:t>
      </w:r>
      <w:r w:rsidR="00C6061C">
        <w:t>one</w:t>
      </w:r>
      <w:r w:rsidR="00F0628E">
        <w:t xml:space="preserve"> action before it will save.  Initialize variable or Delay are the easiest because they don’t need a dynamic value and you’ll</w:t>
      </w:r>
      <w:r w:rsidR="00575F0B">
        <w:t xml:space="preserve"> either</w:t>
      </w:r>
      <w:r w:rsidR="00F0628E">
        <w:t xml:space="preserve"> delete this </w:t>
      </w:r>
      <w:r w:rsidR="00575F0B">
        <w:t xml:space="preserve">step or use it later </w:t>
      </w:r>
      <w:r w:rsidR="00F0628E">
        <w:t>anyway.</w:t>
      </w:r>
    </w:p>
    <w:p w14:paraId="26C94BC7" w14:textId="4A26D522" w:rsidR="000029E2" w:rsidRDefault="000029E2" w:rsidP="000D7523">
      <w:pPr>
        <w:ind w:left="360"/>
      </w:pPr>
      <w:r>
        <w:rPr>
          <w:noProof/>
          <w:lang w:eastAsia="en-AU"/>
        </w:rPr>
        <w:drawing>
          <wp:inline distT="0" distB="0" distL="0" distR="0" wp14:anchorId="7B362C2C" wp14:editId="69645BE8">
            <wp:extent cx="5731510" cy="3733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5206"/>
                    <a:stretch/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B4ADF" w14:textId="68043ED3" w:rsidR="00F0628E" w:rsidRDefault="00F0628E" w:rsidP="000029E2"/>
    <w:p w14:paraId="26A5C0BF" w14:textId="77777777" w:rsidR="00B92D15" w:rsidRDefault="00F0628E" w:rsidP="00F0628E">
      <w:pPr>
        <w:pStyle w:val="ListParagraph"/>
        <w:numPr>
          <w:ilvl w:val="0"/>
          <w:numId w:val="1"/>
        </w:numPr>
      </w:pPr>
      <w:r>
        <w:t xml:space="preserve">After the flow </w:t>
      </w:r>
      <w:r w:rsidR="00C6061C">
        <w:t>has saved</w:t>
      </w:r>
      <w:r w:rsidR="00B92D15">
        <w:t>,</w:t>
      </w:r>
      <w:r>
        <w:t xml:space="preserve"> copy the URL that is generated </w:t>
      </w:r>
      <w:r w:rsidR="007511CF">
        <w:t>from</w:t>
      </w:r>
      <w:r>
        <w:t xml:space="preserve"> the</w:t>
      </w:r>
      <w:r w:rsidR="007511CF">
        <w:t xml:space="preserve"> HTTP request</w:t>
      </w:r>
      <w:r>
        <w:t xml:space="preserve"> trigger.</w:t>
      </w:r>
      <w:r w:rsidR="00C6061C">
        <w:t xml:space="preserve">  </w:t>
      </w:r>
      <w:r>
        <w:t xml:space="preserve">Use </w:t>
      </w:r>
      <w:r w:rsidR="00C6061C">
        <w:t>this</w:t>
      </w:r>
      <w:r>
        <w:t xml:space="preserve"> end point as the URL for the web service in iApply.  Make sure the Method is POST and the Data Format is JSON.</w:t>
      </w:r>
      <w:r w:rsidR="00B92D15">
        <w:t xml:space="preserve"> </w:t>
      </w:r>
    </w:p>
    <w:p w14:paraId="5BDABCCD" w14:textId="24B555D1" w:rsidR="00F0628E" w:rsidRDefault="001E1E88" w:rsidP="00B92D15">
      <w:pPr>
        <w:pStyle w:val="ListParagraph"/>
      </w:pPr>
      <w:r>
        <w:t>Access web service</w:t>
      </w:r>
      <w:r w:rsidR="00B92D15">
        <w:t>s</w:t>
      </w:r>
      <w:r>
        <w:t xml:space="preserve"> by clicking </w:t>
      </w:r>
      <w:r w:rsidR="00B92D15">
        <w:t>settings in iApply. To create a new one scroll down and click “create new web service”</w:t>
      </w:r>
    </w:p>
    <w:p w14:paraId="298663A9" w14:textId="1BB9D80D" w:rsidR="00F0628E" w:rsidRDefault="00F0628E" w:rsidP="000D7523">
      <w:pPr>
        <w:ind w:left="360"/>
        <w:rPr>
          <w:noProof/>
        </w:rPr>
      </w:pPr>
      <w:r>
        <w:rPr>
          <w:noProof/>
          <w:lang w:eastAsia="en-AU"/>
        </w:rPr>
        <w:drawing>
          <wp:inline distT="0" distB="0" distL="0" distR="0" wp14:anchorId="01E4DEA8" wp14:editId="7703420A">
            <wp:extent cx="4937426" cy="2062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426" cy="20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940FC9">
        <w:rPr>
          <w:noProof/>
        </w:rPr>
        <w:t xml:space="preserve"> </w:t>
      </w:r>
    </w:p>
    <w:p w14:paraId="43A231E8" w14:textId="77777777" w:rsidR="00C6061C" w:rsidRDefault="00C6061C" w:rsidP="00F0628E">
      <w:pPr>
        <w:rPr>
          <w:noProof/>
        </w:rPr>
      </w:pPr>
    </w:p>
    <w:p w14:paraId="24A45823" w14:textId="2D15C24F" w:rsidR="001E1E88" w:rsidRDefault="00F0628E" w:rsidP="00F0628E">
      <w:pPr>
        <w:pStyle w:val="ListParagraph"/>
        <w:numPr>
          <w:ilvl w:val="0"/>
          <w:numId w:val="1"/>
        </w:numPr>
      </w:pPr>
      <w:r>
        <w:lastRenderedPageBreak/>
        <w:t xml:space="preserve">Add a </w:t>
      </w:r>
      <w:proofErr w:type="spellStart"/>
      <w:r>
        <w:t>WebHook</w:t>
      </w:r>
      <w:proofErr w:type="spellEnd"/>
      <w:r>
        <w:t xml:space="preserve"> action to the iApply form workflow</w:t>
      </w:r>
      <w:r w:rsidR="00F67E7C">
        <w:t xml:space="preserve"> using the Web Service you configured in the previous step</w:t>
      </w:r>
      <w:r>
        <w:t>.</w:t>
      </w:r>
      <w:r w:rsidR="001E1E88">
        <w:t xml:space="preserve"> To add a webhook action click on the form</w:t>
      </w:r>
      <w:r w:rsidR="00DA5BC0">
        <w:t xml:space="preserve"> in iApply</w:t>
      </w:r>
      <w:r w:rsidR="001E1E88">
        <w:t xml:space="preserve">, click the workflow tab. Right click on </w:t>
      </w:r>
      <w:r w:rsidR="00DA5BC0">
        <w:t xml:space="preserve">the submit action, </w:t>
      </w:r>
      <w:r w:rsidR="001E1E88">
        <w:t>select ‘Add Action’ and then webhook</w:t>
      </w:r>
      <w:r w:rsidR="00DA5BC0">
        <w:t>.</w:t>
      </w:r>
    </w:p>
    <w:p w14:paraId="36CC1902" w14:textId="77777777" w:rsidR="00DA5BC0" w:rsidRDefault="00AF5224" w:rsidP="006077F4">
      <w:pPr>
        <w:pStyle w:val="ListParagraph"/>
        <w:ind w:left="360"/>
      </w:pPr>
      <w:r>
        <w:t>Make sure “Map all iApply fields” is checked.</w:t>
      </w:r>
    </w:p>
    <w:p w14:paraId="7C7A9531" w14:textId="77777777" w:rsidR="00DA5BC0" w:rsidRDefault="00DA5BC0" w:rsidP="006077F4">
      <w:pPr>
        <w:pStyle w:val="ListParagraph"/>
        <w:ind w:left="360"/>
      </w:pPr>
    </w:p>
    <w:p w14:paraId="3BDC46EC" w14:textId="77777777" w:rsidR="00DA5BC0" w:rsidRDefault="00AF5224" w:rsidP="006077F4">
      <w:pPr>
        <w:pStyle w:val="ListParagraph"/>
        <w:ind w:left="360"/>
      </w:pPr>
      <w:r>
        <w:t xml:space="preserve"> Note:</w:t>
      </w:r>
    </w:p>
    <w:p w14:paraId="74ABFE2A" w14:textId="513AF501" w:rsidR="00DA5BC0" w:rsidRDefault="00DA5BC0" w:rsidP="006077F4">
      <w:pPr>
        <w:pStyle w:val="ListParagraph"/>
        <w:ind w:left="360"/>
      </w:pPr>
      <w:r>
        <w:t>I</w:t>
      </w:r>
      <w:r w:rsidR="00AF5224">
        <w:t>f some of the variables do not map correctly or you do not get the expected answer</w:t>
      </w:r>
      <w:r>
        <w:t>,</w:t>
      </w:r>
      <w:r w:rsidR="00AF5224">
        <w:t xml:space="preserve"> you may need to map manually</w:t>
      </w:r>
      <w:r w:rsidR="001E1E88">
        <w:t xml:space="preserve">. </w:t>
      </w:r>
    </w:p>
    <w:p w14:paraId="6CF4D3CB" w14:textId="399BD2AC" w:rsidR="00F0628E" w:rsidRDefault="001E1E88" w:rsidP="006077F4">
      <w:pPr>
        <w:pStyle w:val="ListParagraph"/>
        <w:ind w:left="360"/>
      </w:pPr>
      <w:r>
        <w:t xml:space="preserve">If in </w:t>
      </w:r>
      <w:r w:rsidR="00B47811">
        <w:t>SharePoint</w:t>
      </w:r>
      <w:r>
        <w:t xml:space="preserve"> your data is random characters</w:t>
      </w:r>
      <w:r w:rsidR="00DA5BC0">
        <w:t xml:space="preserve"> instead of a string</w:t>
      </w:r>
      <w:r>
        <w:t xml:space="preserve">, map manually and </w:t>
      </w:r>
      <w:r w:rsidR="00FB5D48">
        <w:t>select the description op</w:t>
      </w:r>
      <w:r>
        <w:t>tion instead of the value option in the source field selection</w:t>
      </w:r>
      <w:r w:rsidR="00FB5D48">
        <w:t>.</w:t>
      </w:r>
    </w:p>
    <w:p w14:paraId="50F47EE5" w14:textId="77777777" w:rsidR="00CF2C9C" w:rsidRDefault="00CF2C9C" w:rsidP="00CF2C9C"/>
    <w:p w14:paraId="2C106A2C" w14:textId="23D3AB66" w:rsidR="00CF2C9C" w:rsidRDefault="00CF2C9C" w:rsidP="00F0628E">
      <w:pPr>
        <w:pStyle w:val="ListParagraph"/>
        <w:numPr>
          <w:ilvl w:val="0"/>
          <w:numId w:val="1"/>
        </w:numPr>
      </w:pPr>
      <w:r>
        <w:t xml:space="preserve">For forms that require attachments to be added to </w:t>
      </w:r>
      <w:r w:rsidR="00B47811">
        <w:t>SharePoint</w:t>
      </w:r>
      <w:r>
        <w:t>, add a new mapping</w:t>
      </w:r>
    </w:p>
    <w:p w14:paraId="3A2BB143" w14:textId="77777777" w:rsidR="00CF2C9C" w:rsidRDefault="00CF2C9C" w:rsidP="00CF2C9C">
      <w:pPr>
        <w:pStyle w:val="ListParagraph"/>
      </w:pPr>
    </w:p>
    <w:p w14:paraId="73C3D0BC" w14:textId="67A65BB5" w:rsidR="00CF2C9C" w:rsidRDefault="00C4450A" w:rsidP="00CF2C9C">
      <w:pPr>
        <w:pStyle w:val="ListParagraph"/>
      </w:pPr>
      <w:r>
        <w:pict w14:anchorId="56BEDC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256.6pt">
            <v:imagedata r:id="rId16" o:title="mapping for iapply"/>
          </v:shape>
        </w:pict>
      </w:r>
    </w:p>
    <w:p w14:paraId="23C12C5A" w14:textId="695221AF" w:rsidR="00FE5825" w:rsidRDefault="00097B31" w:rsidP="00FE5825">
      <w:pPr>
        <w:pStyle w:val="ListParagraph"/>
      </w:pPr>
      <w:r>
        <w:t>Give it a target field name t</w:t>
      </w:r>
      <w:r w:rsidR="00DA5BC0">
        <w:t xml:space="preserve">hat is different from the </w:t>
      </w:r>
      <w:r>
        <w:t>name associated with the question where the file is uploaded</w:t>
      </w:r>
      <w:r w:rsidR="00FE5825">
        <w:t xml:space="preserve"> in iApply</w:t>
      </w:r>
      <w:r w:rsidR="00DA5BC0">
        <w:t xml:space="preserve"> (example question below)</w:t>
      </w:r>
      <w:r>
        <w:t>.</w:t>
      </w:r>
      <w:r w:rsidR="00760A8C" w:rsidRPr="00760A8C">
        <w:t xml:space="preserve"> </w:t>
      </w:r>
      <w:r w:rsidR="00FB5D48">
        <w:t>When selecting the source field make sure it is the base64 option.</w:t>
      </w:r>
      <w:r w:rsidR="00760A8C">
        <w:rPr>
          <w:noProof/>
          <w:lang w:eastAsia="en-AU"/>
        </w:rPr>
        <w:drawing>
          <wp:inline distT="0" distB="0" distL="0" distR="0" wp14:anchorId="6B98BEE4" wp14:editId="025C2B7C">
            <wp:extent cx="5724525" cy="1238250"/>
            <wp:effectExtent l="0" t="0" r="9525" b="0"/>
            <wp:docPr id="17" name="Picture 17" descr="C:\Users\whitshau\AppData\Local\Microsoft\Windows\INetCache\Content.Word\file ques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hitshau\AppData\Local\Microsoft\Windows\INetCache\Content.Word\file question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21F3" w14:textId="1DDF2C51" w:rsidR="00DA5BC0" w:rsidRDefault="00DA5BC0" w:rsidP="00FE5825">
      <w:pPr>
        <w:pStyle w:val="ListParagraph"/>
      </w:pPr>
      <w:r>
        <w:t>In this example the target field name should not be “</w:t>
      </w:r>
      <w:proofErr w:type="spellStart"/>
      <w:r>
        <w:t>Upload_uniform</w:t>
      </w:r>
      <w:proofErr w:type="spellEnd"/>
      <w:r>
        <w:t>”</w:t>
      </w:r>
    </w:p>
    <w:p w14:paraId="15B3D228" w14:textId="77777777" w:rsidR="00DA5BC0" w:rsidRDefault="00DA5BC0" w:rsidP="00FE5825">
      <w:pPr>
        <w:pStyle w:val="ListParagraph"/>
      </w:pPr>
    </w:p>
    <w:p w14:paraId="7E097E14" w14:textId="1C14C92D" w:rsidR="00097B31" w:rsidRDefault="00097B31" w:rsidP="00CF2C9C">
      <w:pPr>
        <w:pStyle w:val="ListParagraph"/>
      </w:pPr>
      <w:r>
        <w:t xml:space="preserve">Repeat this step if you would like the application ID to be sent to </w:t>
      </w:r>
      <w:r w:rsidR="00B47811">
        <w:t>SharePoint</w:t>
      </w:r>
      <w:r>
        <w:t xml:space="preserve">. (Make sure ‘Application Id Display’ is selected) </w:t>
      </w:r>
    </w:p>
    <w:p w14:paraId="45B62E53" w14:textId="77777777" w:rsidR="00FE5825" w:rsidRDefault="00FE5825" w:rsidP="00DA5BC0"/>
    <w:p w14:paraId="7CFBF845" w14:textId="46BC9685" w:rsidR="00F67E7C" w:rsidRDefault="00F67E7C" w:rsidP="00F0628E">
      <w:pPr>
        <w:pStyle w:val="ListParagraph"/>
        <w:numPr>
          <w:ilvl w:val="0"/>
          <w:numId w:val="1"/>
        </w:numPr>
      </w:pPr>
      <w:r>
        <w:lastRenderedPageBreak/>
        <w:t>Submit the iApply form to trigger a</w:t>
      </w:r>
      <w:r w:rsidR="00C6061C">
        <w:t xml:space="preserve"> test</w:t>
      </w:r>
      <w:r>
        <w:t xml:space="preserve"> run of the workflow.  This is required to generate the JSON schema in the Power Automate workflow, </w:t>
      </w:r>
      <w:r w:rsidR="00C6061C">
        <w:t xml:space="preserve">much easier than writing it </w:t>
      </w:r>
      <w:r>
        <w:t>yourself.</w:t>
      </w:r>
      <w:r w:rsidR="00760A8C">
        <w:t xml:space="preserve"> Remember you do not need to submit a new form for every test, power automate has a resubmit button</w:t>
      </w:r>
      <w:r w:rsidR="00DA5BC0">
        <w:t xml:space="preserve"> (Providing all your JSON is correct)</w:t>
      </w:r>
      <w:r w:rsidR="00760A8C">
        <w:t>.</w:t>
      </w:r>
    </w:p>
    <w:p w14:paraId="791BEEC1" w14:textId="77777777" w:rsidR="00FE5825" w:rsidRDefault="00FE5825" w:rsidP="00FE5825">
      <w:pPr>
        <w:pStyle w:val="ListParagraph"/>
      </w:pPr>
    </w:p>
    <w:p w14:paraId="6DFB863B" w14:textId="2141CF83" w:rsidR="00F67E7C" w:rsidRDefault="00F67E7C" w:rsidP="00F0628E">
      <w:pPr>
        <w:pStyle w:val="ListParagraph"/>
        <w:numPr>
          <w:ilvl w:val="0"/>
          <w:numId w:val="1"/>
        </w:numPr>
      </w:pPr>
      <w:r>
        <w:t xml:space="preserve">Go back to </w:t>
      </w:r>
      <w:r w:rsidR="00C6061C">
        <w:t>the</w:t>
      </w:r>
      <w:r>
        <w:t xml:space="preserve"> Power Automate workflow and open the run you have just generated</w:t>
      </w:r>
      <w:r w:rsidR="00C6061C">
        <w:t xml:space="preserve"> to view the response details</w:t>
      </w:r>
      <w:r>
        <w:t xml:space="preserve">.  This </w:t>
      </w:r>
      <w:r w:rsidR="00C6061C">
        <w:t xml:space="preserve">can </w:t>
      </w:r>
      <w:r>
        <w:t>take a couple of minutes to come through from iApply.</w:t>
      </w:r>
    </w:p>
    <w:p w14:paraId="4D564E3B" w14:textId="3D632741" w:rsidR="00F67E7C" w:rsidRDefault="00F67E7C" w:rsidP="000D7523">
      <w:pPr>
        <w:ind w:left="360"/>
      </w:pPr>
      <w:r>
        <w:rPr>
          <w:noProof/>
          <w:lang w:eastAsia="en-AU"/>
        </w:rPr>
        <w:drawing>
          <wp:inline distT="0" distB="0" distL="0" distR="0" wp14:anchorId="1C8C2DD2" wp14:editId="14A59D5B">
            <wp:extent cx="5731510" cy="741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35AE" w14:textId="77777777" w:rsidR="00097B31" w:rsidRDefault="00097B31" w:rsidP="00F67E7C"/>
    <w:p w14:paraId="6E5DCB24" w14:textId="3978C7DD" w:rsidR="00F67E7C" w:rsidRDefault="00F67E7C" w:rsidP="00F0628E">
      <w:pPr>
        <w:pStyle w:val="ListParagraph"/>
        <w:numPr>
          <w:ilvl w:val="0"/>
          <w:numId w:val="1"/>
        </w:numPr>
      </w:pPr>
      <w:r>
        <w:t>Copy all text in the Body field of the HTTP request trigger.</w:t>
      </w:r>
    </w:p>
    <w:p w14:paraId="131A1FDE" w14:textId="745020B5" w:rsidR="00F67E7C" w:rsidRDefault="00F67E7C" w:rsidP="000D7523">
      <w:pPr>
        <w:ind w:left="360"/>
      </w:pPr>
      <w:r>
        <w:rPr>
          <w:noProof/>
          <w:lang w:eastAsia="en-AU"/>
        </w:rPr>
        <w:drawing>
          <wp:inline distT="0" distB="0" distL="0" distR="0" wp14:anchorId="51B61EE5" wp14:editId="151855B3">
            <wp:extent cx="3450211" cy="28214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211" cy="282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028E" w14:textId="26016221" w:rsidR="00F67E7C" w:rsidRDefault="00CF2346" w:rsidP="00F67E7C">
      <w:pPr>
        <w:pStyle w:val="ListParagraph"/>
        <w:numPr>
          <w:ilvl w:val="0"/>
          <w:numId w:val="1"/>
        </w:numPr>
      </w:pPr>
      <w:r>
        <w:t xml:space="preserve">Delete the placeholder action you created in step 5 </w:t>
      </w:r>
      <w:r w:rsidR="00760A8C">
        <w:t xml:space="preserve">if it is not needed </w:t>
      </w:r>
      <w:r>
        <w:t>and ad</w:t>
      </w:r>
      <w:r w:rsidR="00F67E7C">
        <w:t>d a new action ‘Parse JSON’ to the workflow.</w:t>
      </w:r>
    </w:p>
    <w:p w14:paraId="405CB1BE" w14:textId="1FCB866C" w:rsidR="00F67E7C" w:rsidRDefault="00F67E7C" w:rsidP="000D7523">
      <w:pPr>
        <w:ind w:left="360"/>
      </w:pPr>
      <w:r>
        <w:rPr>
          <w:noProof/>
          <w:lang w:eastAsia="en-AU"/>
        </w:rPr>
        <w:drawing>
          <wp:inline distT="0" distB="0" distL="0" distR="0" wp14:anchorId="70944689" wp14:editId="228DBBF2">
            <wp:extent cx="3430162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162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83EB" w14:textId="0527B891" w:rsidR="00F67E7C" w:rsidRDefault="00F67E7C" w:rsidP="00F67E7C">
      <w:pPr>
        <w:pStyle w:val="ListParagraph"/>
        <w:numPr>
          <w:ilvl w:val="0"/>
          <w:numId w:val="1"/>
        </w:numPr>
      </w:pPr>
      <w:r>
        <w:lastRenderedPageBreak/>
        <w:t>Add a schema by clicking ‘Generate from Sample’ and pasting the body response from the trigger</w:t>
      </w:r>
      <w:r w:rsidR="003675D1">
        <w:t xml:space="preserve"> you copied in step 11</w:t>
      </w:r>
      <w:r w:rsidR="007511CF">
        <w:t>,</w:t>
      </w:r>
      <w:r>
        <w:t xml:space="preserve"> then click Done.</w:t>
      </w:r>
      <w:r>
        <w:rPr>
          <w:noProof/>
          <w:lang w:eastAsia="en-AU"/>
        </w:rPr>
        <w:drawing>
          <wp:inline distT="0" distB="0" distL="0" distR="0" wp14:anchorId="20F00A61" wp14:editId="488A9630">
            <wp:extent cx="4197484" cy="229871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484" cy="22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0AFA" w14:textId="084648FD" w:rsidR="003675D1" w:rsidRDefault="00760A8C" w:rsidP="003675D1">
      <w:pPr>
        <w:ind w:left="360"/>
      </w:pPr>
      <w:r>
        <w:t>This will generate a schema. Y</w:t>
      </w:r>
      <w:r w:rsidR="003675D1">
        <w:t>ou will want to make sure each of the fields you need are in the JSON schema before moving on. If not you may have to enter them manually</w:t>
      </w:r>
      <w:r w:rsidR="0048458D">
        <w:t xml:space="preserve"> </w:t>
      </w:r>
      <w:r w:rsidR="00CE1034">
        <w:t xml:space="preserve">into the schema </w:t>
      </w:r>
      <w:r w:rsidR="0048458D">
        <w:t>by referring to the iApply form’s questions</w:t>
      </w:r>
      <w:r w:rsidR="003675D1">
        <w:t>.</w:t>
      </w:r>
      <w:r>
        <w:t xml:space="preserve"> This may be due to form logic and not every answer being filled out.</w:t>
      </w:r>
    </w:p>
    <w:p w14:paraId="27C4D19E" w14:textId="2BDD6E14" w:rsidR="003675D1" w:rsidRDefault="003675D1" w:rsidP="003675D1">
      <w:pPr>
        <w:ind w:left="360"/>
      </w:pPr>
      <w:r>
        <w:t xml:space="preserve">For </w:t>
      </w:r>
      <w:r w:rsidR="00E71C80">
        <w:t xml:space="preserve">multiple </w:t>
      </w:r>
      <w:r>
        <w:t>file uploads you may want to change the JSON to include strings and arrays</w:t>
      </w:r>
    </w:p>
    <w:p w14:paraId="32002B1E" w14:textId="597839D9" w:rsidR="00D92991" w:rsidRDefault="003675D1" w:rsidP="00CE1034">
      <w:pPr>
        <w:ind w:left="360"/>
      </w:pPr>
      <w:r>
        <w:rPr>
          <w:noProof/>
          <w:lang w:eastAsia="en-AU"/>
        </w:rPr>
        <w:drawing>
          <wp:inline distT="0" distB="0" distL="0" distR="0" wp14:anchorId="3C82C792" wp14:editId="69D59CA6">
            <wp:extent cx="3162300" cy="2314575"/>
            <wp:effectExtent l="0" t="0" r="0" b="9525"/>
            <wp:docPr id="16" name="Picture 16" descr="C:\Users\whitshau\AppData\Local\Microsoft\Windows\INetCache\Content.Word\fileuplo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itshau\AppData\Local\Microsoft\Windows\INetCache\Content.Word\fileupload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DF4F" w14:textId="77777777" w:rsidR="00CE1034" w:rsidRDefault="00CE1034" w:rsidP="00CE1034">
      <w:pPr>
        <w:ind w:left="360"/>
      </w:pPr>
    </w:p>
    <w:p w14:paraId="008D8EFB" w14:textId="77777777" w:rsidR="00CE1034" w:rsidRDefault="00D92991" w:rsidP="00CE1034">
      <w:pPr>
        <w:pStyle w:val="ListParagraph"/>
        <w:numPr>
          <w:ilvl w:val="0"/>
          <w:numId w:val="1"/>
        </w:numPr>
      </w:pPr>
      <w:r>
        <w:t xml:space="preserve">If you have a file to be </w:t>
      </w:r>
      <w:r w:rsidR="00CE1034">
        <w:t xml:space="preserve">attached </w:t>
      </w:r>
      <w:r w:rsidR="00760A8C">
        <w:t>along with the data,</w:t>
      </w:r>
      <w:r>
        <w:t xml:space="preserve"> add a new step and select initialise variable</w:t>
      </w:r>
      <w:r w:rsidR="00760A8C">
        <w:t>. O</w:t>
      </w:r>
      <w:r>
        <w:t xml:space="preserve">therwise skip this step. </w:t>
      </w:r>
    </w:p>
    <w:p w14:paraId="2D3A4BF6" w14:textId="51B2F545" w:rsidR="00D92991" w:rsidRDefault="00D92991" w:rsidP="000D7523">
      <w:pPr>
        <w:pStyle w:val="ListParagraph"/>
        <w:ind w:left="360"/>
      </w:pPr>
      <w:r>
        <w:t>Give the variable a name and set it to zero.</w:t>
      </w:r>
    </w:p>
    <w:p w14:paraId="67816C7E" w14:textId="33E0DE7A" w:rsidR="00563452" w:rsidRDefault="00563452" w:rsidP="000D7523">
      <w:pPr>
        <w:pStyle w:val="ListParagraph"/>
        <w:ind w:left="360"/>
      </w:pPr>
      <w:r>
        <w:t xml:space="preserve">Now is also a good time to set up your </w:t>
      </w:r>
      <w:r w:rsidR="00B47811">
        <w:t>SharePoint</w:t>
      </w:r>
      <w:r>
        <w:t xml:space="preserve"> list if you have not already.</w:t>
      </w:r>
    </w:p>
    <w:p w14:paraId="0F28D9CD" w14:textId="5833E25D" w:rsidR="00D92991" w:rsidRDefault="00C4450A" w:rsidP="000D7523">
      <w:pPr>
        <w:pStyle w:val="ListParagraph"/>
        <w:ind w:left="360"/>
      </w:pPr>
      <w:r>
        <w:pict w14:anchorId="418D3313">
          <v:shape id="_x0000_i1026" type="#_x0000_t75" style="width:365.95pt;height:102.8pt">
            <v:imagedata r:id="rId23" o:title="intialise variable" croptop="12224f" cropbottom="6791f" cropleft="5113f" cropright="3718f"/>
          </v:shape>
        </w:pict>
      </w:r>
    </w:p>
    <w:p w14:paraId="7BA22BDB" w14:textId="77777777" w:rsidR="00834750" w:rsidRDefault="00834750" w:rsidP="00D92991">
      <w:pPr>
        <w:pStyle w:val="ListParagraph"/>
      </w:pPr>
    </w:p>
    <w:p w14:paraId="0C2D9DE6" w14:textId="022F73B1" w:rsidR="00EC1FD1" w:rsidRDefault="00EC1FD1" w:rsidP="00F67E7C">
      <w:pPr>
        <w:pStyle w:val="ListParagraph"/>
        <w:numPr>
          <w:ilvl w:val="0"/>
          <w:numId w:val="1"/>
        </w:numPr>
      </w:pPr>
      <w:r>
        <w:lastRenderedPageBreak/>
        <w:t>(</w:t>
      </w:r>
      <w:r w:rsidR="00A30B08">
        <w:t>Optional</w:t>
      </w:r>
      <w:r>
        <w:t>) you may need to add an ‘Apply to each’ step here if you have a date repeater</w:t>
      </w:r>
      <w:r w:rsidR="00760A8C">
        <w:t>.</w:t>
      </w:r>
    </w:p>
    <w:p w14:paraId="114BBA85" w14:textId="2894E86B" w:rsidR="00760A8C" w:rsidRDefault="0019547E" w:rsidP="00CE1034">
      <w:pPr>
        <w:pStyle w:val="ListParagraph"/>
      </w:pPr>
      <w:r w:rsidRPr="00760A8C">
        <w:rPr>
          <w:highlight w:val="yellow"/>
        </w:rPr>
        <w:t>If your form has an optio</w:t>
      </w:r>
      <w:r w:rsidR="00D80474">
        <w:rPr>
          <w:highlight w:val="yellow"/>
        </w:rPr>
        <w:t>n for multiple days/date events</w:t>
      </w:r>
      <w:r w:rsidRPr="00760A8C">
        <w:rPr>
          <w:highlight w:val="yellow"/>
        </w:rPr>
        <w:t xml:space="preserve"> go to step 25</w:t>
      </w:r>
      <w:r w:rsidR="00CE1034">
        <w:rPr>
          <w:highlight w:val="yellow"/>
        </w:rPr>
        <w:t>, otherwise continue</w:t>
      </w:r>
      <w:r w:rsidRPr="00760A8C">
        <w:rPr>
          <w:highlight w:val="yellow"/>
        </w:rPr>
        <w:t>.</w:t>
      </w:r>
    </w:p>
    <w:p w14:paraId="73A518B9" w14:textId="77777777" w:rsidR="00CE1034" w:rsidRDefault="00CE1034" w:rsidP="00CE1034">
      <w:pPr>
        <w:pStyle w:val="ListParagraph"/>
      </w:pPr>
    </w:p>
    <w:p w14:paraId="77C74D75" w14:textId="46DF184B" w:rsidR="00F67E7C" w:rsidRDefault="00F67E7C" w:rsidP="00F67E7C">
      <w:pPr>
        <w:pStyle w:val="ListParagraph"/>
        <w:numPr>
          <w:ilvl w:val="0"/>
          <w:numId w:val="1"/>
        </w:numPr>
      </w:pPr>
      <w:r>
        <w:t>Add a new step using the SharePoint ‘Create Item’ action.</w:t>
      </w:r>
    </w:p>
    <w:p w14:paraId="1396DC29" w14:textId="1D743EC1" w:rsidR="00CF2346" w:rsidRDefault="00CF2346" w:rsidP="00CF2346">
      <w:r>
        <w:rPr>
          <w:noProof/>
          <w:lang w:eastAsia="en-AU"/>
        </w:rPr>
        <w:drawing>
          <wp:inline distT="0" distB="0" distL="0" distR="0" wp14:anchorId="0C3F8015" wp14:editId="04864703">
            <wp:extent cx="3644536" cy="302594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536" cy="30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46C9" w14:textId="77777777" w:rsidR="00CE1034" w:rsidRDefault="00CE1034" w:rsidP="00CF2346"/>
    <w:p w14:paraId="0C8791CB" w14:textId="6F317C7C" w:rsidR="00D354CA" w:rsidRDefault="00D354CA" w:rsidP="00F67E7C">
      <w:pPr>
        <w:pStyle w:val="ListParagraph"/>
        <w:numPr>
          <w:ilvl w:val="0"/>
          <w:numId w:val="1"/>
        </w:numPr>
      </w:pPr>
      <w:r>
        <w:t>In the Create Item</w:t>
      </w:r>
      <w:r w:rsidR="00CF2346">
        <w:t xml:space="preserve"> configuration screen,</w:t>
      </w:r>
      <w:r>
        <w:t xml:space="preserve"> map the SharePoint </w:t>
      </w:r>
      <w:r w:rsidR="00B47811">
        <w:t xml:space="preserve">list </w:t>
      </w:r>
      <w:r>
        <w:t>fields with the iApply data by selecting Add dynamic content and selecting the appropriate value from the Pars</w:t>
      </w:r>
      <w:r w:rsidR="00CF2346">
        <w:t>e</w:t>
      </w:r>
      <w:r>
        <w:t xml:space="preserve"> JSON action</w:t>
      </w:r>
      <w:r w:rsidR="00CF2346">
        <w:t xml:space="preserve"> results</w:t>
      </w:r>
      <w:r>
        <w:t>.</w:t>
      </w:r>
    </w:p>
    <w:p w14:paraId="6219113D" w14:textId="09F99643" w:rsidR="00D354CA" w:rsidRDefault="00D354CA" w:rsidP="000D7523">
      <w:pPr>
        <w:ind w:left="360"/>
      </w:pPr>
      <w:r>
        <w:rPr>
          <w:noProof/>
          <w:lang w:eastAsia="en-AU"/>
        </w:rPr>
        <w:drawing>
          <wp:inline distT="0" distB="0" distL="0" distR="0" wp14:anchorId="47064C60" wp14:editId="0ABF42B8">
            <wp:extent cx="4978868" cy="358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6"/>
                    <a:stretch/>
                  </pic:blipFill>
                  <pic:spPr bwMode="auto">
                    <a:xfrm>
                      <a:off x="0" y="0"/>
                      <a:ext cx="4979534" cy="358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B428B" w14:textId="02223BDF" w:rsidR="00F67E7C" w:rsidRDefault="00F67E7C" w:rsidP="00F67E7C">
      <w:pPr>
        <w:ind w:left="360"/>
      </w:pPr>
    </w:p>
    <w:p w14:paraId="765F9D12" w14:textId="213F2CC0" w:rsidR="00065335" w:rsidRDefault="00EC1FD1" w:rsidP="00F67E7C">
      <w:pPr>
        <w:ind w:left="360"/>
      </w:pPr>
      <w:r>
        <w:lastRenderedPageBreak/>
        <w:t>If you have no files</w:t>
      </w:r>
      <w:r w:rsidR="00760A8C">
        <w:t xml:space="preserve"> to attach</w:t>
      </w:r>
      <w:r>
        <w:t xml:space="preserve"> your </w:t>
      </w:r>
      <w:r w:rsidR="00065335">
        <w:t>finished workflow should look like this.</w:t>
      </w:r>
      <w:r>
        <w:t xml:space="preserve"> Otherwise go to the next step.</w:t>
      </w:r>
    </w:p>
    <w:p w14:paraId="69C511B2" w14:textId="1381E74C" w:rsidR="00D80474" w:rsidRDefault="00065335" w:rsidP="00CE1034">
      <w:pPr>
        <w:ind w:left="360"/>
      </w:pPr>
      <w:r>
        <w:rPr>
          <w:noProof/>
          <w:lang w:eastAsia="en-AU"/>
        </w:rPr>
        <w:drawing>
          <wp:inline distT="0" distB="0" distL="0" distR="0" wp14:anchorId="0DA3A55C" wp14:editId="27CB0FD9">
            <wp:extent cx="4705350" cy="1647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9" t="4029" r="8265" b="8831"/>
                    <a:stretch/>
                  </pic:blipFill>
                  <pic:spPr bwMode="auto">
                    <a:xfrm>
                      <a:off x="0" y="0"/>
                      <a:ext cx="470535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A47CB" w14:textId="4E28F8FA" w:rsidR="00EC1FD1" w:rsidRDefault="00EC1FD1" w:rsidP="00D80474">
      <w:pPr>
        <w:pStyle w:val="ListParagraph"/>
        <w:numPr>
          <w:ilvl w:val="0"/>
          <w:numId w:val="1"/>
        </w:numPr>
      </w:pPr>
      <w:r>
        <w:t>Add a new step that resets the file count</w:t>
      </w:r>
      <w:r w:rsidR="00D64A17">
        <w:t>. This is a ‘set variable</w:t>
      </w:r>
      <w:r w:rsidR="006145DA">
        <w:t>’</w:t>
      </w:r>
      <w:r w:rsidR="00D64A17">
        <w:t xml:space="preserve"> step</w:t>
      </w:r>
    </w:p>
    <w:p w14:paraId="63471556" w14:textId="4A4C3D3C" w:rsidR="00EC1FD1" w:rsidRDefault="00C4450A" w:rsidP="00F67E7C">
      <w:pPr>
        <w:ind w:left="360"/>
      </w:pPr>
      <w:r>
        <w:pict w14:anchorId="289A9323">
          <v:shape id="_x0000_i1027" type="#_x0000_t75" style="width:450.8pt;height:107.5pt">
            <v:imagedata r:id="rId27" o:title="reset file count"/>
          </v:shape>
        </w:pict>
      </w:r>
    </w:p>
    <w:p w14:paraId="15930C89" w14:textId="051F26D1" w:rsidR="00EC1FD1" w:rsidRDefault="00EC1FD1" w:rsidP="00F375D1">
      <w:pPr>
        <w:pStyle w:val="ListParagraph"/>
        <w:numPr>
          <w:ilvl w:val="0"/>
          <w:numId w:val="1"/>
        </w:numPr>
      </w:pPr>
      <w:r>
        <w:t xml:space="preserve">Add a new step to check for the file. This new step is a </w:t>
      </w:r>
      <w:r w:rsidR="006145DA">
        <w:t>‘</w:t>
      </w:r>
      <w:r>
        <w:t>control condition</w:t>
      </w:r>
      <w:r w:rsidR="006145DA">
        <w:t>’</w:t>
      </w:r>
      <w:r>
        <w:t xml:space="preserve"> step</w:t>
      </w:r>
      <w:r w:rsidR="00C4450A">
        <w:pict w14:anchorId="29E912E4">
          <v:shape id="_x0000_i1028" type="#_x0000_t75" style="width:451pt;height:118.95pt">
            <v:imagedata r:id="rId28" o:title="check for files"/>
          </v:shape>
        </w:pict>
      </w:r>
    </w:p>
    <w:p w14:paraId="50708E58" w14:textId="34CC1C5A" w:rsidR="00EC1FD1" w:rsidRPr="00CE1034" w:rsidRDefault="00D64A17" w:rsidP="00F67E7C">
      <w:pPr>
        <w:ind w:left="360"/>
      </w:pPr>
      <w:r>
        <w:t xml:space="preserve">Enter in the left box the text below. Remember to add this in the ‘Expression’ section not the dynamic </w:t>
      </w:r>
      <w:r w:rsidRPr="00CE1034">
        <w:t>content section.</w:t>
      </w:r>
    </w:p>
    <w:p w14:paraId="19DFAFB1" w14:textId="77777777" w:rsidR="001A06CA" w:rsidRPr="00CE1034" w:rsidRDefault="001A06CA" w:rsidP="000D7523">
      <w:pPr>
        <w:ind w:left="360"/>
      </w:pPr>
      <w:r w:rsidRPr="00CE1034">
        <w:t>length(body('</w:t>
      </w:r>
      <w:proofErr w:type="spellStart"/>
      <w:r w:rsidRPr="00CE1034">
        <w:t>Parse_JSON</w:t>
      </w:r>
      <w:proofErr w:type="spellEnd"/>
      <w:r w:rsidRPr="00CE1034">
        <w:t>')?['TARGET FIELD NAME'])</w:t>
      </w:r>
    </w:p>
    <w:p w14:paraId="3A6BECB5" w14:textId="058C316F" w:rsidR="00290134" w:rsidRPr="00CE1034" w:rsidRDefault="00290134" w:rsidP="000D7523">
      <w:pPr>
        <w:ind w:left="360"/>
      </w:pPr>
      <w:proofErr w:type="spellStart"/>
      <w:r w:rsidRPr="00CE1034">
        <w:t>e.g</w:t>
      </w:r>
      <w:proofErr w:type="spellEnd"/>
      <w:r w:rsidRPr="00CE1034">
        <w:t>: length(body('</w:t>
      </w:r>
      <w:proofErr w:type="spellStart"/>
      <w:r w:rsidRPr="00CE1034">
        <w:t>Parse_JSON</w:t>
      </w:r>
      <w:proofErr w:type="spellEnd"/>
      <w:r w:rsidRPr="00CE1034">
        <w:t>')?['</w:t>
      </w:r>
      <w:proofErr w:type="spellStart"/>
      <w:r w:rsidRPr="00CE1034">
        <w:t>file_uniform_display</w:t>
      </w:r>
      <w:proofErr w:type="spellEnd"/>
      <w:r w:rsidRPr="00CE1034">
        <w:t>'])</w:t>
      </w:r>
    </w:p>
    <w:p w14:paraId="6E51111D" w14:textId="77777777" w:rsidR="00290134" w:rsidRPr="00CE1034" w:rsidRDefault="00290134" w:rsidP="000D7523">
      <w:pPr>
        <w:ind w:left="360"/>
      </w:pPr>
    </w:p>
    <w:p w14:paraId="7BFB3B97" w14:textId="658F1FC0" w:rsidR="00EB2FBE" w:rsidRPr="00CE1034" w:rsidRDefault="00EB2FBE" w:rsidP="000D7523">
      <w:pPr>
        <w:ind w:left="360"/>
      </w:pPr>
      <w:r w:rsidRPr="00CE1034">
        <w:t>Replace TARGET FIELD NAME with the name you entered in your web service in step 8.</w:t>
      </w:r>
      <w:r w:rsidR="00D64A17" w:rsidRPr="00CE1034">
        <w:t xml:space="preserve"> Click OK or update to confirm the change.</w:t>
      </w:r>
    </w:p>
    <w:p w14:paraId="25E62780" w14:textId="09861F90" w:rsidR="00F375D1" w:rsidRPr="00CE1034" w:rsidRDefault="00D64A17" w:rsidP="000D7523">
      <w:pPr>
        <w:ind w:left="360"/>
      </w:pPr>
      <w:r w:rsidRPr="00CE1034">
        <w:t>Select ‘is greater than in the middle box’ and enter ‘0’ in the right box.</w:t>
      </w:r>
    </w:p>
    <w:p w14:paraId="019019BA" w14:textId="77777777" w:rsidR="006614A3" w:rsidRDefault="006614A3" w:rsidP="00EC1FD1">
      <w:pPr>
        <w:shd w:val="clear" w:color="auto" w:fill="FFFFFE"/>
        <w:spacing w:after="0" w:line="285" w:lineRule="atLeast"/>
      </w:pPr>
    </w:p>
    <w:p w14:paraId="1D100E5C" w14:textId="77777777" w:rsidR="00CE1034" w:rsidRDefault="00CE1034" w:rsidP="00EC1F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666F44F7" w14:textId="77777777" w:rsidR="000D7523" w:rsidRDefault="000D7523" w:rsidP="00EC1F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55B59371" w14:textId="77777777" w:rsidR="000D7523" w:rsidRDefault="000D7523" w:rsidP="00EC1F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31E63C7B" w14:textId="77777777" w:rsidR="000D7523" w:rsidRDefault="000D7523" w:rsidP="00EC1F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03151212" w14:textId="148EDE02" w:rsidR="00EB2FBE" w:rsidRPr="00CE1034" w:rsidRDefault="00EB2FBE" w:rsidP="006077F4">
      <w:pPr>
        <w:pStyle w:val="ListParagraph"/>
        <w:numPr>
          <w:ilvl w:val="0"/>
          <w:numId w:val="1"/>
        </w:numPr>
      </w:pPr>
      <w:r w:rsidRPr="00CE1034">
        <w:lastRenderedPageBreak/>
        <w:t>In the yes condition add an ‘Apply to each’ step</w:t>
      </w:r>
    </w:p>
    <w:p w14:paraId="4B9B70A3" w14:textId="42C7C2C7" w:rsidR="00EB2FBE" w:rsidRPr="00CE1034" w:rsidRDefault="00EB2FBE" w:rsidP="006077F4">
      <w:pPr>
        <w:ind w:left="360"/>
      </w:pPr>
      <w:r w:rsidRPr="00CE1034">
        <w:t xml:space="preserve">In the </w:t>
      </w:r>
      <w:r w:rsidR="001A06CA" w:rsidRPr="00CE1034">
        <w:t xml:space="preserve">dynamic content </w:t>
      </w:r>
      <w:r w:rsidRPr="00CE1034">
        <w:t>box enter in the JSON target field name</w:t>
      </w:r>
    </w:p>
    <w:p w14:paraId="54F94943" w14:textId="72B4E414" w:rsidR="001A06CA" w:rsidRPr="00CE1034" w:rsidRDefault="001A06CA" w:rsidP="006077F4">
      <w:pPr>
        <w:ind w:left="360"/>
      </w:pPr>
      <w:r w:rsidRPr="00CE1034">
        <w:t xml:space="preserve">In this case it is </w:t>
      </w:r>
      <w:r w:rsidR="00F375D1" w:rsidRPr="00CE1034">
        <w:t>“</w:t>
      </w:r>
      <w:proofErr w:type="spellStart"/>
      <w:r w:rsidRPr="00CE1034">
        <w:t>file_uniform_display</w:t>
      </w:r>
      <w:proofErr w:type="spellEnd"/>
      <w:r w:rsidR="00F375D1" w:rsidRPr="00CE1034">
        <w:t>”</w:t>
      </w:r>
    </w:p>
    <w:p w14:paraId="2195E17F" w14:textId="3436AB1D" w:rsidR="00290134" w:rsidRPr="00F375D1" w:rsidRDefault="00F375D1" w:rsidP="006077F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1" locked="0" layoutInCell="1" allowOverlap="1" wp14:anchorId="7D24CA41" wp14:editId="0CBC60AA">
            <wp:simplePos x="0" y="0"/>
            <wp:positionH relativeFrom="column">
              <wp:posOffset>114300</wp:posOffset>
            </wp:positionH>
            <wp:positionV relativeFrom="paragraph">
              <wp:posOffset>181610</wp:posOffset>
            </wp:positionV>
            <wp:extent cx="5638800" cy="2743200"/>
            <wp:effectExtent l="0" t="0" r="0" b="0"/>
            <wp:wrapSquare wrapText="bothSides"/>
            <wp:docPr id="19" name="Picture 19" descr="condition for 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dition for attach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" r="2107" b="2703"/>
                    <a:stretch/>
                  </pic:blipFill>
                  <pic:spPr bwMode="auto">
                    <a:xfrm>
                      <a:off x="0" y="0"/>
                      <a:ext cx="563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50D3C" w14:textId="77777777" w:rsidR="008B2188" w:rsidRDefault="008B2188" w:rsidP="008B2188">
      <w:pPr>
        <w:pStyle w:val="ListParagraph"/>
        <w:ind w:left="360"/>
      </w:pPr>
    </w:p>
    <w:p w14:paraId="55698878" w14:textId="77777777" w:rsidR="008B2188" w:rsidRDefault="008B2188" w:rsidP="008B2188">
      <w:pPr>
        <w:pStyle w:val="ListParagraph"/>
        <w:ind w:left="360"/>
      </w:pPr>
    </w:p>
    <w:p w14:paraId="0919DC68" w14:textId="1D52E564" w:rsidR="003675D1" w:rsidRPr="00CE1034" w:rsidRDefault="001A06CA" w:rsidP="006077F4">
      <w:pPr>
        <w:pStyle w:val="ListParagraph"/>
        <w:numPr>
          <w:ilvl w:val="0"/>
          <w:numId w:val="1"/>
        </w:numPr>
      </w:pPr>
      <w:r w:rsidRPr="00CE1034">
        <w:t>Add a new step to add an attachment</w:t>
      </w:r>
      <w:r w:rsidR="00290134" w:rsidRPr="00CE1034">
        <w:t xml:space="preserve">. This </w:t>
      </w:r>
      <w:r w:rsidR="00F375D1" w:rsidRPr="00CE1034">
        <w:t xml:space="preserve">step </w:t>
      </w:r>
      <w:r w:rsidR="00290134" w:rsidRPr="00CE1034">
        <w:t xml:space="preserve">is called </w:t>
      </w:r>
      <w:r w:rsidR="00F375D1" w:rsidRPr="00CE1034">
        <w:t>‘</w:t>
      </w:r>
      <w:r w:rsidR="00290134" w:rsidRPr="00CE1034">
        <w:t>add attachment</w:t>
      </w:r>
      <w:r w:rsidR="00F375D1" w:rsidRPr="00CE1034">
        <w:t>’</w:t>
      </w:r>
      <w:r w:rsidR="00290134" w:rsidRPr="00CE1034">
        <w:t>.</w:t>
      </w:r>
    </w:p>
    <w:p w14:paraId="1D8018CA" w14:textId="531F49BB" w:rsidR="001A06CA" w:rsidRPr="00CE1034" w:rsidRDefault="001A06CA" w:rsidP="006077F4">
      <w:pPr>
        <w:ind w:left="360"/>
      </w:pPr>
      <w:r w:rsidRPr="00CE1034">
        <w:t xml:space="preserve">In </w:t>
      </w:r>
      <w:r w:rsidR="00290134" w:rsidRPr="00CE1034">
        <w:t>‘</w:t>
      </w:r>
      <w:r w:rsidRPr="00CE1034">
        <w:t>site address</w:t>
      </w:r>
      <w:r w:rsidR="00290134" w:rsidRPr="00CE1034">
        <w:t>’</w:t>
      </w:r>
      <w:r w:rsidRPr="00CE1034">
        <w:t xml:space="preserve"> select your </w:t>
      </w:r>
      <w:r w:rsidR="00E71C80" w:rsidRPr="00CE1034">
        <w:t>SharePoint</w:t>
      </w:r>
      <w:r w:rsidRPr="00CE1034">
        <w:t xml:space="preserve"> site.</w:t>
      </w:r>
    </w:p>
    <w:p w14:paraId="64D9C74C" w14:textId="5C9BAB1C" w:rsidR="001A06CA" w:rsidRPr="00CE1034" w:rsidRDefault="001A06CA" w:rsidP="006077F4">
      <w:pPr>
        <w:ind w:left="360"/>
      </w:pPr>
      <w:r w:rsidRPr="00CE1034">
        <w:t xml:space="preserve">In </w:t>
      </w:r>
      <w:r w:rsidR="00290134" w:rsidRPr="00CE1034">
        <w:t>‘</w:t>
      </w:r>
      <w:r w:rsidRPr="00CE1034">
        <w:t>list name</w:t>
      </w:r>
      <w:r w:rsidR="00290134" w:rsidRPr="00CE1034">
        <w:t>’</w:t>
      </w:r>
      <w:r w:rsidRPr="00CE1034">
        <w:t xml:space="preserve"> select your </w:t>
      </w:r>
      <w:r w:rsidR="00E71C80" w:rsidRPr="00CE1034">
        <w:t>SharePoint</w:t>
      </w:r>
      <w:r w:rsidRPr="00CE1034">
        <w:t xml:space="preserve"> list</w:t>
      </w:r>
      <w:r w:rsidR="00F375D1" w:rsidRPr="00CE1034">
        <w:t>.</w:t>
      </w:r>
    </w:p>
    <w:p w14:paraId="2A4928B7" w14:textId="31145D0A" w:rsidR="00F375D1" w:rsidRPr="00CE1034" w:rsidRDefault="00F375D1" w:rsidP="006077F4">
      <w:pPr>
        <w:ind w:left="360"/>
      </w:pPr>
      <w:r w:rsidRPr="00CE1034">
        <w:t xml:space="preserve">If you are unsure what these are refer to your </w:t>
      </w:r>
      <w:r w:rsidR="00E71C80" w:rsidRPr="00CE1034">
        <w:t>SharePoint</w:t>
      </w:r>
      <w:r w:rsidRPr="00CE1034">
        <w:t xml:space="preserve"> list’s name and where it is located.</w:t>
      </w:r>
    </w:p>
    <w:p w14:paraId="1395E16E" w14:textId="6871110D" w:rsidR="001A06CA" w:rsidRPr="00CE1034" w:rsidRDefault="001A06CA" w:rsidP="006077F4">
      <w:pPr>
        <w:ind w:left="360"/>
      </w:pPr>
      <w:r w:rsidRPr="00CE1034">
        <w:t xml:space="preserve">In </w:t>
      </w:r>
      <w:r w:rsidR="00290134" w:rsidRPr="00CE1034">
        <w:t xml:space="preserve">‘Id’ enter and then </w:t>
      </w:r>
      <w:r w:rsidRPr="00CE1034">
        <w:t>select ID from dynamic content</w:t>
      </w:r>
      <w:r w:rsidR="00F375D1" w:rsidRPr="00CE1034">
        <w:t>.</w:t>
      </w:r>
    </w:p>
    <w:p w14:paraId="4B382DDA" w14:textId="2D4C0CC3" w:rsidR="001A06CA" w:rsidRPr="00CE1034" w:rsidRDefault="001A06CA" w:rsidP="006077F4">
      <w:pPr>
        <w:ind w:left="360"/>
      </w:pPr>
      <w:r w:rsidRPr="00CE1034">
        <w:t xml:space="preserve">In </w:t>
      </w:r>
      <w:r w:rsidR="00F375D1" w:rsidRPr="00CE1034">
        <w:t>‘</w:t>
      </w:r>
      <w:r w:rsidRPr="00CE1034">
        <w:t>file Name</w:t>
      </w:r>
      <w:r w:rsidR="00F375D1" w:rsidRPr="00CE1034">
        <w:t>’</w:t>
      </w:r>
      <w:r w:rsidRPr="00CE1034">
        <w:t xml:space="preserve"> enter in a prefix for your file name and then add split(body('Parse_JSON')?['Upload_uniform'], ',')[variables('ImageIndex')]</w:t>
      </w:r>
    </w:p>
    <w:p w14:paraId="240624E8" w14:textId="77777777" w:rsidR="001A06CA" w:rsidRPr="00CE1034" w:rsidRDefault="001A06CA" w:rsidP="006077F4">
      <w:pPr>
        <w:ind w:left="360"/>
      </w:pPr>
      <w:r w:rsidRPr="00CE1034">
        <w:t xml:space="preserve">Into the expression box. </w:t>
      </w:r>
    </w:p>
    <w:p w14:paraId="46B1CBC6" w14:textId="77777777" w:rsidR="006614A3" w:rsidRPr="00CE1034" w:rsidRDefault="001A06CA" w:rsidP="006077F4">
      <w:pPr>
        <w:ind w:left="360"/>
      </w:pPr>
      <w:r w:rsidRPr="00CE1034">
        <w:t>Note:</w:t>
      </w:r>
    </w:p>
    <w:p w14:paraId="04882CE1" w14:textId="473CEC30" w:rsidR="001A06CA" w:rsidRPr="00CE1034" w:rsidRDefault="00F375D1" w:rsidP="006077F4">
      <w:pPr>
        <w:ind w:left="1080"/>
      </w:pPr>
      <w:r w:rsidRPr="00CE1034">
        <w:t>‘</w:t>
      </w:r>
      <w:proofErr w:type="spellStart"/>
      <w:r w:rsidR="001A06CA" w:rsidRPr="00CE1034">
        <w:t>ImageIndex</w:t>
      </w:r>
      <w:proofErr w:type="spellEnd"/>
      <w:r w:rsidRPr="00CE1034">
        <w:t>’</w:t>
      </w:r>
      <w:r w:rsidR="001A06CA" w:rsidRPr="00CE1034">
        <w:t xml:space="preserve"> is the name of the variable you created.</w:t>
      </w:r>
    </w:p>
    <w:p w14:paraId="143ACD3E" w14:textId="70B1D673" w:rsidR="001A06CA" w:rsidRPr="00CE1034" w:rsidRDefault="00F375D1" w:rsidP="006077F4">
      <w:pPr>
        <w:ind w:left="1080"/>
      </w:pPr>
      <w:r w:rsidRPr="00CE1034">
        <w:t>‘</w:t>
      </w:r>
      <w:proofErr w:type="spellStart"/>
      <w:r w:rsidR="001A06CA" w:rsidRPr="00CE1034">
        <w:t>Upload_uniform</w:t>
      </w:r>
      <w:proofErr w:type="spellEnd"/>
      <w:r w:rsidRPr="00CE1034">
        <w:t xml:space="preserve">’ is the </w:t>
      </w:r>
      <w:r w:rsidR="001A06CA" w:rsidRPr="00CE1034">
        <w:t xml:space="preserve">name given to </w:t>
      </w:r>
      <w:r w:rsidRPr="00CE1034">
        <w:t xml:space="preserve">the question in iApply where </w:t>
      </w:r>
      <w:r w:rsidR="001A06CA" w:rsidRPr="00CE1034">
        <w:t xml:space="preserve">the file </w:t>
      </w:r>
      <w:r w:rsidRPr="00CE1034">
        <w:t xml:space="preserve">is </w:t>
      </w:r>
      <w:r w:rsidR="001A06CA" w:rsidRPr="00CE1034">
        <w:t>upload</w:t>
      </w:r>
      <w:r w:rsidRPr="00CE1034">
        <w:t>ed.</w:t>
      </w:r>
    </w:p>
    <w:p w14:paraId="0C039DB1" w14:textId="6E8FCAA5" w:rsidR="00CE1034" w:rsidRPr="00CE1034" w:rsidRDefault="001A06CA" w:rsidP="006077F4">
      <w:pPr>
        <w:ind w:left="1080"/>
      </w:pPr>
      <w:r w:rsidRPr="00CE1034">
        <w:t xml:space="preserve">These </w:t>
      </w:r>
      <w:r w:rsidR="00E71C80">
        <w:t>will</w:t>
      </w:r>
      <w:r w:rsidRPr="00CE1034">
        <w:t xml:space="preserve"> be different for your form and variable.</w:t>
      </w:r>
    </w:p>
    <w:p w14:paraId="4B63AC56" w14:textId="39804A6C" w:rsidR="006614A3" w:rsidRPr="00CE1034" w:rsidRDefault="00C50152" w:rsidP="006077F4">
      <w:pPr>
        <w:ind w:left="360"/>
      </w:pPr>
      <w:r w:rsidRPr="00CE1034">
        <w:t xml:space="preserve">In </w:t>
      </w:r>
      <w:r w:rsidR="00290134" w:rsidRPr="00CE1034">
        <w:t>‘</w:t>
      </w:r>
      <w:r w:rsidRPr="00CE1034">
        <w:t>file content</w:t>
      </w:r>
      <w:r w:rsidR="00290134" w:rsidRPr="00CE1034">
        <w:t xml:space="preserve">’ enter </w:t>
      </w:r>
      <w:r w:rsidRPr="00CE1034">
        <w:t>in the expression box</w:t>
      </w:r>
      <w:r w:rsidR="006614A3" w:rsidRPr="00CE1034">
        <w:t>:</w:t>
      </w:r>
      <w:r w:rsidR="000D7523">
        <w:t xml:space="preserve"> </w:t>
      </w:r>
      <w:r w:rsidRPr="00CE1034">
        <w:t>base64ToBinary(items('</w:t>
      </w:r>
      <w:proofErr w:type="spellStart"/>
      <w:r w:rsidRPr="00CE1034">
        <w:t>Apply_to_each</w:t>
      </w:r>
      <w:proofErr w:type="spellEnd"/>
      <w:r w:rsidRPr="00CE1034">
        <w:t>'))</w:t>
      </w:r>
    </w:p>
    <w:p w14:paraId="7FE1A094" w14:textId="2DCD6A33" w:rsidR="00D80474" w:rsidRDefault="00C50152" w:rsidP="006077F4">
      <w:pPr>
        <w:ind w:left="360"/>
      </w:pPr>
      <w:r>
        <w:lastRenderedPageBreak/>
        <w:t>Note</w:t>
      </w:r>
      <w:r w:rsidR="006614A3">
        <w:t>:</w:t>
      </w:r>
      <w:r>
        <w:t xml:space="preserve"> ‘Apply to each’ is the name of the </w:t>
      </w:r>
      <w:r w:rsidR="00290134">
        <w:t>‘</w:t>
      </w:r>
      <w:r>
        <w:t>apply to each</w:t>
      </w:r>
      <w:r w:rsidR="00290134">
        <w:t>’</w:t>
      </w:r>
      <w:r>
        <w:t xml:space="preserve"> section, so if you have renamed it you will have to type the name into this section</w:t>
      </w:r>
      <w:r w:rsidR="00290134">
        <w:t xml:space="preserve"> and not “</w:t>
      </w:r>
      <w:proofErr w:type="spellStart"/>
      <w:r w:rsidR="00290134">
        <w:t>Apply_to_each</w:t>
      </w:r>
      <w:proofErr w:type="spellEnd"/>
      <w:r w:rsidR="00290134">
        <w:t>”</w:t>
      </w:r>
      <w:r>
        <w:t>.</w:t>
      </w:r>
      <w:r w:rsidR="00C4450A">
        <w:pict w14:anchorId="7853831A">
          <v:shape id="_x0000_i1029" type="#_x0000_t75" style="width:359.55pt;height:217.5pt">
            <v:imagedata r:id="rId30" o:title="add atchment" croptop="511f" cropbottom="3064f"/>
          </v:shape>
        </w:pict>
      </w:r>
    </w:p>
    <w:p w14:paraId="0B3E7139" w14:textId="074C41B8" w:rsidR="00D80474" w:rsidRDefault="00E053A6" w:rsidP="006077F4">
      <w:pPr>
        <w:ind w:left="360"/>
      </w:pPr>
      <w:r>
        <w:t>This converts the file in JSON from base64 to binary so it can be attached.</w:t>
      </w:r>
    </w:p>
    <w:p w14:paraId="65B4E94C" w14:textId="4CF9E48C" w:rsidR="00BB3042" w:rsidRDefault="00C50152" w:rsidP="00BB3042">
      <w:pPr>
        <w:pStyle w:val="ListParagraph"/>
        <w:numPr>
          <w:ilvl w:val="0"/>
          <w:numId w:val="1"/>
        </w:numPr>
      </w:pPr>
      <w:r>
        <w:t>Add a new step to increment the variable</w:t>
      </w:r>
      <w:r w:rsidR="00E053A6">
        <w:t>. This step is called “increment variable”</w:t>
      </w:r>
    </w:p>
    <w:p w14:paraId="5399904C" w14:textId="6866F148" w:rsidR="00C50152" w:rsidRDefault="00C4450A" w:rsidP="00BB3042">
      <w:pPr>
        <w:ind w:left="720"/>
      </w:pPr>
      <w:r>
        <w:pict w14:anchorId="1E8CDA08">
          <v:shape id="_x0000_i1030" type="#_x0000_t75" style="width:362.05pt;height:82.45pt">
            <v:imagedata r:id="rId31" o:title="increment var" croptop="6686f" cropbottom="10556f" cropleft="2835f" cropright="10032f"/>
          </v:shape>
        </w:pict>
      </w:r>
    </w:p>
    <w:p w14:paraId="779EBE6F" w14:textId="77777777" w:rsidR="000D7523" w:rsidRDefault="00E053A6" w:rsidP="00425B16">
      <w:pPr>
        <w:ind w:left="720"/>
      </w:pPr>
      <w:r>
        <w:t>Enter your variable name into “Name” and 1 into the “value” to increment it by 1</w:t>
      </w:r>
    </w:p>
    <w:p w14:paraId="1DEF4DAA" w14:textId="08D33310" w:rsidR="00C50152" w:rsidRDefault="00C50152" w:rsidP="00425B16">
      <w:pPr>
        <w:ind w:left="720"/>
      </w:pPr>
      <w:r>
        <w:t>If your form only has one file your finished flow should look like</w:t>
      </w:r>
      <w:r w:rsidR="00C4450A">
        <w:pict w14:anchorId="0EF2A08A">
          <v:shape id="_x0000_i1031" type="#_x0000_t75" style="width:417.85pt;height:255.25pt">
            <v:imagedata r:id="rId32" o:title="fileattachmentflow" cropbottom="2242f"/>
          </v:shape>
        </w:pict>
      </w:r>
    </w:p>
    <w:p w14:paraId="402949DD" w14:textId="50F6FDA6" w:rsidR="003675D1" w:rsidRDefault="003675D1" w:rsidP="008B2188"/>
    <w:p w14:paraId="4081D166" w14:textId="217D3B50" w:rsidR="00C50152" w:rsidRDefault="00C50152" w:rsidP="00425B16">
      <w:r w:rsidRPr="00730E7E">
        <w:rPr>
          <w:highlight w:val="yellow"/>
        </w:rPr>
        <w:t>If you have multiple files go to the next step.</w:t>
      </w:r>
    </w:p>
    <w:p w14:paraId="64BC648A" w14:textId="7A252C4F" w:rsidR="00C50152" w:rsidRDefault="00C50152" w:rsidP="00BB3042">
      <w:pPr>
        <w:pStyle w:val="ListParagraph"/>
        <w:numPr>
          <w:ilvl w:val="0"/>
          <w:numId w:val="1"/>
        </w:numPr>
      </w:pPr>
      <w:r>
        <w:t>Add in a n</w:t>
      </w:r>
      <w:r w:rsidR="00E053A6">
        <w:t>ew step to reset your file count with a “set variable” step</w:t>
      </w:r>
      <w:r w:rsidR="00C4450A">
        <w:pict w14:anchorId="69E9B4D4">
          <v:shape id="_x0000_i1032" type="#_x0000_t75" style="width:450.8pt;height:107.5pt">
            <v:imagedata r:id="rId27" o:title="reset file count"/>
          </v:shape>
        </w:pict>
      </w:r>
    </w:p>
    <w:p w14:paraId="758A5166" w14:textId="4F768148" w:rsidR="00D80474" w:rsidRDefault="00E053A6" w:rsidP="00BB3042">
      <w:pPr>
        <w:ind w:left="720"/>
      </w:pPr>
      <w:r>
        <w:t>Enter your variable name into “Name” and 0 into “value”</w:t>
      </w:r>
    </w:p>
    <w:p w14:paraId="453F32E6" w14:textId="1724B9F4" w:rsidR="0019547E" w:rsidRDefault="00E053A6" w:rsidP="00BB3042">
      <w:pPr>
        <w:pStyle w:val="ListParagraph"/>
        <w:numPr>
          <w:ilvl w:val="0"/>
          <w:numId w:val="1"/>
        </w:numPr>
      </w:pPr>
      <w:r>
        <w:t>Repeat steps 18 to 22</w:t>
      </w:r>
      <w:r w:rsidR="0019547E">
        <w:t xml:space="preserve"> as many times as necessary</w:t>
      </w:r>
      <w:r w:rsidR="006614A3">
        <w:t xml:space="preserve"> (one per file)</w:t>
      </w:r>
      <w:r w:rsidR="0019547E">
        <w:t>.</w:t>
      </w:r>
    </w:p>
    <w:p w14:paraId="33AD032F" w14:textId="77777777" w:rsidR="0019547E" w:rsidRDefault="0019547E" w:rsidP="00BB3042">
      <w:pPr>
        <w:ind w:left="360"/>
      </w:pPr>
      <w:r>
        <w:t>Your final product should look like</w:t>
      </w:r>
    </w:p>
    <w:p w14:paraId="1D3E3DC3" w14:textId="37313926" w:rsidR="0019547E" w:rsidRDefault="00C4450A" w:rsidP="00BB3042">
      <w:pPr>
        <w:ind w:left="360"/>
      </w:pPr>
      <w:r>
        <w:pict w14:anchorId="448C9382">
          <v:shape id="_x0000_i1033" type="#_x0000_t75" style="width:354.8pt;height:423.7pt">
            <v:imagedata r:id="rId33" o:title="final multiple files" cropbottom="3094f" cropleft="8942f" cropright="5016f"/>
          </v:shape>
        </w:pict>
      </w:r>
    </w:p>
    <w:p w14:paraId="10671CB9" w14:textId="766A2D16" w:rsidR="00456F6F" w:rsidRDefault="0019547E" w:rsidP="00BB3042">
      <w:pPr>
        <w:ind w:left="720"/>
      </w:pPr>
      <w:r>
        <w:t>However this may depend on the steps you have taken.</w:t>
      </w:r>
    </w:p>
    <w:p w14:paraId="21F9538A" w14:textId="083E3A67" w:rsidR="0019547E" w:rsidRDefault="00730E7E" w:rsidP="00C50152">
      <w:pPr>
        <w:ind w:left="360"/>
      </w:pPr>
      <w:r w:rsidRPr="00730E7E">
        <w:rPr>
          <w:highlight w:val="yellow"/>
        </w:rPr>
        <w:lastRenderedPageBreak/>
        <w:t>IF YOUR FORM HAS MULTIPLE DAY EVENTS</w:t>
      </w:r>
    </w:p>
    <w:p w14:paraId="4592F697" w14:textId="5A3349C5" w:rsidR="0019547E" w:rsidRDefault="00456F6F" w:rsidP="00BB3042">
      <w:pPr>
        <w:pStyle w:val="ListParagraph"/>
        <w:numPr>
          <w:ilvl w:val="0"/>
          <w:numId w:val="1"/>
        </w:numPr>
      </w:pPr>
      <w:r>
        <w:t xml:space="preserve">Create a new variable with an </w:t>
      </w:r>
      <w:r w:rsidR="003A0B99">
        <w:t>“</w:t>
      </w:r>
      <w:r>
        <w:t>initialise variable</w:t>
      </w:r>
      <w:r w:rsidR="003A0B99">
        <w:t>”</w:t>
      </w:r>
      <w:r>
        <w:t xml:space="preserve"> step</w:t>
      </w:r>
    </w:p>
    <w:p w14:paraId="68ED1C01" w14:textId="31B606A6" w:rsidR="00456F6F" w:rsidRDefault="00C4450A" w:rsidP="00BB3042">
      <w:pPr>
        <w:ind w:left="720"/>
      </w:pPr>
      <w:r>
        <w:pict w14:anchorId="16A3A858">
          <v:shape id="_x0000_i1034" type="#_x0000_t75" style="width:401.05pt;height:125.3pt">
            <v:imagedata r:id="rId34" o:title="intialise variable2" cropleft="3484f" cropright="3810f"/>
          </v:shape>
        </w:pict>
      </w:r>
    </w:p>
    <w:p w14:paraId="61B838D2" w14:textId="18967C33" w:rsidR="003A0B99" w:rsidRDefault="003A0B99" w:rsidP="00BB3042">
      <w:pPr>
        <w:ind w:left="720"/>
      </w:pPr>
      <w:r>
        <w:t>Enter in a Name.</w:t>
      </w:r>
    </w:p>
    <w:p w14:paraId="30C478B7" w14:textId="10B31B09" w:rsidR="00456F6F" w:rsidRDefault="00456F6F" w:rsidP="00BB3042">
      <w:pPr>
        <w:ind w:left="720"/>
      </w:pPr>
      <w:r>
        <w:t xml:space="preserve">Your value </w:t>
      </w:r>
      <w:r w:rsidR="003A0B99">
        <w:t xml:space="preserve">and type </w:t>
      </w:r>
      <w:r>
        <w:t>will depend on what your form returns,</w:t>
      </w:r>
      <w:r w:rsidR="00AA5A5E">
        <w:t xml:space="preserve"> in so</w:t>
      </w:r>
      <w:r w:rsidR="003A0B99">
        <w:t>me cases it may just return</w:t>
      </w:r>
      <w:r>
        <w:t xml:space="preserve"> ‘Yes’</w:t>
      </w:r>
      <w:r w:rsidR="003A0B99">
        <w:t xml:space="preserve"> so you make your Type “String” and your Value “yes”</w:t>
      </w:r>
    </w:p>
    <w:p w14:paraId="7C57D3FA" w14:textId="4A0146A6" w:rsidR="00456F6F" w:rsidRDefault="003A0B99" w:rsidP="00BB3042">
      <w:pPr>
        <w:ind w:left="720"/>
      </w:pPr>
      <w:r>
        <w:t xml:space="preserve">For some forms </w:t>
      </w:r>
      <w:r w:rsidR="00AA5A5E">
        <w:t>it may be a number</w:t>
      </w:r>
      <w:r>
        <w:t xml:space="preserve"> that is returned</w:t>
      </w:r>
      <w:r w:rsidR="00AA5A5E">
        <w:t xml:space="preserve">. </w:t>
      </w:r>
      <w:r>
        <w:t>For numbers make the Type an “Integer” and the V</w:t>
      </w:r>
      <w:r w:rsidR="00AA5A5E">
        <w:t xml:space="preserve">alue </w:t>
      </w:r>
      <w:r>
        <w:t>“</w:t>
      </w:r>
      <w:r w:rsidR="00AA5A5E">
        <w:t>1</w:t>
      </w:r>
      <w:r>
        <w:t>”</w:t>
      </w:r>
    </w:p>
    <w:p w14:paraId="2E00352F" w14:textId="77777777" w:rsidR="003A0B99" w:rsidRDefault="003A0B99" w:rsidP="00BB3042">
      <w:pPr>
        <w:ind w:left="720"/>
      </w:pPr>
    </w:p>
    <w:p w14:paraId="320AD83F" w14:textId="5E877092" w:rsidR="0019547E" w:rsidRDefault="00456F6F" w:rsidP="00BB3042">
      <w:pPr>
        <w:pStyle w:val="ListParagraph"/>
        <w:numPr>
          <w:ilvl w:val="0"/>
          <w:numId w:val="1"/>
        </w:numPr>
      </w:pPr>
      <w:r>
        <w:t>Add a new conditional control step</w:t>
      </w:r>
    </w:p>
    <w:p w14:paraId="5A9155CD" w14:textId="49CB7E9B" w:rsidR="00456F6F" w:rsidRDefault="00456F6F" w:rsidP="00BB3042">
      <w:pPr>
        <w:ind w:left="360"/>
      </w:pPr>
      <w:r>
        <w:t>The dynamic content (LHS) will be what the form has returne</w:t>
      </w:r>
      <w:r w:rsidR="003A0B99">
        <w:t>d to say there are multiple day events</w:t>
      </w:r>
    </w:p>
    <w:p w14:paraId="52D2FBA0" w14:textId="6E53CA01" w:rsidR="00456F6F" w:rsidRDefault="00456F6F" w:rsidP="00BB3042">
      <w:pPr>
        <w:ind w:left="360"/>
      </w:pPr>
      <w:r>
        <w:t>The RHS is your newly created variable.</w:t>
      </w:r>
    </w:p>
    <w:p w14:paraId="04DFB580" w14:textId="215BD1EE" w:rsidR="00456F6F" w:rsidRDefault="00C4450A" w:rsidP="00BB3042">
      <w:pPr>
        <w:ind w:left="360"/>
      </w:pPr>
      <w:r>
        <w:pict w14:anchorId="766974C4">
          <v:shape id="_x0000_i1035" type="#_x0000_t75" style="width:450.85pt;height:136.8pt">
            <v:imagedata r:id="rId35" o:title="multi days"/>
          </v:shape>
        </w:pict>
      </w:r>
    </w:p>
    <w:p w14:paraId="74F23E2B" w14:textId="3D179BB4" w:rsidR="00AA5A5E" w:rsidRDefault="00AA5A5E" w:rsidP="00BB3042">
      <w:pPr>
        <w:ind w:left="360"/>
      </w:pPr>
      <w:r>
        <w:t xml:space="preserve">You may need to change </w:t>
      </w:r>
      <w:r w:rsidR="003A0B99">
        <w:t>the middle box</w:t>
      </w:r>
      <w:r>
        <w:t xml:space="preserve"> based upon your variable</w:t>
      </w:r>
      <w:r w:rsidR="003A0B99">
        <w:t>’s type and the dynamic content</w:t>
      </w:r>
      <w:r>
        <w:t>.</w:t>
      </w:r>
      <w:r w:rsidR="003A0B99">
        <w:t xml:space="preserve"> </w:t>
      </w:r>
    </w:p>
    <w:p w14:paraId="1F797CA8" w14:textId="77777777" w:rsidR="00456F6F" w:rsidRDefault="00456F6F" w:rsidP="00BB3042">
      <w:pPr>
        <w:ind w:left="360"/>
      </w:pPr>
    </w:p>
    <w:p w14:paraId="03B29966" w14:textId="77777777" w:rsidR="00AA5A5E" w:rsidRDefault="00AA5A5E" w:rsidP="00C50152">
      <w:pPr>
        <w:ind w:left="360"/>
      </w:pPr>
    </w:p>
    <w:p w14:paraId="75B39CEB" w14:textId="77777777" w:rsidR="00AA5A5E" w:rsidRDefault="00AA5A5E" w:rsidP="00C50152">
      <w:pPr>
        <w:ind w:left="360"/>
      </w:pPr>
    </w:p>
    <w:p w14:paraId="2DD684BE" w14:textId="77777777" w:rsidR="00AA5A5E" w:rsidRDefault="00AA5A5E" w:rsidP="00057FFA"/>
    <w:p w14:paraId="4DBD2F0B" w14:textId="77777777" w:rsidR="00057FFA" w:rsidRDefault="00057FFA" w:rsidP="00057FFA"/>
    <w:p w14:paraId="12AFE8EA" w14:textId="781A9704" w:rsidR="00456F6F" w:rsidRDefault="00057FFA" w:rsidP="00BB3042">
      <w:pPr>
        <w:pStyle w:val="ListParagraph"/>
        <w:numPr>
          <w:ilvl w:val="0"/>
          <w:numId w:val="1"/>
        </w:numPr>
      </w:pPr>
      <w:r>
        <w:lastRenderedPageBreak/>
        <w:t xml:space="preserve">If your form </w:t>
      </w:r>
      <w:r w:rsidR="00456F6F">
        <w:t xml:space="preserve">has the option for </w:t>
      </w:r>
      <w:r w:rsidR="00AA5A5E">
        <w:t>each date to start at</w:t>
      </w:r>
      <w:r w:rsidR="00F50F68">
        <w:t xml:space="preserve"> the </w:t>
      </w:r>
      <w:r w:rsidR="00AA5A5E">
        <w:t>same times</w:t>
      </w:r>
      <w:r w:rsidR="00F60137">
        <w:t xml:space="preserve">, </w:t>
      </w:r>
      <w:r w:rsidR="00456F6F">
        <w:t>repeat steps to 25-26 with the variable</w:t>
      </w:r>
      <w:r w:rsidR="00F50F68">
        <w:t xml:space="preserve"> </w:t>
      </w:r>
      <w:r>
        <w:t xml:space="preserve">and dynamic content </w:t>
      </w:r>
      <w:r w:rsidR="00F50F68">
        <w:t xml:space="preserve">for </w:t>
      </w:r>
      <w:r>
        <w:t>“</w:t>
      </w:r>
      <w:r w:rsidR="00F50F68">
        <w:t>same times</w:t>
      </w:r>
      <w:r>
        <w:t>”</w:t>
      </w:r>
      <w:r w:rsidR="00F50F68">
        <w:t>.</w:t>
      </w:r>
      <w:r w:rsidR="00F60137">
        <w:t xml:space="preserve"> If not go back to step 16</w:t>
      </w:r>
      <w:r w:rsidR="00315824">
        <w:t xml:space="preserve"> to fill out the ‘yes section’</w:t>
      </w:r>
      <w:r>
        <w:t xml:space="preserve"> and then come back to step 28 to fill out the “No” Section</w:t>
      </w:r>
      <w:r w:rsidR="00F60137">
        <w:t>. Remember to change the dynamic content in create item accordingly.</w:t>
      </w:r>
      <w:r w:rsidR="00C4450A">
        <w:pict w14:anchorId="77049AB2">
          <v:shape id="_x0000_i1036" type="#_x0000_t75" style="width:450.95pt;height:156.85pt">
            <v:imagedata r:id="rId36" o:title="multiple days and same times"/>
          </v:shape>
        </w:pict>
      </w:r>
    </w:p>
    <w:p w14:paraId="2A38B378" w14:textId="77777777" w:rsidR="00F50F68" w:rsidRDefault="00F50F68" w:rsidP="00C50152">
      <w:pPr>
        <w:ind w:left="360"/>
      </w:pPr>
    </w:p>
    <w:p w14:paraId="5C49BB77" w14:textId="635E2DAF" w:rsidR="00F50F68" w:rsidRDefault="00F60137" w:rsidP="00BB3042">
      <w:pPr>
        <w:pStyle w:val="ListParagraph"/>
        <w:numPr>
          <w:ilvl w:val="0"/>
          <w:numId w:val="1"/>
        </w:numPr>
      </w:pPr>
      <w:r w:rsidRPr="00CF1D5C">
        <w:t xml:space="preserve">For same times </w:t>
      </w:r>
      <w:r>
        <w:t>i</w:t>
      </w:r>
      <w:r w:rsidR="00F50F68">
        <w:t>n the yes section create a new step called ‘apply to each’ with the array that stores the dates and times</w:t>
      </w:r>
      <w:r w:rsidR="005C1A25">
        <w:t xml:space="preserve"> in your JSON</w:t>
      </w:r>
      <w:r w:rsidR="00315824">
        <w:t xml:space="preserve"> entered</w:t>
      </w:r>
      <w:r w:rsidR="00F50F68">
        <w:t xml:space="preserve"> in</w:t>
      </w:r>
      <w:r w:rsidR="00315824">
        <w:t>to</w:t>
      </w:r>
      <w:r w:rsidR="00F50F68">
        <w:t xml:space="preserve"> the select an output box.</w:t>
      </w:r>
    </w:p>
    <w:p w14:paraId="6403E7AC" w14:textId="66DD3FDE" w:rsidR="00F50F68" w:rsidRDefault="00F50F68" w:rsidP="00C50152">
      <w:pPr>
        <w:ind w:left="360"/>
      </w:pPr>
      <w:r>
        <w:t>If you</w:t>
      </w:r>
      <w:r w:rsidR="00315824">
        <w:t>r</w:t>
      </w:r>
      <w:r>
        <w:t xml:space="preserve"> form has the same times condition repeat this for the no section as well. </w:t>
      </w:r>
      <w:r w:rsidR="00315824">
        <w:t>Note the dynamic content may be different</w:t>
      </w:r>
    </w:p>
    <w:p w14:paraId="3E9B0AC9" w14:textId="77777777" w:rsidR="00F50F68" w:rsidRDefault="00F50F68" w:rsidP="00F50F68">
      <w:pPr>
        <w:ind w:left="360"/>
      </w:pPr>
      <w:r>
        <w:t>Once done continue on with step 16. Remember to change the dynamic content in create item accordingly.</w:t>
      </w:r>
    </w:p>
    <w:p w14:paraId="4236840D" w14:textId="62508D5E" w:rsidR="00F60137" w:rsidRDefault="00F50F68" w:rsidP="000D7523">
      <w:pPr>
        <w:ind w:left="360"/>
      </w:pPr>
      <w:r>
        <w:t>If you have same times completed</w:t>
      </w:r>
      <w:r w:rsidR="00F60137">
        <w:t xml:space="preserve"> or if it is not applicable go to the </w:t>
      </w:r>
      <w:r w:rsidR="00315824">
        <w:t>“no s</w:t>
      </w:r>
      <w:r w:rsidR="00F60137">
        <w:t>ection</w:t>
      </w:r>
      <w:r w:rsidR="00315824">
        <w:t>”</w:t>
      </w:r>
      <w:r w:rsidR="00F60137">
        <w:t xml:space="preserve"> of multiple days and go back to step 16. Remember to change the dynamic content in create item accordingly.</w:t>
      </w:r>
    </w:p>
    <w:p w14:paraId="41A6FC2A" w14:textId="77777777" w:rsidR="00087F77" w:rsidRDefault="00F60137" w:rsidP="00087F77">
      <w:pPr>
        <w:ind w:left="360"/>
      </w:pPr>
      <w:r>
        <w:t>For same times and multiple days your final flow should look like</w:t>
      </w:r>
      <w:r w:rsidR="00D80474">
        <w:t xml:space="preserve"> the following two images</w:t>
      </w:r>
    </w:p>
    <w:p w14:paraId="4074C3E5" w14:textId="3E249C6B" w:rsidR="00F60137" w:rsidRDefault="00C4450A" w:rsidP="00087F77">
      <w:r>
        <w:pict w14:anchorId="568A8DE0">
          <v:shape id="_x0000_i1037" type="#_x0000_t75" style="width:535.3pt;height:215.1pt">
            <v:imagedata r:id="rId37" o:title="multi days same times" cropbottom="4318f"/>
          </v:shape>
        </w:pict>
      </w:r>
    </w:p>
    <w:p w14:paraId="43AEE3FF" w14:textId="4A2EE590" w:rsidR="00F50F68" w:rsidRDefault="00C4450A" w:rsidP="00BB3042">
      <w:pPr>
        <w:ind w:left="360"/>
      </w:pPr>
      <w:r>
        <w:lastRenderedPageBreak/>
        <w:pict w14:anchorId="330EEE0C">
          <v:shape id="_x0000_i1038" type="#_x0000_t75" style="width:451.05pt;height:301.8pt">
            <v:imagedata r:id="rId38" o:title="same days"/>
          </v:shape>
        </w:pict>
      </w:r>
    </w:p>
    <w:p w14:paraId="6B7FF544" w14:textId="77777777" w:rsidR="00F50F68" w:rsidRDefault="00F50F68" w:rsidP="00C50152">
      <w:pPr>
        <w:ind w:left="360"/>
      </w:pPr>
    </w:p>
    <w:p w14:paraId="26F12E76" w14:textId="77777777" w:rsidR="00F50F68" w:rsidRDefault="00F50F68" w:rsidP="00C50152">
      <w:pPr>
        <w:ind w:left="360"/>
      </w:pPr>
    </w:p>
    <w:p w14:paraId="419BEF64" w14:textId="77777777" w:rsidR="00F50F68" w:rsidRDefault="00F50F68" w:rsidP="00C50152">
      <w:pPr>
        <w:ind w:left="360"/>
      </w:pPr>
    </w:p>
    <w:p w14:paraId="08CA5453" w14:textId="77777777" w:rsidR="00F50F68" w:rsidRDefault="00F50F68" w:rsidP="00C50152">
      <w:pPr>
        <w:ind w:left="360"/>
      </w:pPr>
    </w:p>
    <w:sectPr w:rsidR="00F50F68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C42AF" w14:textId="77777777" w:rsidR="00CB6CE4" w:rsidRDefault="00CB6CE4" w:rsidP="00CB6CE4">
      <w:pPr>
        <w:spacing w:after="0" w:line="240" w:lineRule="auto"/>
      </w:pPr>
      <w:r>
        <w:separator/>
      </w:r>
    </w:p>
  </w:endnote>
  <w:endnote w:type="continuationSeparator" w:id="0">
    <w:p w14:paraId="60C400F5" w14:textId="77777777" w:rsidR="00CB6CE4" w:rsidRDefault="00CB6CE4" w:rsidP="00CB6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74143" w14:textId="77777777" w:rsidR="00CB6CE4" w:rsidRDefault="00CB6C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E4DE6" w14:textId="77777777" w:rsidR="00CB6CE4" w:rsidRDefault="00CB6C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4C0C6" w14:textId="77777777" w:rsidR="00CB6CE4" w:rsidRDefault="00CB6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4A2E0" w14:textId="77777777" w:rsidR="00CB6CE4" w:rsidRDefault="00CB6CE4" w:rsidP="00CB6CE4">
      <w:pPr>
        <w:spacing w:after="0" w:line="240" w:lineRule="auto"/>
      </w:pPr>
      <w:r>
        <w:separator/>
      </w:r>
    </w:p>
  </w:footnote>
  <w:footnote w:type="continuationSeparator" w:id="0">
    <w:p w14:paraId="4017B14A" w14:textId="77777777" w:rsidR="00CB6CE4" w:rsidRDefault="00CB6CE4" w:rsidP="00CB6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5DC65" w14:textId="201ABBD7" w:rsidR="00CB6CE4" w:rsidRDefault="00CB6CE4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A4E718" wp14:editId="337B625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4" name="Text Box 14" descr="OFFIC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C13A60" w14:textId="5EE933F7" w:rsidR="00CB6CE4" w:rsidRPr="00CB6CE4" w:rsidRDefault="00CB6CE4">
                          <w:pPr>
                            <w:rPr>
                              <w:rFonts w:ascii="Calibri" w:eastAsia="Calibri" w:hAnsi="Calibri" w:cs="Calibri"/>
                              <w:color w:val="A80000"/>
                              <w:sz w:val="24"/>
                              <w:szCs w:val="24"/>
                            </w:rPr>
                          </w:pPr>
                          <w:r w:rsidRPr="00CB6CE4">
                            <w:rPr>
                              <w:rFonts w:ascii="Calibri" w:eastAsia="Calibri" w:hAnsi="Calibri" w:cs="Calibri"/>
                              <w:color w:val="A8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4E71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alt="OFFIC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" filled="f" stroked="f">
              <v:textbox style="mso-fit-shape-to-text:t" inset="0,0,0,0">
                <w:txbxContent>
                  <w:p w14:paraId="1BC13A60" w14:textId="5EE933F7" w:rsidR="00CB6CE4" w:rsidRPr="00CB6CE4" w:rsidRDefault="00CB6CE4">
                    <w:pPr>
                      <w:rPr>
                        <w:rFonts w:ascii="Calibri" w:eastAsia="Calibri" w:hAnsi="Calibri" w:cs="Calibri"/>
                        <w:color w:val="A80000"/>
                        <w:sz w:val="24"/>
                        <w:szCs w:val="24"/>
                      </w:rPr>
                    </w:pPr>
                    <w:r w:rsidRPr="00CB6CE4">
                      <w:rPr>
                        <w:rFonts w:ascii="Calibri" w:eastAsia="Calibri" w:hAnsi="Calibri" w:cs="Calibri"/>
                        <w:color w:val="A8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EE5B3" w14:textId="51A3E4C9" w:rsidR="00CB6CE4" w:rsidRDefault="00CB6CE4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8CDC5F" wp14:editId="355F465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5" name="Text Box 15" descr="OFFIC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01F5DF" w14:textId="064237B1" w:rsidR="00CB6CE4" w:rsidRPr="00CB6CE4" w:rsidRDefault="00CB6CE4">
                          <w:pPr>
                            <w:rPr>
                              <w:rFonts w:ascii="Calibri" w:eastAsia="Calibri" w:hAnsi="Calibri" w:cs="Calibri"/>
                              <w:color w:val="A80000"/>
                              <w:sz w:val="24"/>
                              <w:szCs w:val="24"/>
                            </w:rPr>
                          </w:pPr>
                          <w:r w:rsidRPr="00CB6CE4">
                            <w:rPr>
                              <w:rFonts w:ascii="Calibri" w:eastAsia="Calibri" w:hAnsi="Calibri" w:cs="Calibri"/>
                              <w:color w:val="A8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CDC5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alt="OFFICI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" filled="f" stroked="f">
              <v:textbox style="mso-fit-shape-to-text:t" inset="0,0,0,0">
                <w:txbxContent>
                  <w:p w14:paraId="2001F5DF" w14:textId="064237B1" w:rsidR="00CB6CE4" w:rsidRPr="00CB6CE4" w:rsidRDefault="00CB6CE4">
                    <w:pPr>
                      <w:rPr>
                        <w:rFonts w:ascii="Calibri" w:eastAsia="Calibri" w:hAnsi="Calibri" w:cs="Calibri"/>
                        <w:color w:val="A80000"/>
                        <w:sz w:val="24"/>
                        <w:szCs w:val="24"/>
                      </w:rPr>
                    </w:pPr>
                    <w:r w:rsidRPr="00CB6CE4">
                      <w:rPr>
                        <w:rFonts w:ascii="Calibri" w:eastAsia="Calibri" w:hAnsi="Calibri" w:cs="Calibri"/>
                        <w:color w:val="A8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477EF" w14:textId="3253CDE0" w:rsidR="00CB6CE4" w:rsidRDefault="00CB6CE4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0DDA8C" wp14:editId="7AAAE8F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OFFIC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9E3E84" w14:textId="49D13A00" w:rsidR="00CB6CE4" w:rsidRPr="00CB6CE4" w:rsidRDefault="00CB6CE4">
                          <w:pPr>
                            <w:rPr>
                              <w:rFonts w:ascii="Calibri" w:eastAsia="Calibri" w:hAnsi="Calibri" w:cs="Calibri"/>
                              <w:color w:val="A80000"/>
                              <w:sz w:val="24"/>
                              <w:szCs w:val="24"/>
                            </w:rPr>
                          </w:pPr>
                          <w:r w:rsidRPr="00CB6CE4">
                            <w:rPr>
                              <w:rFonts w:ascii="Calibri" w:eastAsia="Calibri" w:hAnsi="Calibri" w:cs="Calibri"/>
                              <w:color w:val="A8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0DDA8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OFFIC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" filled="f" stroked="f">
              <v:textbox style="mso-fit-shape-to-text:t" inset="0,0,0,0">
                <w:txbxContent>
                  <w:p w14:paraId="589E3E84" w14:textId="49D13A00" w:rsidR="00CB6CE4" w:rsidRPr="00CB6CE4" w:rsidRDefault="00CB6CE4">
                    <w:pPr>
                      <w:rPr>
                        <w:rFonts w:ascii="Calibri" w:eastAsia="Calibri" w:hAnsi="Calibri" w:cs="Calibri"/>
                        <w:color w:val="A80000"/>
                        <w:sz w:val="24"/>
                        <w:szCs w:val="24"/>
                      </w:rPr>
                    </w:pPr>
                    <w:r w:rsidRPr="00CB6CE4">
                      <w:rPr>
                        <w:rFonts w:ascii="Calibri" w:eastAsia="Calibri" w:hAnsi="Calibri" w:cs="Calibri"/>
                        <w:color w:val="A8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24D6"/>
    <w:multiLevelType w:val="hybridMultilevel"/>
    <w:tmpl w:val="C694AB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D0DD3"/>
    <w:multiLevelType w:val="hybridMultilevel"/>
    <w:tmpl w:val="E23802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B64AEF"/>
    <w:multiLevelType w:val="hybridMultilevel"/>
    <w:tmpl w:val="DC58BC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9E2"/>
    <w:rsid w:val="000029E2"/>
    <w:rsid w:val="00057FFA"/>
    <w:rsid w:val="00065335"/>
    <w:rsid w:val="00087F77"/>
    <w:rsid w:val="00097B31"/>
    <w:rsid w:val="000D7523"/>
    <w:rsid w:val="0019547E"/>
    <w:rsid w:val="001A06CA"/>
    <w:rsid w:val="001A70BE"/>
    <w:rsid w:val="001E1E88"/>
    <w:rsid w:val="00290134"/>
    <w:rsid w:val="00315824"/>
    <w:rsid w:val="003675D1"/>
    <w:rsid w:val="003A0B99"/>
    <w:rsid w:val="00425B16"/>
    <w:rsid w:val="00456F6F"/>
    <w:rsid w:val="0048458D"/>
    <w:rsid w:val="00563452"/>
    <w:rsid w:val="00575F0B"/>
    <w:rsid w:val="005C1A25"/>
    <w:rsid w:val="005E0577"/>
    <w:rsid w:val="006077F4"/>
    <w:rsid w:val="006145DA"/>
    <w:rsid w:val="00625983"/>
    <w:rsid w:val="006614A3"/>
    <w:rsid w:val="00730E7E"/>
    <w:rsid w:val="007511CF"/>
    <w:rsid w:val="00760A8C"/>
    <w:rsid w:val="00834750"/>
    <w:rsid w:val="008443C3"/>
    <w:rsid w:val="008B2188"/>
    <w:rsid w:val="00A30B08"/>
    <w:rsid w:val="00AA5A5E"/>
    <w:rsid w:val="00AF5224"/>
    <w:rsid w:val="00B47811"/>
    <w:rsid w:val="00B92D15"/>
    <w:rsid w:val="00BB3042"/>
    <w:rsid w:val="00C4450A"/>
    <w:rsid w:val="00C50152"/>
    <w:rsid w:val="00C6061C"/>
    <w:rsid w:val="00CB6CE4"/>
    <w:rsid w:val="00CE1034"/>
    <w:rsid w:val="00CF1D5C"/>
    <w:rsid w:val="00CF2346"/>
    <w:rsid w:val="00CF2C9C"/>
    <w:rsid w:val="00D354CA"/>
    <w:rsid w:val="00D64A17"/>
    <w:rsid w:val="00D80474"/>
    <w:rsid w:val="00D92991"/>
    <w:rsid w:val="00DA5BC0"/>
    <w:rsid w:val="00E053A6"/>
    <w:rsid w:val="00E71C80"/>
    <w:rsid w:val="00EB2FBE"/>
    <w:rsid w:val="00EC1FD1"/>
    <w:rsid w:val="00F0628E"/>
    <w:rsid w:val="00F375D1"/>
    <w:rsid w:val="00F50F68"/>
    <w:rsid w:val="00F60137"/>
    <w:rsid w:val="00F67E7C"/>
    <w:rsid w:val="00FB5D48"/>
    <w:rsid w:val="00FE5825"/>
    <w:rsid w:val="6E94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371322C"/>
  <w15:chartTrackingRefBased/>
  <w15:docId w15:val="{0C56D457-24BE-4D45-BED9-BE2D5FAA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CE4"/>
  </w:style>
  <w:style w:type="paragraph" w:styleId="Footer">
    <w:name w:val="footer"/>
    <w:basedOn w:val="Normal"/>
    <w:link w:val="FooterChar"/>
    <w:uiPriority w:val="99"/>
    <w:unhideWhenUsed/>
    <w:rsid w:val="00CB6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4C2D02CDA8A845B97D0263F4EBEBE9" ma:contentTypeVersion="12" ma:contentTypeDescription="Create a new document." ma:contentTypeScope="" ma:versionID="e59a2a49adf39d915c5dafcc97d45056">
  <xsd:schema xmlns:xsd="http://www.w3.org/2001/XMLSchema" xmlns:xs="http://www.w3.org/2001/XMLSchema" xmlns:p="http://schemas.microsoft.com/office/2006/metadata/properties" xmlns:ns2="aa2e0e3e-e5b2-4eb1-a1d3-302ec4fc269b" xmlns:ns3="c9a712dd-375b-442c-af87-4f0bd10de531" targetNamespace="http://schemas.microsoft.com/office/2006/metadata/properties" ma:root="true" ma:fieldsID="c978f65b26f1b0b633b358397f2f30f5" ns2:_="" ns3:_="">
    <xsd:import namespace="aa2e0e3e-e5b2-4eb1-a1d3-302ec4fc269b"/>
    <xsd:import namespace="c9a712dd-375b-442c-af87-4f0bd10de5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e0e3e-e5b2-4eb1-a1d3-302ec4fc2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712dd-375b-442c-af87-4f0bd10de53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595BCC-97A2-4935-8DD1-77420C90B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e0e3e-e5b2-4eb1-a1d3-302ec4fc269b"/>
    <ds:schemaRef ds:uri="c9a712dd-375b-442c-af87-4f0bd10de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A4CE71-44BA-48A9-9C07-1E53CB84DE5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9a712dd-375b-442c-af87-4f0bd10de531"/>
    <ds:schemaRef ds:uri="http://purl.org/dc/elements/1.1/"/>
    <ds:schemaRef ds:uri="http://schemas.microsoft.com/office/2006/metadata/properties"/>
    <ds:schemaRef ds:uri="aa2e0e3e-e5b2-4eb1-a1d3-302ec4fc269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2E1A564-2312-40FD-B11D-FB8CF4ABE5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BE9AAE-A2F4-42A6-8781-F6F453CD60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Howland, Phillip (DHS)</dc:creator>
  <cp:keywords/>
  <dc:description/>
  <cp:lastModifiedBy>Valentine, Scott (AGD)</cp:lastModifiedBy>
  <cp:revision>2</cp:revision>
  <dcterms:created xsi:type="dcterms:W3CDTF">2021-08-25T03:11:00Z</dcterms:created>
  <dcterms:modified xsi:type="dcterms:W3CDTF">2021-08-25T03:11:00Z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0x010100744C2D02CDA8A845B97D0263F4EBEBE9</vt:lpwstr>
  </property>
  <property fmtid="{D5CDD505-2E9C-101B-9397-08002B2CF9AE}" pid="3" name="ClassificationContentMarkingHeaderShapeIds">
    <vt:lpwstr>4,e,f</vt:lpwstr>
  </property>
  <property fmtid="{D5CDD505-2E9C-101B-9397-08002B2CF9AE}" pid="4" name="ClassificationContentMarkingHeaderFontProps">
    <vt:lpwstr>#a80000,12,Calibri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77274858-3b1d-4431-8679-d878f40e28fd_Enabled">
    <vt:lpwstr>True</vt:lpwstr>
  </property>
  <property fmtid="{D5CDD505-2E9C-101B-9397-08002B2CF9AE}" pid="7" name="MSIP_Label_77274858-3b1d-4431-8679-d878f40e28fd_SiteId">
    <vt:lpwstr>bda528f7-fca9-432f-bc98-bd7e90d40906</vt:lpwstr>
  </property>
  <property fmtid="{D5CDD505-2E9C-101B-9397-08002B2CF9AE}" pid="8" name="MSIP_Label_77274858-3b1d-4431-8679-d878f40e28fd_ActionId">
    <vt:lpwstr>b63bd9ab-673a-4995-9ce9-d4cb60e8e044</vt:lpwstr>
  </property>
  <property fmtid="{D5CDD505-2E9C-101B-9397-08002B2CF9AE}" pid="9" name="MSIP_Label_77274858-3b1d-4431-8679-d878f40e28fd_Method">
    <vt:lpwstr>Privileged</vt:lpwstr>
  </property>
  <property fmtid="{D5CDD505-2E9C-101B-9397-08002B2CF9AE}" pid="10" name="MSIP_Label_77274858-3b1d-4431-8679-d878f40e28fd_SetDate">
    <vt:lpwstr>2021-06-17T03:13:49Z</vt:lpwstr>
  </property>
  <property fmtid="{D5CDD505-2E9C-101B-9397-08002B2CF9AE}" pid="11" name="MSIP_Label_77274858-3b1d-4431-8679-d878f40e28fd_Name">
    <vt:lpwstr>-Official</vt:lpwstr>
  </property>
  <property fmtid="{D5CDD505-2E9C-101B-9397-08002B2CF9AE}" pid="12" name="MSIP_Label_77274858-3b1d-4431-8679-d878f40e28fd_ContentBits">
    <vt:lpwstr>1</vt:lpwstr>
  </property>
</Properties>
</file>