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5616F" w14:textId="6123D976" w:rsidR="00BE2051" w:rsidRPr="00BE2051" w:rsidRDefault="00BE2051" w:rsidP="00BE2051">
      <w:pPr>
        <w:jc w:val="center"/>
        <w:rPr>
          <w:b/>
          <w:bCs/>
        </w:rPr>
      </w:pPr>
      <w:r>
        <w:rPr>
          <w:b/>
          <w:bCs/>
        </w:rPr>
        <w:t>Fine</w:t>
      </w:r>
      <w:r w:rsidR="00F07AC1">
        <w:rPr>
          <w:b/>
          <w:bCs/>
        </w:rPr>
        <w:t xml:space="preserve"> </w:t>
      </w:r>
      <w:r>
        <w:rPr>
          <w:b/>
          <w:bCs/>
        </w:rPr>
        <w:t>Tuning AlephBERT</w:t>
      </w:r>
    </w:p>
    <w:p w14:paraId="11435383" w14:textId="7397B270" w:rsidR="00BE2051" w:rsidRPr="00BE2051" w:rsidRDefault="00867DE6" w:rsidP="00BE2051">
      <w:pPr>
        <w:jc w:val="right"/>
      </w:pPr>
      <w:r w:rsidRPr="00BE2051">
        <w:rPr>
          <w:i/>
          <w:iCs/>
        </w:rPr>
        <w:t>Background</w:t>
      </w:r>
    </w:p>
    <w:p w14:paraId="2928D721" w14:textId="0FC8BA83" w:rsidR="00087FDD" w:rsidRDefault="006759A7" w:rsidP="00BE2051">
      <w:pPr>
        <w:jc w:val="right"/>
      </w:pPr>
      <w:r>
        <w:t xml:space="preserve"> </w:t>
      </w:r>
      <w:r w:rsidR="003E3DB2">
        <w:t>The goal of our project is to fine tune a BERT model in Hebrew so that it can be employed in sentence completion tasks. As stated in Wikipedia, BERT is a “transformer</w:t>
      </w:r>
      <w:r w:rsidR="003E3DB2">
        <w:rPr>
          <w:rFonts w:ascii="Arial" w:hAnsi="Arial" w:cs="Arial"/>
          <w:color w:val="202122"/>
          <w:sz w:val="21"/>
          <w:szCs w:val="21"/>
          <w:shd w:val="clear" w:color="auto" w:fill="FFFFFF"/>
        </w:rPr>
        <w:t>-based machine</w:t>
      </w:r>
      <w:r w:rsidR="003E3DB2">
        <w:t xml:space="preserve"> learning </w:t>
      </w:r>
      <w:r w:rsidR="003E3DB2">
        <w:rPr>
          <w:rFonts w:ascii="Arial" w:hAnsi="Arial" w:cs="Arial"/>
          <w:color w:val="202122"/>
          <w:sz w:val="21"/>
          <w:szCs w:val="21"/>
          <w:shd w:val="clear" w:color="auto" w:fill="FFFFFF"/>
        </w:rPr>
        <w:t>technique for </w:t>
      </w:r>
      <w:r w:rsidR="003E3DB2">
        <w:rPr>
          <w:rFonts w:ascii="Arial" w:hAnsi="Arial" w:cs="Arial"/>
          <w:sz w:val="21"/>
          <w:szCs w:val="21"/>
          <w:shd w:val="clear" w:color="auto" w:fill="FFFFFF"/>
        </w:rPr>
        <w:t>natural language processing</w:t>
      </w:r>
      <w:r w:rsidR="003E3DB2">
        <w:rPr>
          <w:rFonts w:ascii="Arial" w:hAnsi="Arial" w:cs="Arial"/>
          <w:color w:val="202122"/>
          <w:sz w:val="21"/>
          <w:szCs w:val="21"/>
          <w:shd w:val="clear" w:color="auto" w:fill="FFFFFF"/>
        </w:rPr>
        <w:t> (NLP) pre-training developed by google.</w:t>
      </w:r>
      <w:r w:rsidR="003E3DB2">
        <w:t>” BERT is trained on a very large corpus of text and is then fine</w:t>
      </w:r>
      <w:r w:rsidR="008D4E29">
        <w:t>-</w:t>
      </w:r>
      <w:r w:rsidR="003E3DB2">
        <w:t xml:space="preserve">tuned for specific NLP </w:t>
      </w:r>
      <w:r w:rsidR="00BE2051">
        <w:t>tasks.</w:t>
      </w:r>
    </w:p>
    <w:p w14:paraId="129E4FFF" w14:textId="3777C595" w:rsidR="006759A7" w:rsidRDefault="006759A7" w:rsidP="00BE2051">
      <w:pPr>
        <w:jc w:val="right"/>
      </w:pPr>
      <w:r>
        <w:t xml:space="preserve"> </w:t>
      </w:r>
      <w:r w:rsidR="003E3DB2">
        <w:t xml:space="preserve">Researchers </w:t>
      </w:r>
      <w:r w:rsidR="003055DA">
        <w:t>at</w:t>
      </w:r>
      <w:r w:rsidR="003E3DB2">
        <w:t xml:space="preserve"> Bar Ilan </w:t>
      </w:r>
      <w:r w:rsidR="003055DA">
        <w:t>U</w:t>
      </w:r>
      <w:r w:rsidR="003E3DB2">
        <w:t>niversity approached the task of</w:t>
      </w:r>
      <w:r w:rsidR="003055DA">
        <w:t xml:space="preserve"> building a new model that would be trained on Hebrew texts.</w:t>
      </w:r>
      <w:r w:rsidR="006A7710">
        <w:t xml:space="preserve"> They called their model AlephBERT.</w:t>
      </w:r>
      <w:r w:rsidR="003055DA">
        <w:t xml:space="preserve"> We have taken their model and fine</w:t>
      </w:r>
      <w:r w:rsidR="00BE2051">
        <w:t>-</w:t>
      </w:r>
      <w:r w:rsidR="003055DA">
        <w:t>tuned it for our task (sentence completion). We take one text corpus at a time</w:t>
      </w:r>
      <w:r>
        <w:t>,</w:t>
      </w:r>
      <w:r w:rsidR="003055DA">
        <w:t xml:space="preserve"> and </w:t>
      </w:r>
      <w:r w:rsidR="006B6323">
        <w:t xml:space="preserve">using it, </w:t>
      </w:r>
      <w:r w:rsidR="003055DA">
        <w:t>fine tune our model.</w:t>
      </w:r>
      <w:r>
        <w:t xml:space="preserve"> </w:t>
      </w:r>
    </w:p>
    <w:p w14:paraId="798F62DA" w14:textId="587C6692" w:rsidR="006759A7" w:rsidRDefault="006759A7" w:rsidP="00BE2051">
      <w:pPr>
        <w:jc w:val="right"/>
      </w:pPr>
      <w:r>
        <w:tab/>
        <w:t xml:space="preserve"> Our fine tuner program trains the model on the text, sentence by sentence. A word in the sentence is randomly chosen as a mask during the training and test stages. The mask serves as a label.</w:t>
      </w:r>
    </w:p>
    <w:p w14:paraId="7DEC4921" w14:textId="22F42F59" w:rsidR="003055DA" w:rsidRDefault="003055DA" w:rsidP="00BE2051">
      <w:pPr>
        <w:jc w:val="right"/>
      </w:pPr>
      <w:r>
        <w:t xml:space="preserve"> </w:t>
      </w:r>
      <w:r w:rsidR="006759A7">
        <w:t xml:space="preserve"> </w:t>
      </w:r>
      <w:r>
        <w:t xml:space="preserve">What results from each fine-tuning session is a pickle file that contains the weights </w:t>
      </w:r>
      <w:r w:rsidR="008A49CC">
        <w:t>of the new masked language</w:t>
      </w:r>
      <w:r>
        <w:t xml:space="preserve"> model. We take this output file and use it</w:t>
      </w:r>
      <w:r w:rsidR="00BE2051">
        <w:t xml:space="preserve"> </w:t>
      </w:r>
      <w:r>
        <w:t>as the input to a new fine-tuning session, where this input is improved using a new text corpus.</w:t>
      </w:r>
      <w:r w:rsidR="00F723C6">
        <w:t xml:space="preserve"> The fine tuning takes place in the file called “fine_tune_model.ipny”. We run this program using the google colaboratory. </w:t>
      </w:r>
    </w:p>
    <w:p w14:paraId="57C55E61" w14:textId="3DF20187" w:rsidR="00EE5ACC" w:rsidRPr="00BE2051" w:rsidRDefault="00BE2051" w:rsidP="00BE2051">
      <w:pPr>
        <w:jc w:val="right"/>
        <w:rPr>
          <w:i/>
          <w:iCs/>
        </w:rPr>
      </w:pPr>
      <w:r w:rsidRPr="00BE2051">
        <w:rPr>
          <w:i/>
          <w:iCs/>
        </w:rPr>
        <w:t>Sentence Completion Task</w:t>
      </w:r>
    </w:p>
    <w:p w14:paraId="0DB82D30" w14:textId="1905A63B" w:rsidR="006C7C94" w:rsidRDefault="006759A7" w:rsidP="00BE2051">
      <w:pPr>
        <w:jc w:val="right"/>
      </w:pPr>
      <w:r>
        <w:t xml:space="preserve"> </w:t>
      </w:r>
      <w:r w:rsidR="006C7C94">
        <w:t xml:space="preserve">One way to make our lives easier is to make speech easier. Sometimes we are at a loss for the right word in a sentence, and we don’t want to spend time and energy trying to figure out the perfect word. We might also want our devices to complete our sentences for us </w:t>
      </w:r>
      <w:r w:rsidR="007D167B">
        <w:t>in order to</w:t>
      </w:r>
      <w:r w:rsidR="006C7C94">
        <w:t xml:space="preserve"> save us time and energy typing or speaking.</w:t>
      </w:r>
    </w:p>
    <w:p w14:paraId="40B2B268" w14:textId="01560899" w:rsidR="006C7C94" w:rsidRDefault="006759A7" w:rsidP="00BE2051">
      <w:pPr>
        <w:jc w:val="right"/>
      </w:pPr>
      <w:r>
        <w:t xml:space="preserve"> </w:t>
      </w:r>
      <w:r w:rsidR="006C7C94">
        <w:t>This is where sentence completion comes in. Given a sentence, we take one word in the sentence- which we call the mask- and</w:t>
      </w:r>
      <w:r w:rsidR="00A80857">
        <w:t xml:space="preserve"> </w:t>
      </w:r>
      <w:r w:rsidR="006C7C94">
        <w:t xml:space="preserve">replace it with the word that is </w:t>
      </w:r>
      <w:r w:rsidR="00A80857">
        <w:t>very</w:t>
      </w:r>
      <w:r w:rsidR="006C7C94">
        <w:t xml:space="preserve"> compatible with the rest of the sentence. For example, we have the sentence “it is very nice outside.” We </w:t>
      </w:r>
      <w:r w:rsidR="005C126E">
        <w:t>select</w:t>
      </w:r>
      <w:r w:rsidR="006C7C94">
        <w:t xml:space="preserve"> any word in the sentence, say we choose “nice”</w:t>
      </w:r>
      <w:r w:rsidR="005C126E">
        <w:t>,</w:t>
      </w:r>
      <w:r w:rsidR="006C7C94">
        <w:t xml:space="preserve"> and designate it as the mask. We then evaluate our model on the rest of the </w:t>
      </w:r>
      <w:r w:rsidR="00002B1A">
        <w:t>sentence,</w:t>
      </w:r>
      <w:r w:rsidR="006C7C94">
        <w:t xml:space="preserve"> and it outputs the most likely words. </w:t>
      </w:r>
    </w:p>
    <w:p w14:paraId="0ACA5225" w14:textId="41DFDF95" w:rsidR="001F40E8" w:rsidRDefault="006759A7" w:rsidP="00BE2051">
      <w:pPr>
        <w:jc w:val="right"/>
      </w:pPr>
      <w:r>
        <w:t xml:space="preserve"> </w:t>
      </w:r>
      <w:r w:rsidR="001F40E8">
        <w:t xml:space="preserve">The BERT model accepts a sentence with a mask. It then breaks down the sentence into words. Each word is “tokenized.” This means that </w:t>
      </w:r>
      <w:r w:rsidR="008D4E29">
        <w:t>we derive the root of the word</w:t>
      </w:r>
      <w:r w:rsidR="001F40E8">
        <w:t xml:space="preserve">. For example, we might have the word “running,” which would be tokenized to the word “run.” </w:t>
      </w:r>
      <w:r w:rsidR="00002B1A">
        <w:t>Each word</w:t>
      </w:r>
      <w:r w:rsidR="000A7AB4">
        <w:t xml:space="preserve"> (or at least </w:t>
      </w:r>
      <w:r w:rsidR="008D4E29">
        <w:t>many</w:t>
      </w:r>
      <w:r w:rsidR="000A7AB4">
        <w:t xml:space="preserve"> words)</w:t>
      </w:r>
      <w:r w:rsidR="001F40E8">
        <w:t xml:space="preserve"> in </w:t>
      </w:r>
      <w:r w:rsidR="00002B1A">
        <w:t xml:space="preserve">our language is given a corresponding </w:t>
      </w:r>
      <w:r w:rsidR="001F40E8">
        <w:t>key (usually in the form of a number). At this point we have a vector of keys. This vector is evaluated by our model, and it outputs the word that should be in place of the mask.</w:t>
      </w:r>
    </w:p>
    <w:p w14:paraId="6EA8D6C7" w14:textId="2E79CB69" w:rsidR="001F40E8" w:rsidRPr="00BE2051" w:rsidRDefault="001F40E8" w:rsidP="00BE2051">
      <w:pPr>
        <w:jc w:val="right"/>
        <w:rPr>
          <w:i/>
          <w:iCs/>
        </w:rPr>
      </w:pPr>
      <w:r w:rsidRPr="00BE2051">
        <w:rPr>
          <w:i/>
          <w:iCs/>
        </w:rPr>
        <w:t>User Interface</w:t>
      </w:r>
    </w:p>
    <w:p w14:paraId="51F87EE8" w14:textId="6B106F6B" w:rsidR="00494EFC" w:rsidRDefault="006759A7" w:rsidP="00BE2051">
      <w:pPr>
        <w:jc w:val="right"/>
      </w:pPr>
      <w:r>
        <w:t xml:space="preserve"> </w:t>
      </w:r>
      <w:r w:rsidR="009A1AEE">
        <w:t>We run the server on localhost, port 8080. We use the react library for our front end</w:t>
      </w:r>
      <w:r w:rsidR="00453F9F">
        <w:t>, and the file we run when this page is opened is called app.js</w:t>
      </w:r>
      <w:r w:rsidR="009A1AEE">
        <w:t xml:space="preserve">. When the user opens the page, he sees two columns- one for English sentence completion and one for Hebrew. The user is asked to type a sentence. After he submits the sentence, he chooses a word from that sentence that serves as the mask. The sentence and mask are sent to the server. </w:t>
      </w:r>
    </w:p>
    <w:p w14:paraId="13AEFCC2" w14:textId="3B236D9A" w:rsidR="005A0A38" w:rsidRDefault="005A0A38" w:rsidP="001F40E8"/>
    <w:p w14:paraId="59307F97" w14:textId="5C7E98CF" w:rsidR="005A0A38" w:rsidRDefault="005A0A38" w:rsidP="001F40E8">
      <w:r>
        <w:rPr>
          <w:noProof/>
        </w:rPr>
        <w:drawing>
          <wp:inline distT="0" distB="0" distL="0" distR="0" wp14:anchorId="7FB916A9" wp14:editId="089C38EB">
            <wp:extent cx="5274310" cy="1404620"/>
            <wp:effectExtent l="0" t="0" r="2540" b="5080"/>
            <wp:docPr id="3" name="תמונה 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טקסט&#10;&#10;התיאור נוצר באופן אוטומטי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1030" w14:textId="062ACD8C" w:rsidR="005A0A38" w:rsidRDefault="007530E5" w:rsidP="006B6323">
      <w:pPr>
        <w:jc w:val="right"/>
      </w:pPr>
      <w:r>
        <w:rPr>
          <w:noProof/>
        </w:rPr>
        <w:drawing>
          <wp:inline distT="0" distB="0" distL="0" distR="0" wp14:anchorId="331C308D" wp14:editId="032B804D">
            <wp:extent cx="5274310" cy="2372360"/>
            <wp:effectExtent l="0" t="0" r="2540" b="8890"/>
            <wp:docPr id="6" name="תמונה 6" descr="תמונה שמכילה טקסט, צילום מסך, צג, שחו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, צילום מסך, צג, שחור&#10;&#10;התיאור נוצר באופן אוטומטי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8773" w14:textId="17F87054" w:rsidR="005A0A38" w:rsidRDefault="005A0A38" w:rsidP="001F40E8"/>
    <w:p w14:paraId="5361001B" w14:textId="77777777" w:rsidR="005A0A38" w:rsidRPr="005A0A38" w:rsidRDefault="005A0A38" w:rsidP="001F40E8"/>
    <w:p w14:paraId="117D463A" w14:textId="708F5E3E" w:rsidR="001F40E8" w:rsidRDefault="006759A7" w:rsidP="00BE2051">
      <w:pPr>
        <w:jc w:val="right"/>
      </w:pPr>
      <w:r>
        <w:t xml:space="preserve"> </w:t>
      </w:r>
      <w:r w:rsidR="009A1AEE">
        <w:t>The server, running a JavaScript program processes this submission. This program, named index.js, determines the language of the sentence. It then runs a python script. There are two such scripts- one for each of the English and Hebrew models</w:t>
      </w:r>
      <w:r w:rsidR="00676F71">
        <w:t xml:space="preserve"> (english-model and hebrew-model, respectively</w:t>
      </w:r>
      <w:r w:rsidR="009A1AEE">
        <w:t>.</w:t>
      </w:r>
      <w:r w:rsidR="00676F71">
        <w:t>)</w:t>
      </w:r>
      <w:r w:rsidR="009A1AEE">
        <w:t xml:space="preserve"> The sentence and mask are sent to the corresponding script. This python program runs the BERT model using our most updated pickle file- meaning, the most sophisticated (or accurate) model</w:t>
      </w:r>
      <w:r w:rsidR="009E028C">
        <w:t xml:space="preserve"> (as of now the most recent file is tune_6_10.pkl)</w:t>
      </w:r>
      <w:r w:rsidR="00494EFC">
        <w:t>. The server then returns the ten most likely words, with their probability of being the correct word.</w:t>
      </w:r>
    </w:p>
    <w:p w14:paraId="766EBFF0" w14:textId="471F72D3" w:rsidR="00494EFC" w:rsidRDefault="006759A7" w:rsidP="00BE2051">
      <w:pPr>
        <w:jc w:val="right"/>
      </w:pPr>
      <w:r>
        <w:t xml:space="preserve"> </w:t>
      </w:r>
      <w:r w:rsidR="00494EFC">
        <w:t>The client receives these words and probabilities, and they are presented in two columns, where each row contains a word and its corresponding probability. The words are ordered by their probabilities.</w:t>
      </w:r>
    </w:p>
    <w:p w14:paraId="760204A1" w14:textId="1B50A449" w:rsidR="007530E5" w:rsidRDefault="007530E5" w:rsidP="001F40E8">
      <w:r>
        <w:rPr>
          <w:noProof/>
        </w:rPr>
        <w:lastRenderedPageBreak/>
        <w:drawing>
          <wp:inline distT="0" distB="0" distL="0" distR="0" wp14:anchorId="7FBB51D8" wp14:editId="73AD7CCE">
            <wp:extent cx="5274310" cy="3634740"/>
            <wp:effectExtent l="0" t="0" r="2540" b="3810"/>
            <wp:docPr id="7" name="תמונה 7" descr="תמונה שמכילה טקסט, צילום מסך, שחור,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, צילום מסך, שחור, מסך&#10;&#10;התיאור נוצר באופן אוטומטי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DA0C" w14:textId="1C84DDB3" w:rsidR="00494EFC" w:rsidRDefault="006759A7" w:rsidP="003F3FE7">
      <w:pPr>
        <w:jc w:val="right"/>
      </w:pPr>
      <w:r>
        <w:t xml:space="preserve"> </w:t>
      </w:r>
      <w:r w:rsidR="00494EFC">
        <w:t>The user can also choose to use the original model (the one that isn’t fine-tuned to our sentence completion task). We added this option so that the user can see the difference between the models in terms of their results.</w:t>
      </w:r>
      <w:r w:rsidR="00423A43">
        <w:t xml:space="preserve"> As you can see in the picture below, the “Use Original Model” button has been pressed.</w:t>
      </w:r>
    </w:p>
    <w:p w14:paraId="65205B50" w14:textId="2A315865" w:rsidR="007530E5" w:rsidRDefault="007530E5" w:rsidP="001F40E8">
      <w:r>
        <w:rPr>
          <w:noProof/>
        </w:rPr>
        <w:drawing>
          <wp:inline distT="0" distB="0" distL="0" distR="0" wp14:anchorId="4218D9B5" wp14:editId="3297922E">
            <wp:extent cx="5274310" cy="3605530"/>
            <wp:effectExtent l="0" t="0" r="2540" b="0"/>
            <wp:docPr id="9" name="תמונה 9" descr="תמונה שמכילה טקסט, צילום מסך, צג, שחו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 descr="תמונה שמכילה טקסט, צילום מסך, צג, שחור&#10;&#10;התיאור נוצר באופן אוטומטי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C5E8" w14:textId="05A06C7E" w:rsidR="00494EFC" w:rsidRDefault="00494EFC" w:rsidP="001F40E8">
      <w:r>
        <w:t xml:space="preserve"> </w:t>
      </w:r>
    </w:p>
    <w:p w14:paraId="334F4C2F" w14:textId="77777777" w:rsidR="001F40E8" w:rsidRDefault="001F40E8" w:rsidP="001F40E8"/>
    <w:p w14:paraId="3A7D42A7" w14:textId="6A1E51DB" w:rsidR="007E0068" w:rsidRDefault="001F40E8" w:rsidP="007E0068">
      <w:pPr>
        <w:jc w:val="right"/>
        <w:rPr>
          <w:i/>
          <w:iCs/>
        </w:rPr>
      </w:pPr>
      <w:r>
        <w:lastRenderedPageBreak/>
        <w:t xml:space="preserve"> </w:t>
      </w:r>
      <w:r w:rsidR="007E0068">
        <w:rPr>
          <w:i/>
          <w:iCs/>
        </w:rPr>
        <w:t>Setup</w:t>
      </w:r>
    </w:p>
    <w:bookmarkStart w:id="0" w:name="_MON_1689504430"/>
    <w:bookmarkEnd w:id="0"/>
    <w:p w14:paraId="67CBE98B" w14:textId="78367A53" w:rsidR="00002B1A" w:rsidRDefault="00E1699F" w:rsidP="003F3FE7">
      <w:pPr>
        <w:bidi w:val="0"/>
        <w:jc w:val="right"/>
      </w:pPr>
      <w:r>
        <w:rPr>
          <w:rFonts w:ascii="Menlo" w:hAnsi="Menlo" w:cs="Menlo"/>
          <w:noProof/>
          <w:color w:val="000000"/>
        </w:rPr>
        <w:object w:dxaOrig="9720" w:dyaOrig="1100" w14:anchorId="60BD48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86.3pt;height:54.85pt;mso-width-percent:0;mso-height-percent:0;mso-width-percent:0;mso-height-percent:0" o:ole="">
            <v:imagedata r:id="rId9" o:title=""/>
          </v:shape>
          <o:OLEObject Type="Embed" ProgID="Word.Document.12" ShapeID="_x0000_i1025" DrawAspect="Content" ObjectID="_1689505642" r:id="rId10">
            <o:FieldCodes>\s</o:FieldCodes>
          </o:OLEObject>
        </w:object>
      </w:r>
    </w:p>
    <w:p w14:paraId="0ED18BF3" w14:textId="16A39D4B" w:rsidR="00002B1A" w:rsidRDefault="003F3FE7" w:rsidP="00200D81">
      <w:pPr>
        <w:bidi w:val="0"/>
      </w:pPr>
      <w:r>
        <w:t xml:space="preserve">If the app is running but nothing opened in the </w:t>
      </w:r>
      <w:proofErr w:type="gramStart"/>
      <w:r>
        <w:t>browser</w:t>
      </w:r>
      <w:proofErr w:type="gramEnd"/>
      <w:r>
        <w:t xml:space="preserve"> please follow the instruction</w:t>
      </w:r>
      <w:r w:rsidR="00200D81">
        <w:t>s</w:t>
      </w:r>
      <w:r>
        <w:t xml:space="preserve"> on the readme file </w:t>
      </w:r>
      <w:r w:rsidR="00200D81">
        <w:t>of the project at branch “production”.</w:t>
      </w:r>
    </w:p>
    <w:p w14:paraId="1DD60A0F" w14:textId="00F77F52" w:rsidR="00200D81" w:rsidRDefault="00200D81" w:rsidP="00200D81">
      <w:pPr>
        <w:bidi w:val="0"/>
      </w:pPr>
      <w:r>
        <w:t xml:space="preserve">To receive tune_6_10.pkl please contact us through our </w:t>
      </w:r>
      <w:proofErr w:type="spellStart"/>
      <w:r>
        <w:t>github</w:t>
      </w:r>
      <w:proofErr w:type="spellEnd"/>
      <w:r>
        <w:t xml:space="preserve"> account.</w:t>
      </w:r>
    </w:p>
    <w:p w14:paraId="5299C519" w14:textId="77777777" w:rsidR="006C7C94" w:rsidRDefault="006C7C94" w:rsidP="003055DA"/>
    <w:p w14:paraId="19434DE7" w14:textId="77777777" w:rsidR="006C7C94" w:rsidRDefault="006C7C94" w:rsidP="003055DA"/>
    <w:p w14:paraId="15B6AF8C" w14:textId="77777777" w:rsidR="00867DE6" w:rsidRDefault="00867DE6" w:rsidP="003055DA"/>
    <w:p w14:paraId="3D53ED5E" w14:textId="75FE2DA7" w:rsidR="003055DA" w:rsidRDefault="003055DA" w:rsidP="003055DA"/>
    <w:p w14:paraId="3A328ACF" w14:textId="77777777" w:rsidR="003055DA" w:rsidRPr="003055DA" w:rsidRDefault="003055DA" w:rsidP="003055DA"/>
    <w:p w14:paraId="525E2E95" w14:textId="77777777" w:rsidR="003E3DB2" w:rsidRDefault="003E3DB2"/>
    <w:p w14:paraId="0D5AD92B" w14:textId="77777777" w:rsidR="003E3DB2" w:rsidRDefault="003E3DB2"/>
    <w:sectPr w:rsidR="003E3DB2" w:rsidSect="005E35C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3C"/>
    <w:rsid w:val="00002B1A"/>
    <w:rsid w:val="00081078"/>
    <w:rsid w:val="000A7AB4"/>
    <w:rsid w:val="000C0BC8"/>
    <w:rsid w:val="001B067B"/>
    <w:rsid w:val="001F40E8"/>
    <w:rsid w:val="00200D81"/>
    <w:rsid w:val="0024304F"/>
    <w:rsid w:val="003055DA"/>
    <w:rsid w:val="003E3DB2"/>
    <w:rsid w:val="003F3FE7"/>
    <w:rsid w:val="00423A43"/>
    <w:rsid w:val="00453F9F"/>
    <w:rsid w:val="00494EFC"/>
    <w:rsid w:val="00522762"/>
    <w:rsid w:val="005A0A38"/>
    <w:rsid w:val="005C126E"/>
    <w:rsid w:val="005E35C4"/>
    <w:rsid w:val="006759A7"/>
    <w:rsid w:val="00676F71"/>
    <w:rsid w:val="006A7710"/>
    <w:rsid w:val="006B6323"/>
    <w:rsid w:val="006C7C94"/>
    <w:rsid w:val="007530E5"/>
    <w:rsid w:val="007D167B"/>
    <w:rsid w:val="007D1B2B"/>
    <w:rsid w:val="007D3A5D"/>
    <w:rsid w:val="007E0068"/>
    <w:rsid w:val="00867DE6"/>
    <w:rsid w:val="008925ED"/>
    <w:rsid w:val="008A49CC"/>
    <w:rsid w:val="008D4E29"/>
    <w:rsid w:val="009A1AEE"/>
    <w:rsid w:val="009E028C"/>
    <w:rsid w:val="00A80857"/>
    <w:rsid w:val="00BE2051"/>
    <w:rsid w:val="00C1070D"/>
    <w:rsid w:val="00D1753C"/>
    <w:rsid w:val="00E1699F"/>
    <w:rsid w:val="00E20EF8"/>
    <w:rsid w:val="00E54442"/>
    <w:rsid w:val="00EE5ACC"/>
    <w:rsid w:val="00F07AC1"/>
    <w:rsid w:val="00F7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3F2AE"/>
  <w15:chartTrackingRefBased/>
  <w15:docId w15:val="{883C1517-5958-48F6-9B58-89F9B3E5B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3D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1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package" Target="embeddings/Microsoft_Word_Document.docx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4AFCB-6E41-4EA3-9BDD-718E82F9F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4</Pages>
  <Words>665</Words>
  <Characters>3796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krakauer</dc:creator>
  <cp:keywords/>
  <dc:description/>
  <cp:lastModifiedBy>אחיה ציגלר</cp:lastModifiedBy>
  <cp:revision>32</cp:revision>
  <dcterms:created xsi:type="dcterms:W3CDTF">2021-08-01T12:55:00Z</dcterms:created>
  <dcterms:modified xsi:type="dcterms:W3CDTF">2021-08-03T11:21:00Z</dcterms:modified>
</cp:coreProperties>
</file>