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630" w:rsidRPr="00EF6B6C" w:rsidRDefault="00D8414A" w:rsidP="00D8414A">
      <w:pPr>
        <w:jc w:val="center"/>
        <w:rPr>
          <w:rFonts w:ascii="Arial Black" w:hAnsi="Arial Black"/>
          <w:sz w:val="64"/>
          <w:szCs w:val="64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728373" cy="715617"/>
            <wp:effectExtent l="19050" t="0" r="0" b="0"/>
            <wp:wrapNone/>
            <wp:docPr id="8" name="Image 8" descr="Radiologie Marrakech – Portail du département d'imagerie médicale, CHU  Mohammed VI, Marrak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adiologie Marrakech – Portail du département d'imagerie médicale, CHU  Mohammed VI, Marrakech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t="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73" cy="715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13630" w:rsidRPr="00EF6B6C">
        <w:rPr>
          <w:rFonts w:ascii="Arial Black" w:hAnsi="Arial Black"/>
          <w:sz w:val="64"/>
          <w:szCs w:val="64"/>
        </w:rPr>
        <w:t>Surveillance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479"/>
        <w:gridCol w:w="3127"/>
      </w:tblGrid>
      <w:tr w:rsidR="00EF6B6C" w:rsidTr="00D8414A">
        <w:tc>
          <w:tcPr>
            <w:tcW w:w="7479" w:type="dxa"/>
          </w:tcPr>
          <w:p w:rsidR="00EF6B6C" w:rsidRDefault="00EF6B6C" w:rsidP="00EF6B6C">
            <w:r>
              <w:t>Nom du patient : ……………………………………………………………………………</w:t>
            </w:r>
          </w:p>
        </w:tc>
        <w:tc>
          <w:tcPr>
            <w:tcW w:w="3127" w:type="dxa"/>
          </w:tcPr>
          <w:p w:rsidR="00EF6B6C" w:rsidRDefault="00EF6B6C" w:rsidP="00EF6B6C">
            <w:r>
              <w:t>Lit : ……….</w:t>
            </w:r>
          </w:p>
        </w:tc>
      </w:tr>
    </w:tbl>
    <w:p w:rsidR="00513630" w:rsidRPr="00EF6B6C" w:rsidRDefault="00513630" w:rsidP="00EF6B6C">
      <w:pPr>
        <w:rPr>
          <w:sz w:val="16"/>
          <w:szCs w:val="16"/>
        </w:rPr>
      </w:pPr>
    </w:p>
    <w:tbl>
      <w:tblPr>
        <w:tblStyle w:val="Grilledutableau"/>
        <w:tblW w:w="0" w:type="auto"/>
        <w:tblLayout w:type="fixed"/>
        <w:tblLook w:val="04A0"/>
      </w:tblPr>
      <w:tblGrid>
        <w:gridCol w:w="1590"/>
        <w:gridCol w:w="1295"/>
        <w:gridCol w:w="1334"/>
        <w:gridCol w:w="1134"/>
        <w:gridCol w:w="1134"/>
        <w:gridCol w:w="992"/>
        <w:gridCol w:w="1134"/>
        <w:gridCol w:w="2069"/>
      </w:tblGrid>
      <w:tr w:rsidR="00D8414A" w:rsidRPr="00EF6B6C" w:rsidTr="00D8414A">
        <w:tc>
          <w:tcPr>
            <w:tcW w:w="1590" w:type="dxa"/>
            <w:vAlign w:val="center"/>
          </w:tcPr>
          <w:p w:rsidR="00EF6B6C" w:rsidRPr="00EF6B6C" w:rsidRDefault="00EF6B6C" w:rsidP="00EF6B6C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>
              <w:rPr>
                <w:rFonts w:ascii="Arial Rounded MT Bold" w:hAnsi="Arial Rounded MT Bold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95" w:type="dxa"/>
            <w:vAlign w:val="center"/>
          </w:tcPr>
          <w:p w:rsidR="00EF6B6C" w:rsidRPr="00EF6B6C" w:rsidRDefault="00EF6B6C" w:rsidP="00EF6B6C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EF6B6C">
              <w:rPr>
                <w:rFonts w:ascii="Arial Rounded MT Bold" w:hAnsi="Arial Rounded MT Bold"/>
                <w:b/>
                <w:bCs/>
                <w:sz w:val="24"/>
                <w:szCs w:val="24"/>
              </w:rPr>
              <w:t>Heure</w:t>
            </w:r>
          </w:p>
        </w:tc>
        <w:tc>
          <w:tcPr>
            <w:tcW w:w="1334" w:type="dxa"/>
            <w:vAlign w:val="center"/>
          </w:tcPr>
          <w:p w:rsidR="00EF6B6C" w:rsidRPr="00EF6B6C" w:rsidRDefault="00EF6B6C" w:rsidP="00EF6B6C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EF6B6C">
              <w:rPr>
                <w:rFonts w:ascii="Arial Rounded MT Bold" w:hAnsi="Arial Rounded MT Bold"/>
                <w:b/>
                <w:bCs/>
                <w:sz w:val="24"/>
                <w:szCs w:val="24"/>
              </w:rPr>
              <w:t>TA</w:t>
            </w:r>
            <w:r w:rsidR="00D8414A">
              <w:rPr>
                <w:rFonts w:ascii="Arial Rounded MT Bold" w:hAnsi="Arial Rounded MT Bold"/>
                <w:b/>
                <w:bCs/>
                <w:sz w:val="24"/>
                <w:szCs w:val="24"/>
              </w:rPr>
              <w:t xml:space="preserve">   </w:t>
            </w:r>
            <w:proofErr w:type="spellStart"/>
            <w:r w:rsidR="00D8414A" w:rsidRPr="00D8414A">
              <w:rPr>
                <w:rFonts w:ascii="Cambria Math" w:hAnsi="Cambria Math"/>
                <w:sz w:val="16"/>
                <w:szCs w:val="16"/>
              </w:rPr>
              <w:t>mmHg</w:t>
            </w:r>
            <w:proofErr w:type="spellEnd"/>
          </w:p>
        </w:tc>
        <w:tc>
          <w:tcPr>
            <w:tcW w:w="1134" w:type="dxa"/>
            <w:vAlign w:val="center"/>
          </w:tcPr>
          <w:p w:rsidR="00EF6B6C" w:rsidRPr="00EF6B6C" w:rsidRDefault="00EF6B6C" w:rsidP="00EF6B6C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EF6B6C">
              <w:rPr>
                <w:rFonts w:ascii="Arial Rounded MT Bold" w:hAnsi="Arial Rounded MT Bold"/>
                <w:b/>
                <w:bCs/>
                <w:sz w:val="24"/>
                <w:szCs w:val="24"/>
              </w:rPr>
              <w:t>FC</w:t>
            </w:r>
            <w:r w:rsidR="00D8414A" w:rsidRPr="00D8414A">
              <w:rPr>
                <w:rFonts w:ascii="Cambria Math" w:hAnsi="Cambria Math"/>
                <w:sz w:val="16"/>
                <w:szCs w:val="16"/>
              </w:rPr>
              <w:t xml:space="preserve"> </w:t>
            </w:r>
            <w:r w:rsidR="00D8414A">
              <w:rPr>
                <w:rFonts w:ascii="Cambria Math" w:hAnsi="Cambria Math"/>
                <w:sz w:val="16"/>
                <w:szCs w:val="16"/>
              </w:rPr>
              <w:t xml:space="preserve">   </w:t>
            </w:r>
            <w:proofErr w:type="spellStart"/>
            <w:r w:rsidR="00D8414A" w:rsidRPr="00D8414A">
              <w:rPr>
                <w:rFonts w:ascii="Cambria Math" w:hAnsi="Cambria Math"/>
                <w:sz w:val="16"/>
                <w:szCs w:val="16"/>
              </w:rPr>
              <w:t>bpm</w:t>
            </w:r>
            <w:proofErr w:type="spellEnd"/>
          </w:p>
        </w:tc>
        <w:tc>
          <w:tcPr>
            <w:tcW w:w="1134" w:type="dxa"/>
            <w:vAlign w:val="center"/>
          </w:tcPr>
          <w:p w:rsidR="00EF6B6C" w:rsidRPr="00EF6B6C" w:rsidRDefault="00EF6B6C" w:rsidP="00EF6B6C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EF6B6C">
              <w:rPr>
                <w:rFonts w:ascii="Arial Rounded MT Bold" w:hAnsi="Arial Rounded MT Bold"/>
                <w:b/>
                <w:bCs/>
                <w:sz w:val="24"/>
                <w:szCs w:val="24"/>
              </w:rPr>
              <w:t>SpO2</w:t>
            </w:r>
            <w:r w:rsidR="00D8414A">
              <w:rPr>
                <w:rFonts w:ascii="Arial Rounded MT Bold" w:hAnsi="Arial Rounded MT Bold"/>
                <w:b/>
                <w:bCs/>
                <w:sz w:val="24"/>
                <w:szCs w:val="24"/>
              </w:rPr>
              <w:t xml:space="preserve"> </w:t>
            </w:r>
            <w:r w:rsidR="00D8414A" w:rsidRPr="00D8414A">
              <w:rPr>
                <w:rFonts w:ascii="Cambria Math" w:hAnsi="Cambria Math"/>
                <w:sz w:val="16"/>
                <w:szCs w:val="16"/>
              </w:rPr>
              <w:t>%</w:t>
            </w:r>
          </w:p>
        </w:tc>
        <w:tc>
          <w:tcPr>
            <w:tcW w:w="992" w:type="dxa"/>
            <w:vAlign w:val="center"/>
          </w:tcPr>
          <w:p w:rsidR="00EF6B6C" w:rsidRPr="00EF6B6C" w:rsidRDefault="00EF6B6C" w:rsidP="00EF6B6C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EF6B6C">
              <w:rPr>
                <w:rFonts w:ascii="Arial Rounded MT Bold" w:hAnsi="Arial Rounded MT Bold"/>
                <w:b/>
                <w:bCs/>
                <w:sz w:val="24"/>
                <w:szCs w:val="24"/>
              </w:rPr>
              <w:t>FR</w:t>
            </w:r>
            <w:r w:rsidR="00D8414A">
              <w:rPr>
                <w:rFonts w:ascii="Arial Rounded MT Bold" w:hAnsi="Arial Rounded MT Bold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8414A" w:rsidRPr="00EF6B6C">
              <w:rPr>
                <w:rFonts w:ascii="Cambria Math" w:hAnsi="Cambria Math"/>
                <w:sz w:val="16"/>
                <w:szCs w:val="16"/>
              </w:rPr>
              <w:t>cpm</w:t>
            </w:r>
            <w:proofErr w:type="spellEnd"/>
          </w:p>
        </w:tc>
        <w:tc>
          <w:tcPr>
            <w:tcW w:w="1134" w:type="dxa"/>
            <w:vAlign w:val="center"/>
          </w:tcPr>
          <w:p w:rsidR="00EF6B6C" w:rsidRPr="00EF6B6C" w:rsidRDefault="00EF6B6C" w:rsidP="00EF6B6C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EF6B6C">
              <w:rPr>
                <w:rFonts w:ascii="Arial Rounded MT Bold" w:hAnsi="Arial Rounded MT Bold"/>
                <w:b/>
                <w:bCs/>
                <w:sz w:val="24"/>
                <w:szCs w:val="24"/>
              </w:rPr>
              <w:t>GCS</w:t>
            </w:r>
          </w:p>
        </w:tc>
        <w:tc>
          <w:tcPr>
            <w:tcW w:w="2069" w:type="dxa"/>
            <w:vAlign w:val="center"/>
          </w:tcPr>
          <w:p w:rsidR="00EF6B6C" w:rsidRPr="00EF6B6C" w:rsidRDefault="00EF6B6C" w:rsidP="00EF6B6C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EF6B6C">
              <w:rPr>
                <w:rFonts w:ascii="Arial Rounded MT Bold" w:hAnsi="Arial Rounded MT Bold"/>
                <w:b/>
                <w:bCs/>
                <w:sz w:val="24"/>
                <w:szCs w:val="24"/>
              </w:rPr>
              <w:t>Température</w:t>
            </w:r>
          </w:p>
        </w:tc>
      </w:tr>
      <w:tr w:rsidR="00D8414A" w:rsidTr="00D8414A">
        <w:tc>
          <w:tcPr>
            <w:tcW w:w="1590" w:type="dxa"/>
            <w:vAlign w:val="center"/>
          </w:tcPr>
          <w:p w:rsidR="00EF6B6C" w:rsidRPr="00EF6B6C" w:rsidRDefault="00EF6B6C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EF6B6C" w:rsidRPr="00EF6B6C" w:rsidRDefault="00EF6B6C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EF6B6C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</w:t>
            </w:r>
            <w:r w:rsidR="00EF6B6C">
              <w:rPr>
                <w:rFonts w:ascii="Cambria Math" w:hAnsi="Cambria Math"/>
              </w:rPr>
              <w:t>/</w:t>
            </w:r>
          </w:p>
        </w:tc>
        <w:tc>
          <w:tcPr>
            <w:tcW w:w="1134" w:type="dxa"/>
            <w:vAlign w:val="center"/>
          </w:tcPr>
          <w:p w:rsidR="00EF6B6C" w:rsidRPr="00D8414A" w:rsidRDefault="00EF6B6C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EF6B6C" w:rsidRPr="00D8414A" w:rsidRDefault="00EF6B6C" w:rsidP="00D8414A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EF6B6C" w:rsidRPr="00EF6B6C" w:rsidRDefault="00EF6B6C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EF6B6C" w:rsidRPr="00EF6B6C" w:rsidRDefault="00EF6B6C" w:rsidP="00D8414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EF6B6C" w:rsidRPr="00EF6B6C" w:rsidRDefault="00EF6B6C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  <w:lang w:val="en-US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lastRenderedPageBreak/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Tr="00D8414A">
        <w:tc>
          <w:tcPr>
            <w:tcW w:w="1590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  <w:vAlign w:val="center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  <w:vAlign w:val="center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  <w:tr w:rsidR="00D8414A" w:rsidRPr="00EF6B6C" w:rsidTr="00D8414A">
        <w:tc>
          <w:tcPr>
            <w:tcW w:w="1590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……/……/………</w:t>
            </w:r>
          </w:p>
        </w:tc>
        <w:tc>
          <w:tcPr>
            <w:tcW w:w="1295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  <w:r w:rsidRPr="00EF6B6C">
              <w:rPr>
                <w:rFonts w:ascii="Cambria Math" w:hAnsi="Cambria Math"/>
              </w:rPr>
              <w:t>…… :</w:t>
            </w:r>
            <w:r w:rsidRPr="00EF6B6C">
              <w:rPr>
                <w:rFonts w:ascii="Cambria Math" w:hAnsi="Cambria Math"/>
                <w:lang w:val="en-US"/>
              </w:rPr>
              <w:t xml:space="preserve"> ……</w:t>
            </w:r>
          </w:p>
        </w:tc>
        <w:tc>
          <w:tcPr>
            <w:tcW w:w="1334" w:type="dxa"/>
            <w:vAlign w:val="center"/>
          </w:tcPr>
          <w:p w:rsidR="00D8414A" w:rsidRPr="00EF6B6C" w:rsidRDefault="00D8414A" w:rsidP="00A33A2A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/</w:t>
            </w:r>
          </w:p>
        </w:tc>
        <w:tc>
          <w:tcPr>
            <w:tcW w:w="1134" w:type="dxa"/>
          </w:tcPr>
          <w:p w:rsidR="00D8414A" w:rsidRPr="00D8414A" w:rsidRDefault="00D8414A" w:rsidP="00EF6B6C">
            <w:pPr>
              <w:jc w:val="right"/>
              <w:rPr>
                <w:rFonts w:ascii="Cambria Math" w:hAnsi="Cambria Math"/>
                <w:sz w:val="16"/>
                <w:szCs w:val="16"/>
              </w:rPr>
            </w:pPr>
          </w:p>
        </w:tc>
        <w:tc>
          <w:tcPr>
            <w:tcW w:w="1134" w:type="dxa"/>
          </w:tcPr>
          <w:p w:rsidR="00D8414A" w:rsidRDefault="00D8414A" w:rsidP="00D8414A">
            <w:pPr>
              <w:jc w:val="right"/>
            </w:pPr>
          </w:p>
        </w:tc>
        <w:tc>
          <w:tcPr>
            <w:tcW w:w="992" w:type="dxa"/>
          </w:tcPr>
          <w:p w:rsidR="00D8414A" w:rsidRDefault="00D8414A" w:rsidP="00EF6B6C">
            <w:pPr>
              <w:jc w:val="right"/>
            </w:pPr>
          </w:p>
        </w:tc>
        <w:tc>
          <w:tcPr>
            <w:tcW w:w="1134" w:type="dxa"/>
            <w:vAlign w:val="center"/>
          </w:tcPr>
          <w:p w:rsidR="00D8414A" w:rsidRPr="00EF6B6C" w:rsidRDefault="00D8414A" w:rsidP="00A33A2A">
            <w:pPr>
              <w:jc w:val="right"/>
              <w:rPr>
                <w:rFonts w:ascii="Cambria Math" w:hAnsi="Cambria Math"/>
              </w:rPr>
            </w:pPr>
            <w:r w:rsidRPr="00D8414A">
              <w:rPr>
                <w:rFonts w:ascii="Cambria Math" w:hAnsi="Cambria Math"/>
                <w:sz w:val="20"/>
                <w:szCs w:val="20"/>
              </w:rPr>
              <w:t>……/</w:t>
            </w:r>
            <w:r w:rsidRPr="00EF6B6C">
              <w:rPr>
                <w:rFonts w:ascii="Cambria Math" w:hAnsi="Cambria Math"/>
              </w:rPr>
              <w:t>15</w:t>
            </w:r>
          </w:p>
        </w:tc>
        <w:tc>
          <w:tcPr>
            <w:tcW w:w="2069" w:type="dxa"/>
          </w:tcPr>
          <w:p w:rsidR="00D8414A" w:rsidRPr="00EF6B6C" w:rsidRDefault="00D8414A" w:rsidP="00EF6B6C">
            <w:pPr>
              <w:jc w:val="center"/>
              <w:rPr>
                <w:rFonts w:ascii="Cambria Math" w:hAnsi="Cambria Math"/>
              </w:rPr>
            </w:pPr>
          </w:p>
        </w:tc>
      </w:tr>
    </w:tbl>
    <w:p w:rsidR="00513630" w:rsidRDefault="00513630" w:rsidP="00EF6B6C"/>
    <w:sectPr w:rsidR="00513630" w:rsidSect="00EF6B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/>
  <w:rsids>
    <w:rsidRoot w:val="00513630"/>
    <w:rsid w:val="00044B06"/>
    <w:rsid w:val="00056D7F"/>
    <w:rsid w:val="00070077"/>
    <w:rsid w:val="000B137E"/>
    <w:rsid w:val="00107B22"/>
    <w:rsid w:val="001E7070"/>
    <w:rsid w:val="002143F1"/>
    <w:rsid w:val="00281F62"/>
    <w:rsid w:val="00312549"/>
    <w:rsid w:val="0033091F"/>
    <w:rsid w:val="00362282"/>
    <w:rsid w:val="00376D19"/>
    <w:rsid w:val="003866B1"/>
    <w:rsid w:val="003D64C4"/>
    <w:rsid w:val="00441E50"/>
    <w:rsid w:val="00441E6D"/>
    <w:rsid w:val="00456D5B"/>
    <w:rsid w:val="0048160E"/>
    <w:rsid w:val="00513630"/>
    <w:rsid w:val="005157C1"/>
    <w:rsid w:val="00602F76"/>
    <w:rsid w:val="006D0755"/>
    <w:rsid w:val="0075081C"/>
    <w:rsid w:val="007B2306"/>
    <w:rsid w:val="008755CD"/>
    <w:rsid w:val="0087696B"/>
    <w:rsid w:val="0097506C"/>
    <w:rsid w:val="00990D10"/>
    <w:rsid w:val="009C6D9A"/>
    <w:rsid w:val="009F7B31"/>
    <w:rsid w:val="00AA500A"/>
    <w:rsid w:val="00C72C30"/>
    <w:rsid w:val="00CD5735"/>
    <w:rsid w:val="00D17497"/>
    <w:rsid w:val="00D52A4A"/>
    <w:rsid w:val="00D8414A"/>
    <w:rsid w:val="00DD22F3"/>
    <w:rsid w:val="00DD4B2D"/>
    <w:rsid w:val="00E111D9"/>
    <w:rsid w:val="00E30A95"/>
    <w:rsid w:val="00E57A8A"/>
    <w:rsid w:val="00EC13D4"/>
    <w:rsid w:val="00EF6B6C"/>
    <w:rsid w:val="00F708CA"/>
    <w:rsid w:val="00F87E3E"/>
    <w:rsid w:val="00FB21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7C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136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F6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6B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549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scmint</dc:creator>
  <cp:lastModifiedBy>scmint</cp:lastModifiedBy>
  <cp:revision>2</cp:revision>
  <cp:lastPrinted>2025-07-19T03:57:00Z</cp:lastPrinted>
  <dcterms:created xsi:type="dcterms:W3CDTF">2025-07-19T03:57:00Z</dcterms:created>
  <dcterms:modified xsi:type="dcterms:W3CDTF">2025-07-19T03:57:00Z</dcterms:modified>
</cp:coreProperties>
</file>