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Siap, Mas Arif. Saya rapikan kembali seluruh susunan teks </w:t>
      </w:r>
      <w:r w:rsidDel="00000000" w:rsidR="00000000" w:rsidRPr="00000000">
        <w:rPr>
          <w:b w:val="1"/>
          <w:bCs w:val="1"/>
          <w:rtl w:val="0"/>
        </w:rPr>
        <w:t xml:space="preserve">Materi Pelatihan (Training Material) SIMBAH v3.0.0</w:t>
      </w:r>
      <w:r w:rsidDel="00000000" w:rsidR="00000000" w:rsidRPr="00000000">
        <w:rPr>
          <w:rtl w:val="0"/>
        </w:rPr>
        <w:t xml:space="preserve"> Anda agar paragrafnya benar-benar teratur, utuh, runut, dan profesional tanpa ada kalimat atau potongan perintah yang terpisah di tengah jalan.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xe9xwa49t09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MATERI PELATHIAN ADMINISTRATOR &amp; PENGGUNA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e2nwt15zvz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Kode Modul: TRN-SIMBAH-v3 (Final Production Release)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Nama Sistem:</w:t>
      </w:r>
      <w:r w:rsidDel="00000000" w:rsidR="00000000" w:rsidRPr="00000000">
        <w:rPr>
          <w:rtl w:val="0"/>
        </w:rPr>
        <w:t xml:space="preserve"> SIMBAH v3.0.0 (Production Release)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Penyusun / Mentor:</w:t>
      </w:r>
      <w:r w:rsidDel="00000000" w:rsidR="00000000" w:rsidRPr="00000000">
        <w:rPr>
          <w:rtl w:val="0"/>
        </w:rPr>
        <w:t xml:space="preserve"> Achmad Arif Jailani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Instansi Sasaran:</w:t>
      </w:r>
      <w:r w:rsidDel="00000000" w:rsidR="00000000" w:rsidRPr="00000000">
        <w:rPr>
          <w:rtl w:val="0"/>
        </w:rPr>
        <w:t xml:space="preserve"> Bank Sampah Pelangi &amp; Rumah Maggot, Rawa Badak Utara, Koja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 Dokumen: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APPROVED FOR TRAINING MATERIAL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hbxnvr9wg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SILABUS &amp; TUJUAN PELATIHAN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Modul materi pelatihan ini disusun sebagai panduan transfer pengetahuan teknis dan operasional untuk ekosistem aplikasi </w:t>
      </w:r>
      <w:r w:rsidDel="00000000" w:rsidR="00000000" w:rsidRPr="00000000">
        <w:rPr>
          <w:b w:val="1"/>
          <w:bCs w:val="1"/>
          <w:rtl w:val="0"/>
        </w:rPr>
        <w:t xml:space="preserve">SIMBAH v3.0.0</w:t>
      </w:r>
      <w:r w:rsidDel="00000000" w:rsidR="00000000" w:rsidRPr="00000000">
        <w:rPr>
          <w:rtl w:val="0"/>
        </w:rPr>
        <w:t xml:space="preserve">. Pelatihan ini dibagi menjadi dua klaster kompetensi utama, yaitu </w:t>
      </w:r>
      <w:r w:rsidDel="00000000" w:rsidR="00000000" w:rsidRPr="00000000">
        <w:rPr>
          <w:b w:val="1"/>
          <w:bCs w:val="1"/>
          <w:rtl w:val="0"/>
        </w:rPr>
        <w:t xml:space="preserve">Klaster Operator/Pengurus</w:t>
      </w:r>
      <w:r w:rsidDel="00000000" w:rsidR="00000000" w:rsidRPr="00000000">
        <w:rPr>
          <w:rtl w:val="0"/>
        </w:rPr>
        <w:t xml:space="preserve"> (berfokus pada manajemen harian input log sirkular penimbangan sampah warga) dan </w:t>
      </w:r>
      <w:r w:rsidDel="00000000" w:rsidR="00000000" w:rsidRPr="00000000">
        <w:rPr>
          <w:b w:val="1"/>
          <w:bCs w:val="1"/>
          <w:rtl w:val="0"/>
        </w:rPr>
        <w:t xml:space="preserve">Klaster System Administrator/DevOps</w:t>
      </w:r>
      <w:r w:rsidDel="00000000" w:rsidR="00000000" w:rsidRPr="00000000">
        <w:rPr>
          <w:rtl w:val="0"/>
        </w:rPr>
        <w:t xml:space="preserve"> (berfokus pada pemeliharaan infrastruktur backend server, ketahanan keamanan jaringan, dan manajemen risiko kerusakan data).</w:t>
      </w:r>
    </w:p>
    <w:p w:rsidR="00000000" w:rsidDel="00000000" w:rsidP="00000000" w:rsidRDefault="00000000" w:rsidRPr="00000000" w14:paraId="0000000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Tujuan Instruksional Umum (TIU):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Peserta mampu memahami alur kerja arsitektur aplikasi monolitik SIMBAH secara menyeluruh.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Operator lapangan dapat memproses manajemen transaksi pembukuan ledger kas secara realtime tanpa kesalahan input nominal desimal.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Administrator mampu mengelola siklus operasional daemon service Linux serta menangani kedaruratan jika terjadi kerusakan integritas file data lokal di server produksi Koja.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sgbc6xl2e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MODUL PENGURUS &amp; OPERATOR (MANAJEMEN APLIKASI HARIAN)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8jsprw1g6ph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 Alur Kerja Manajemen Autentikasi Sesi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tl w:val="0"/>
        </w:rPr>
        <w:t xml:space="preserve">Setiap pengurus bank sampah wajib memahami pentingnya aspek keamanan data operasional. Sesi masuk (</w:t>
      </w:r>
      <w:r w:rsidDel="00000000" w:rsidR="00000000" w:rsidRPr="00000000">
        <w:rPr>
          <w:i w:val="1"/>
          <w:i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) dilindungi secara realtime oleh enkripsi server, dan setiap operator dibekali langkah kerja baku berikut: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Langkah Masuk (Akses Gerbang):</w:t>
      </w:r>
      <w:r w:rsidDel="00000000" w:rsidR="00000000" w:rsidRPr="00000000">
        <w:rPr>
          <w:rtl w:val="0"/>
        </w:rPr>
        <w:t xml:space="preserve"> Buka browser Anda pada alamat port yang ditentukan server (</w:t>
      </w:r>
      <w:r w:rsidDel="00000000" w:rsidR="00000000" w:rsidRPr="00000000">
        <w:rPr>
          <w:color w:val="188038"/>
          <w:rtl w:val="0"/>
        </w:rPr>
        <w:t xml:space="preserve">http://127.0.0.1:5000/</w:t>
      </w:r>
      <w:r w:rsidDel="00000000" w:rsidR="00000000" w:rsidRPr="00000000">
        <w:rPr>
          <w:rtl w:val="0"/>
        </w:rPr>
        <w:t xml:space="preserve">). Masukkan Username: </w:t>
      </w:r>
      <w:r w:rsidDel="00000000" w:rsidR="00000000" w:rsidRPr="00000000">
        <w:rPr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 dan Password: </w:t>
      </w:r>
      <w:r w:rsidDel="00000000" w:rsidR="00000000" w:rsidRPr="00000000">
        <w:rPr>
          <w:color w:val="188038"/>
          <w:rtl w:val="0"/>
        </w:rPr>
        <w:t xml:space="preserve">securepassword123</w:t>
      </w:r>
      <w:r w:rsidDel="00000000" w:rsidR="00000000" w:rsidRPr="00000000">
        <w:rPr>
          <w:rtl w:val="0"/>
        </w:rPr>
        <w:t xml:space="preserve">, lalu klik </w:t>
      </w:r>
      <w:r w:rsidDel="00000000" w:rsidR="00000000" w:rsidRPr="00000000">
        <w:rPr>
          <w:b w:val="1"/>
          <w:bCs w:val="1"/>
          <w:rtl w:val="0"/>
        </w:rPr>
        <w:t xml:space="preserve">Masuk Dashboard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Larangan Manipulasi URL:</w:t>
      </w:r>
      <w:r w:rsidDel="00000000" w:rsidR="00000000" w:rsidRPr="00000000">
        <w:rPr>
          <w:rtl w:val="0"/>
        </w:rPr>
        <w:t xml:space="preserve"> Operator dilarang keras menyalin atau langsung mengetik alamat halaman internal (seperti path </w:t>
      </w:r>
      <w:r w:rsidDel="00000000" w:rsidR="00000000" w:rsidRPr="00000000">
        <w:rPr>
          <w:color w:val="188038"/>
          <w:rtl w:val="0"/>
        </w:rPr>
        <w:t xml:space="preserve">/backend/transaksi</w:t>
      </w:r>
      <w:r w:rsidDel="00000000" w:rsidR="00000000" w:rsidRPr="00000000">
        <w:rPr>
          <w:rtl w:val="0"/>
        </w:rPr>
        <w:t xml:space="preserve">) pada kolom alamat browser saat belum melakukan proses login. Tindakan bypass ilegal ini akan memicu blokir pengalihan otomatis (</w:t>
      </w:r>
      <w:r w:rsidDel="00000000" w:rsidR="00000000" w:rsidRPr="00000000">
        <w:rPr>
          <w:i w:val="1"/>
          <w:iCs w:val="1"/>
          <w:rtl w:val="0"/>
        </w:rPr>
        <w:t xml:space="preserve">Forced Redirection</w:t>
      </w:r>
      <w:r w:rsidDel="00000000" w:rsidR="00000000" w:rsidRPr="00000000">
        <w:rPr>
          <w:rtl w:val="0"/>
        </w:rPr>
        <w:t xml:space="preserve">) ke halaman awal login disertai pesan peringatan sistem.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Manajemen Pembersihan Sesi (Safe Logout):</w:t>
      </w:r>
      <w:r w:rsidDel="00000000" w:rsidR="00000000" w:rsidRPr="00000000">
        <w:rPr>
          <w:rtl w:val="0"/>
        </w:rPr>
        <w:t xml:space="preserve"> Setelah selesai merekapitulasi timbangan warga, operator wajib mengklik tombol </w:t>
      </w:r>
      <w:r w:rsidDel="00000000" w:rsidR="00000000" w:rsidRPr="00000000">
        <w:rPr>
          <w:b w:val="1"/>
          <w:bCs w:val="1"/>
          <w:rtl w:val="0"/>
        </w:rPr>
        <w:t xml:space="preserve">Logout</w:t>
      </w:r>
      <w:r w:rsidDel="00000000" w:rsidR="00000000" w:rsidRPr="00000000">
        <w:rPr>
          <w:rtl w:val="0"/>
        </w:rPr>
        <w:t xml:space="preserve"> di bagian bawah sidebar menu. Tindakan ini memicu perintah server </w:t>
      </w:r>
      <w:r w:rsidDel="00000000" w:rsidR="00000000" w:rsidRPr="00000000">
        <w:rPr>
          <w:color w:val="188038"/>
          <w:rtl w:val="0"/>
        </w:rPr>
        <w:t xml:space="preserve">session.clear()</w:t>
      </w:r>
      <w:r w:rsidDel="00000000" w:rsidR="00000000" w:rsidRPr="00000000">
        <w:rPr>
          <w:rtl w:val="0"/>
        </w:rPr>
        <w:t xml:space="preserve"> untuk memusnahkan kuki (</w:t>
      </w:r>
      <w:r w:rsidDel="00000000" w:rsidR="00000000" w:rsidRPr="00000000">
        <w:rPr>
          <w:i w:val="1"/>
          <w:iCs w:val="1"/>
          <w:rtl w:val="0"/>
        </w:rPr>
        <w:t xml:space="preserve">cookies</w:t>
      </w:r>
      <w:r w:rsidDel="00000000" w:rsidR="00000000" w:rsidRPr="00000000">
        <w:rPr>
          <w:rtl w:val="0"/>
        </w:rPr>
        <w:t xml:space="preserve">) akses secara permanen, sehingga mengamankan data apabila komputer server digunakan bergantian oleh pengurus lain (</w:t>
      </w:r>
      <w:r w:rsidDel="00000000" w:rsidR="00000000" w:rsidRPr="00000000">
        <w:rPr>
          <w:i w:val="1"/>
          <w:iCs w:val="1"/>
          <w:rtl w:val="0"/>
        </w:rPr>
        <w:t xml:space="preserve">shared device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iiog64bwfec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 Simulasi Praktik Input Transaksi Kas Ledger</w:t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rtl w:val="0"/>
        </w:rPr>
        <w:t xml:space="preserve">Operator dilatih untuk membedakan arah aliran dana (</w:t>
      </w:r>
      <w:r w:rsidDel="00000000" w:rsidR="00000000" w:rsidRPr="00000000">
        <w:rPr>
          <w:i w:val="1"/>
          <w:iCs w:val="1"/>
          <w:rtl w:val="0"/>
        </w:rPr>
        <w:t xml:space="preserve">Debit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i w:val="1"/>
          <w:iCs w:val="1"/>
          <w:rtl w:val="0"/>
        </w:rPr>
        <w:t xml:space="preserve">Kredit</w:t>
      </w:r>
      <w:r w:rsidDel="00000000" w:rsidR="00000000" w:rsidRPr="00000000">
        <w:rPr>
          <w:rtl w:val="0"/>
        </w:rPr>
        <w:t xml:space="preserve">) pada modul kas utama agar diagram keuangan tidak mengalami distorsi. Isi parameter formulir input sesuai dengan ketentuan skenario lapangan berikut: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04.622273653493"/>
        <w:gridCol w:w="1936.7844834092225"/>
        <w:gridCol w:w="3984.105053960907"/>
        <w:tblGridChange w:id="0">
          <w:tblGrid>
            <w:gridCol w:w="3104.622273653493"/>
            <w:gridCol w:w="1936.7844834092225"/>
            <w:gridCol w:w="3984.105053960907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Skenario Aktivitas Lapangan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Pemilihan Jenis Aliran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 Input Kolom Nominal (IDR)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Penjualan Fresh Maggot</w:t>
            </w:r>
            <w:r w:rsidDel="00000000" w:rsidR="00000000" w:rsidRPr="00000000">
              <w:rPr>
                <w:rtl w:val="0"/>
              </w:rPr>
              <w:t xml:space="preserve"> kepada peternak ikan bawal lele sebesar Rp1.250.000.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Masuk (Pemasukan)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Ketik angka mentah tanpa tanda titik atau koma: </w:t>
            </w:r>
            <w:r w:rsidDel="00000000" w:rsidR="00000000" w:rsidRPr="00000000">
              <w:rPr>
                <w:color w:val="188038"/>
                <w:rtl w:val="0"/>
              </w:rPr>
              <w:t xml:space="preserve">1250000</w:t>
            </w:r>
            <w:r w:rsidDel="00000000" w:rsidR="00000000" w:rsidRPr="00000000">
              <w:rPr>
                <w:rtl w:val="0"/>
              </w:rPr>
              <w:t xml:space="preserve">. Sistem otomatis mengubahnya menjadi tampilan formal rupiah pada tabel riwayat.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Pembelian Bahan Bakar</w:t>
            </w:r>
            <w:r w:rsidDel="00000000" w:rsidR="00000000" w:rsidRPr="00000000">
              <w:rPr>
                <w:rtl w:val="0"/>
              </w:rPr>
              <w:t xml:space="preserve"> atau bensin operasional mobil pick-up Truk Koja sebesar Rp450.000.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Keluar (Pengeluaran)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Ketik angka mentah tanpa tanda titik atau koma: </w:t>
            </w:r>
            <w:r w:rsidDel="00000000" w:rsidR="00000000" w:rsidRPr="00000000">
              <w:rPr>
                <w:color w:val="188038"/>
                <w:rtl w:val="0"/>
              </w:rPr>
              <w:t xml:space="preserve">450000</w:t>
            </w:r>
            <w:r w:rsidDel="00000000" w:rsidR="00000000" w:rsidRPr="00000000">
              <w:rPr>
                <w:rtl w:val="0"/>
              </w:rPr>
              <w:t xml:space="preserve">. Baris data pada tabel akan otomatis berwarna merah sebagai penanda kredit kas.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t92quakre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MODUL ADMINISTRATOR &amp; DEVOPS (INFRASTRUKTUR &amp; PEMELIHARAAN)</w:t>
      </w:r>
    </w:p>
    <w:p w:rsidR="00000000" w:rsidDel="00000000" w:rsidP="00000000" w:rsidRDefault="00000000" w:rsidRPr="00000000" w14:paraId="00000024">
      <w:pPr>
        <w:spacing w:after="240" w:lineRule="auto"/>
        <w:rPr/>
      </w:pPr>
      <w:r w:rsidDel="00000000" w:rsidR="00000000" w:rsidRPr="00000000">
        <w:rPr>
          <w:rtl w:val="0"/>
        </w:rPr>
        <w:t xml:space="preserve">Materi ini dikhususkan bagi System Administrator atau tim teknis yang bertanggung jawab mengelola stabilitas runtime server lokal di wilayah Rawa Badak Utara, Koja.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vayqlsio3c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 Manajemen Daemon Background Process (Systemd Service)</w:t>
      </w:r>
    </w:p>
    <w:p w:rsidR="00000000" w:rsidDel="00000000" w:rsidP="00000000" w:rsidRDefault="00000000" w:rsidRPr="00000000" w14:paraId="00000026">
      <w:pPr>
        <w:spacing w:after="240" w:lineRule="auto"/>
        <w:rPr/>
      </w:pPr>
      <w:r w:rsidDel="00000000" w:rsidR="00000000" w:rsidRPr="00000000">
        <w:rPr>
          <w:rtl w:val="0"/>
        </w:rPr>
        <w:t xml:space="preserve">Aplikasi backend Flask SIMBAH tidak dijalankan menggunakan perintah standar </w:t>
      </w:r>
      <w:r w:rsidDel="00000000" w:rsidR="00000000" w:rsidRPr="00000000">
        <w:rPr>
          <w:color w:val="188038"/>
          <w:rtl w:val="0"/>
        </w:rPr>
        <w:t xml:space="preserve">flask run</w:t>
      </w:r>
      <w:r w:rsidDel="00000000" w:rsidR="00000000" w:rsidRPr="00000000">
        <w:rPr>
          <w:rtl w:val="0"/>
        </w:rPr>
        <w:t xml:space="preserve">, melainkan diposisikan sebagai layanan latar belakang terisolasi menggunakan WSGI Gunicorn Server. Administrator wajib menguasai tiga perintah kontrol utama pada terminal Linux berikut: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1. Menyalakan ulang service setelah melakukan update kode atau perbaikan file JSON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sudo systemctl restart simbah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2. Memeriksa status kesehatan operasional server (Harus berstatus "active (running)")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sudo systemctl status simbah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3. Membaca riwayat log kegagalan atau aktivitas sistem secara langsung (Live logs monitoring)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sudo journalctl -u simbah -f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b0f8p2ms74b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 Penanganan Kedaruratan Korup Data Berkas JSON (Data Corrupted Mitigation)</w:t>
      </w:r>
    </w:p>
    <w:p w:rsidR="00000000" w:rsidDel="00000000" w:rsidP="00000000" w:rsidRDefault="00000000" w:rsidRPr="00000000" w14:paraId="00000032">
      <w:pPr>
        <w:spacing w:after="240" w:lineRule="auto"/>
        <w:rPr/>
      </w:pPr>
      <w:r w:rsidDel="00000000" w:rsidR="00000000" w:rsidRPr="00000000">
        <w:rPr>
          <w:rtl w:val="0"/>
        </w:rPr>
        <w:t xml:space="preserve">Salah satu risiko penyimpanan berbasis berkas adalah matinya daya listrik komputer server secara mendadak (</w:t>
      </w:r>
      <w:r w:rsidDel="00000000" w:rsidR="00000000" w:rsidRPr="00000000">
        <w:rPr>
          <w:i w:val="1"/>
          <w:iCs w:val="1"/>
          <w:rtl w:val="0"/>
        </w:rPr>
        <w:t xml:space="preserve">unclean power-off</w:t>
      </w:r>
      <w:r w:rsidDel="00000000" w:rsidR="00000000" w:rsidRPr="00000000">
        <w:rPr>
          <w:rtl w:val="0"/>
        </w:rPr>
        <w:t xml:space="preserve">) di tengah-tengah proses penulisan data oleh admin. Hal ini berpotensi merusak enkripsi berkas dan memicu galat kritis </w:t>
      </w:r>
      <w:r w:rsidDel="00000000" w:rsidR="00000000" w:rsidRPr="00000000">
        <w:rPr>
          <w:color w:val="188038"/>
          <w:rtl w:val="0"/>
        </w:rPr>
        <w:t xml:space="preserve">json.JSONDecodeError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Prosedur Mitigasi Administrator:</w:t>
      </w:r>
      <w:r w:rsidDel="00000000" w:rsidR="00000000" w:rsidRPr="00000000">
        <w:rPr>
          <w:rtl w:val="0"/>
        </w:rPr>
        <w:t xml:space="preserve"> Pada versi v3.0.0, sistem backend telah diperkuat dengan blok arsitektur penanganan pengecualian (</w:t>
      </w:r>
      <w:r w:rsidDel="00000000" w:rsidR="00000000" w:rsidRPr="00000000">
        <w:rPr>
          <w:i w:val="1"/>
          <w:iCs w:val="1"/>
          <w:rtl w:val="0"/>
        </w:rPr>
        <w:t xml:space="preserve">exception handling blocks</w:t>
      </w:r>
      <w:r w:rsidDel="00000000" w:rsidR="00000000" w:rsidRPr="00000000">
        <w:rPr>
          <w:rtl w:val="0"/>
        </w:rPr>
        <w:t xml:space="preserve">). Jika error tersebut terjadi, ajarkan operator untuk tidak panik. Cukup lakukan </w:t>
      </w:r>
      <w:r w:rsidDel="00000000" w:rsidR="00000000" w:rsidRPr="00000000">
        <w:rPr>
          <w:b w:val="1"/>
          <w:bCs w:val="1"/>
          <w:rtl w:val="0"/>
        </w:rPr>
        <w:t xml:space="preserve">Refresh Halaman Browser</w:t>
      </w:r>
      <w:r w:rsidDel="00000000" w:rsidR="00000000" w:rsidRPr="00000000">
        <w:rPr>
          <w:rtl w:val="0"/>
        </w:rPr>
        <w:t xml:space="preserve">. Sistem backend secara otomatis akan membaca kondisi data yang rusak (</w:t>
      </w:r>
      <w:r w:rsidDel="00000000" w:rsidR="00000000" w:rsidRPr="00000000">
        <w:rPr>
          <w:i w:val="1"/>
          <w:iCs w:val="1"/>
          <w:rtl w:val="0"/>
        </w:rPr>
        <w:t xml:space="preserve">corrupted</w:t>
      </w:r>
      <w:r w:rsidDel="00000000" w:rsidR="00000000" w:rsidRPr="00000000">
        <w:rPr>
          <w:rtl w:val="0"/>
        </w:rPr>
        <w:t xml:space="preserve">), mengisolasi kerusakan tersebut, dan menginisialisasi array kosong aman </w:t>
      </w:r>
      <w:r w:rsidDel="00000000" w:rsidR="00000000" w:rsidRPr="00000000">
        <w:rPr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  <w:t xml:space="preserve"> sebagai jaring pengaman darurat agar operasional bank sampah tidak mogok total.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v17onaq7d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LEMBAR EVALUASI &amp; DAFTAR PERIKSA KELAYAKAN (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GO-LIVE CHECKLIST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pacing w:after="240" w:lineRule="auto"/>
        <w:rPr/>
      </w:pPr>
      <w:r w:rsidDel="00000000" w:rsidR="00000000" w:rsidRPr="00000000">
        <w:rPr>
          <w:rtl w:val="0"/>
        </w:rPr>
        <w:t xml:space="preserve">Sebelum administrator menyerahkan hak akses aplikasi sepenuhnya kepada pengurus Bank Sampah Pelangi, runtunan tes kelayakan (</w:t>
      </w:r>
      <w:r w:rsidDel="00000000" w:rsidR="00000000" w:rsidRPr="00000000">
        <w:rPr>
          <w:i w:val="1"/>
          <w:iCs w:val="1"/>
          <w:rtl w:val="0"/>
        </w:rPr>
        <w:t xml:space="preserve">smoke testing matrix</w:t>
      </w:r>
      <w:r w:rsidDel="00000000" w:rsidR="00000000" w:rsidRPr="00000000">
        <w:rPr>
          <w:rtl w:val="0"/>
        </w:rPr>
        <w:t xml:space="preserve">) wajib diuji menggunakan metode </w:t>
      </w:r>
      <w:r w:rsidDel="00000000" w:rsidR="00000000" w:rsidRPr="00000000">
        <w:rPr>
          <w:i w:val="1"/>
          <w:iCs w:val="1"/>
          <w:rtl w:val="0"/>
        </w:rPr>
        <w:t xml:space="preserve">black-box</w:t>
      </w:r>
      <w:r w:rsidDel="00000000" w:rsidR="00000000" w:rsidRPr="00000000">
        <w:rPr>
          <w:rtl w:val="0"/>
        </w:rPr>
        <w:t xml:space="preserve"> dan dipastikan telah berstatus centang lulus: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2.0020147612097"/>
        <w:gridCol w:w="4953.427108817665"/>
        <w:gridCol w:w="1743.832569231718"/>
        <w:gridCol w:w="1786.2501182130302"/>
        <w:tblGridChange w:id="0">
          <w:tblGrid>
            <w:gridCol w:w="542.0020147612097"/>
            <w:gridCol w:w="4953.427108817665"/>
            <w:gridCol w:w="1743.832569231718"/>
            <w:gridCol w:w="1786.2501182130302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 Pengujian Kelayakan Sistem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Metode 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Kelayakan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Validasi enkripsi dan penolakan gerbang login jika salah memasukkan password.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Black-box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[ ✓ ] Lolos/Sesuai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Pemblokiran URL langsung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URL bypassing</w:t>
            </w:r>
            <w:r w:rsidDel="00000000" w:rsidR="00000000" w:rsidRPr="00000000">
              <w:rPr>
                <w:rtl w:val="0"/>
              </w:rPr>
              <w:t xml:space="preserve">) tanpa adanya token otentikasi sesi aktif.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URL Bypassing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[ ✓ ] Lolos/Sesuai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Akurasi penghitungan kumulatif kas Debit dan Kredit secara realtime pada dashboard.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Calculation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[ ✓ ] Lolos/Sesuai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Pembersihan total tumpukan kuki sesi oleh pemicu script backend </w:t>
            </w:r>
            <w:r w:rsidDel="00000000" w:rsidR="00000000" w:rsidRPr="00000000">
              <w:rPr>
                <w:color w:val="188038"/>
                <w:rtl w:val="0"/>
              </w:rPr>
              <w:t xml:space="preserve">session.clear()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Logout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[ ✓ ] Lolos/Sesuai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