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Dokumentasi Deployment NetGuard AI</w:t>
      </w:r>
    </w:p>
    <w:p>
      <w:pPr>
        <w:jc w:val="center"/>
      </w:pPr>
      <w:r>
        <w:rPr>
          <w:rFonts w:ascii="Times New Roman" w:hAnsi="Times New Roman" w:eastAsia="Times New Roman"/>
          <w:i/>
          <w:color w:val="000000"/>
        </w:rPr>
        <w:t>Achmad Maulana | 241730016 | Program Studi Informatika</w:t>
      </w:r>
    </w:p>
    <w:p>
      <w:pPr>
        <w:pStyle w:val="Heading1"/>
      </w:pPr>
      <w:r>
        <w:rPr>
          <w:rFonts w:ascii="Times New Roman" w:hAnsi="Times New Roman" w:eastAsia="Times New Roman"/>
          <w:color w:val="000000"/>
        </w:rPr>
        <w:t>Deployment Documentation NetGuard AI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Identitas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Nama: Achmad Maulana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NIM: 241730016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Program Studi: Informatika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Judul: NetGuard AI - Predictive Network Failure and Anomaly Monitoring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Strategi Deployment</w:t>
      </w:r>
    </w:p>
    <w:p>
      <w:r>
        <w:rPr>
          <w:rFonts w:ascii="Times New Roman" w:hAnsi="Times New Roman" w:eastAsia="Times New Roman"/>
          <w:color w:val="000000"/>
        </w:rPr>
        <w:t>NetGuard AI memiliki dua jalur deployment:</w:t>
      </w:r>
    </w:p>
    <w:p>
      <w:r>
        <w:rPr>
          <w:rFonts w:ascii="Times New Roman" w:hAnsi="Times New Roman" w:eastAsia="Times New Roman"/>
          <w:color w:val="000000"/>
        </w:rPr>
        <w:t>1. Demo utama low-budget: Flask dashboard lokal untuk menjalankan model .pkl, membaca metrics.json, menampilkan prediksi, dan membuat laporan penelitian.</w:t>
      </w:r>
    </w:p>
    <w:p>
      <w:r>
        <w:rPr>
          <w:rFonts w:ascii="Times New Roman" w:hAnsi="Times New Roman" w:eastAsia="Times New Roman"/>
          <w:color w:val="000000"/>
        </w:rPr>
        <w:t>2. Konsep deployment premium: Next.js, Tailwind CSS, Framer Motion, API route, dan PostgreSQL/Prisma untuk tampilan web modern yang siap dikembangkan.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Stack Deployment Premium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Komponen</w:t>
            </w:r>
          </w:p>
        </w:tc>
        <w:tc>
          <w:tcPr>
            <w:tcW w:type="dxa" w:w="3360"/>
          </w:tcPr>
          <w:p>
            <w:r>
              <w:t>Teknologi</w:t>
            </w:r>
          </w:p>
        </w:tc>
        <w:tc>
          <w:tcPr>
            <w:tcW w:type="dxa" w:w="3360"/>
          </w:tcPr>
          <w:p>
            <w:r>
              <w:t>Fungsi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Next.js App Router, React</w:t>
            </w:r>
          </w:p>
        </w:tc>
        <w:tc>
          <w:tcPr>
            <w:tcW w:type="dxa" w:w="3360"/>
          </w:tcPr>
          <w:p>
            <w:r>
              <w:t>Membuat UI dashboard modern dan responsif.</w:t>
            </w:r>
          </w:p>
        </w:tc>
      </w:tr>
      <w:tr>
        <w:tc>
          <w:tcPr>
            <w:tcW w:type="dxa" w:w="3360"/>
          </w:tcPr>
          <w:p>
            <w:r>
              <w:t>Styling</w:t>
            </w:r>
          </w:p>
        </w:tc>
        <w:tc>
          <w:tcPr>
            <w:tcW w:type="dxa" w:w="3360"/>
          </w:tcPr>
          <w:p>
            <w:r>
              <w:t>Tailwind CSS</w:t>
            </w:r>
          </w:p>
        </w:tc>
        <w:tc>
          <w:tcPr>
            <w:tcW w:type="dxa" w:w="3360"/>
          </w:tcPr>
          <w:p>
            <w:r>
              <w:t>Membuat tampilan cepat, rapi, dan mudah dipelihara.</w:t>
            </w:r>
          </w:p>
        </w:tc>
      </w:tr>
      <w:tr>
        <w:tc>
          <w:tcPr>
            <w:tcW w:type="dxa" w:w="3360"/>
          </w:tcPr>
          <w:p>
            <w:r>
              <w:t>Animation</w:t>
            </w:r>
          </w:p>
        </w:tc>
        <w:tc>
          <w:tcPr>
            <w:tcW w:type="dxa" w:w="3360"/>
          </w:tcPr>
          <w:p>
            <w:r>
              <w:t>Framer Motion, CSS transition</w:t>
            </w:r>
          </w:p>
        </w:tc>
        <w:tc>
          <w:tcPr>
            <w:tcW w:type="dxa" w:w="3360"/>
          </w:tcPr>
          <w:p>
            <w:r>
              <w:t>Page transition, scroll morphing, loading state, dan micro-interaction.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Next.js Route Handler</w:t>
            </w:r>
          </w:p>
        </w:tc>
        <w:tc>
          <w:tcPr>
            <w:tcW w:type="dxa" w:w="3360"/>
          </w:tcPr>
          <w:p>
            <w:r>
              <w:t>Endpoint `/api/summary` dan `/api/predict`.</w:t>
            </w:r>
          </w:p>
        </w:tc>
      </w:tr>
      <w:tr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Zod</w:t>
            </w:r>
          </w:p>
        </w:tc>
        <w:tc>
          <w:tcPr>
            <w:tcW w:type="dxa" w:w="3360"/>
          </w:tcPr>
          <w:p>
            <w:r>
              <w:t>Validasi payload API.</w:t>
            </w:r>
          </w:p>
        </w:tc>
      </w:tr>
      <w:tr>
        <w:tc>
          <w:tcPr>
            <w:tcW w:type="dxa" w:w="3360"/>
          </w:tcPr>
          <w:p>
            <w:r>
              <w:t>Database Future</w:t>
            </w:r>
          </w:p>
        </w:tc>
        <w:tc>
          <w:tcPr>
            <w:tcW w:type="dxa" w:w="3360"/>
          </w:tcPr>
          <w:p>
            <w:r>
              <w:t>PostgreSQL, Prisma</w:t>
            </w:r>
          </w:p>
        </w:tc>
        <w:tc>
          <w:tcPr>
            <w:tcW w:type="dxa" w:w="3360"/>
          </w:tcPr>
          <w:p>
            <w:r>
              <w:t>Penyimpanan dataset, model run, prediction result, dan audit log.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Vercel, Railway, Render</w:t>
            </w:r>
          </w:p>
        </w:tc>
        <w:tc>
          <w:tcPr>
            <w:tcW w:type="dxa" w:w="3360"/>
          </w:tcPr>
          <w:p>
            <w:r>
              <w:t>Hosting frontend, backend, database, dan model API.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color w:val="000000"/>
        </w:rPr>
        <w:t>API yang Disiapkan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Fungsi</w:t>
            </w:r>
          </w:p>
        </w:tc>
      </w:tr>
      <w:tr>
        <w:tc>
          <w:tcPr>
            <w:tcW w:type="dxa" w:w="3360"/>
          </w:tcPr>
          <w:p>
            <w:r>
              <w:t>`/api/summary`</w:t>
            </w:r>
          </w:p>
        </w:tc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Mengambil ringkasan total record, anomaly, risk level, dan model terbaik.</w:t>
            </w:r>
          </w:p>
        </w:tc>
      </w:tr>
      <w:tr>
        <w:tc>
          <w:tcPr>
            <w:tcW w:type="dxa" w:w="3360"/>
          </w:tcPr>
          <w:p>
            <w:r>
              <w:t>`/api/predict`</w:t>
            </w:r>
          </w:p>
        </w:tc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Menerima `totalRecords` dan `anomalyTraffic`, lalu mengembalikan risk score dan rekomendasi.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/>
          <w:color w:val="000000"/>
        </w:rPr>
        <w:t>Langkah Run Lokal</w:t>
      </w:r>
    </w:p>
    <w:p>
      <w:r>
        <w:rPr>
          <w:rFonts w:ascii="Times New Roman" w:hAnsi="Times New Roman" w:eastAsia="Times New Roman"/>
          <w:color w:val="000000"/>
        </w:rPr>
        <w:t>cmd</w:t>
      </w:r>
    </w:p>
    <w:p>
      <w:r>
        <w:rPr>
          <w:rFonts w:ascii="Times New Roman" w:hAnsi="Times New Roman" w:eastAsia="Times New Roman"/>
          <w:color w:val="000000"/>
        </w:rPr>
        <w:t>cd C:\Users\Asus_\OneDrive\Documents\NetGuard-AI\Achmad_Maulana_241730016_UAS_AI\12_Deployment\netguard-next-platform</w:t>
      </w:r>
    </w:p>
    <w:p>
      <w:r>
        <w:rPr>
          <w:rFonts w:ascii="Times New Roman" w:hAnsi="Times New Roman" w:eastAsia="Times New Roman"/>
          <w:color w:val="000000"/>
        </w:rPr>
        <w:t>npm.cmd install</w:t>
      </w:r>
    </w:p>
    <w:p>
      <w:r>
        <w:rPr>
          <w:rFonts w:ascii="Times New Roman" w:hAnsi="Times New Roman" w:eastAsia="Times New Roman"/>
          <w:color w:val="000000"/>
        </w:rPr>
        <w:t>npm.cmd run dev</w:t>
      </w:r>
    </w:p>
    <w:p/>
    <w:p>
      <w:r>
        <w:rPr>
          <w:rFonts w:ascii="Times New Roman" w:hAnsi="Times New Roman" w:eastAsia="Times New Roman"/>
          <w:color w:val="000000"/>
        </w:rPr>
        <w:t>Buka:</w:t>
      </w:r>
    </w:p>
    <w:p>
      <w:r>
        <w:rPr>
          <w:rFonts w:ascii="Times New Roman" w:hAnsi="Times New Roman" w:eastAsia="Times New Roman"/>
          <w:color w:val="000000"/>
        </w:rPr>
        <w:t>text</w:t>
      </w:r>
    </w:p>
    <w:p>
      <w:r>
        <w:rPr>
          <w:rFonts w:ascii="Times New Roman" w:hAnsi="Times New Roman" w:eastAsia="Times New Roman"/>
          <w:color w:val="000000"/>
        </w:rPr>
        <w:t>http://localhost:3000</w:t>
      </w:r>
    </w:p>
    <w:p/>
    <w:p>
      <w:r>
        <w:rPr>
          <w:rFonts w:ascii="Times New Roman" w:hAnsi="Times New Roman" w:eastAsia="Times New Roman"/>
          <w:color w:val="000000"/>
        </w:rPr>
        <w:t>Jika instalasi Next.js terlalu lama pada laptop low-budget, gunakan fallback static dashboard:</w:t>
      </w:r>
    </w:p>
    <w:p>
      <w:r>
        <w:rPr>
          <w:rFonts w:ascii="Times New Roman" w:hAnsi="Times New Roman" w:eastAsia="Times New Roman"/>
          <w:color w:val="000000"/>
        </w:rPr>
        <w:t>cmd</w:t>
      </w:r>
    </w:p>
    <w:p>
      <w:r>
        <w:rPr>
          <w:rFonts w:ascii="Times New Roman" w:hAnsi="Times New Roman" w:eastAsia="Times New Roman"/>
          <w:color w:val="000000"/>
        </w:rPr>
        <w:t>cd C:\Users\Asus_\OneDrive\Documents\NetGuard-AI\Achmad_Maulana_241730016_UAS_AI\12_Deployment\netguard-static-dashboard</w:t>
      </w:r>
    </w:p>
    <w:p>
      <w:r>
        <w:rPr>
          <w:rFonts w:ascii="Times New Roman" w:hAnsi="Times New Roman" w:eastAsia="Times New Roman"/>
          <w:color w:val="000000"/>
        </w:rPr>
        <w:t>py -3 -m http.server 8088</w:t>
      </w:r>
    </w:p>
    <w:p/>
    <w:p>
      <w:r>
        <w:rPr>
          <w:rFonts w:ascii="Times New Roman" w:hAnsi="Times New Roman" w:eastAsia="Times New Roman"/>
          <w:color w:val="000000"/>
        </w:rPr>
        <w:t>Buka:</w:t>
      </w:r>
    </w:p>
    <w:p>
      <w:r>
        <w:rPr>
          <w:rFonts w:ascii="Times New Roman" w:hAnsi="Times New Roman" w:eastAsia="Times New Roman"/>
          <w:color w:val="000000"/>
        </w:rPr>
        <w:t>text</w:t>
      </w:r>
    </w:p>
    <w:p>
      <w:r>
        <w:rPr>
          <w:rFonts w:ascii="Times New Roman" w:hAnsi="Times New Roman" w:eastAsia="Times New Roman"/>
          <w:color w:val="000000"/>
        </w:rPr>
        <w:t>http://127.0.0.1:8088</w:t>
      </w:r>
    </w:p>
    <w:p/>
    <w:p>
      <w:pPr>
        <w:pStyle w:val="Heading2"/>
      </w:pPr>
      <w:r>
        <w:rPr>
          <w:rFonts w:ascii="Times New Roman" w:hAnsi="Times New Roman" w:eastAsia="Times New Roman"/>
          <w:color w:val="000000"/>
        </w:rPr>
        <w:t>Langkah Deploy ke Vercel</w:t>
      </w:r>
    </w:p>
    <w:p>
      <w:r>
        <w:rPr>
          <w:rFonts w:ascii="Times New Roman" w:hAnsi="Times New Roman" w:eastAsia="Times New Roman"/>
          <w:color w:val="000000"/>
        </w:rPr>
        <w:t>1. Upload source code ke GitHub.</w:t>
      </w:r>
    </w:p>
    <w:p>
      <w:r>
        <w:rPr>
          <w:rFonts w:ascii="Times New Roman" w:hAnsi="Times New Roman" w:eastAsia="Times New Roman"/>
          <w:color w:val="000000"/>
        </w:rPr>
        <w:t>2. Login ke Vercel.</w:t>
      </w:r>
    </w:p>
    <w:p>
      <w:r>
        <w:rPr>
          <w:rFonts w:ascii="Times New Roman" w:hAnsi="Times New Roman" w:eastAsia="Times New Roman"/>
          <w:color w:val="000000"/>
        </w:rPr>
        <w:t>3. Pilih Add New Project.</w:t>
      </w:r>
    </w:p>
    <w:p>
      <w:r>
        <w:rPr>
          <w:rFonts w:ascii="Times New Roman" w:hAnsi="Times New Roman" w:eastAsia="Times New Roman"/>
          <w:color w:val="000000"/>
        </w:rPr>
        <w:t>4. Import repository GitHub.</w:t>
      </w:r>
    </w:p>
    <w:p>
      <w:r>
        <w:rPr>
          <w:rFonts w:ascii="Times New Roman" w:hAnsi="Times New Roman" w:eastAsia="Times New Roman"/>
          <w:color w:val="000000"/>
        </w:rPr>
        <w:t>5. Framework preset: Next.js.</w:t>
      </w:r>
    </w:p>
    <w:p>
      <w:r>
        <w:rPr>
          <w:rFonts w:ascii="Times New Roman" w:hAnsi="Times New Roman" w:eastAsia="Times New Roman"/>
          <w:color w:val="000000"/>
        </w:rPr>
        <w:t>6. Build command: npm run build.</w:t>
      </w:r>
    </w:p>
    <w:p>
      <w:r>
        <w:rPr>
          <w:rFonts w:ascii="Times New Roman" w:hAnsi="Times New Roman" w:eastAsia="Times New Roman"/>
          <w:color w:val="000000"/>
        </w:rPr>
        <w:t>7. Output directory: default Next.js.</w:t>
      </w:r>
    </w:p>
    <w:p>
      <w:r>
        <w:rPr>
          <w:rFonts w:ascii="Times New Roman" w:hAnsi="Times New Roman" w:eastAsia="Times New Roman"/>
          <w:color w:val="000000"/>
        </w:rPr>
        <w:t>8. Klik Deploy.</w:t>
      </w:r>
    </w:p>
    <w:p>
      <w:r>
        <w:rPr>
          <w:rFonts w:ascii="Times New Roman" w:hAnsi="Times New Roman" w:eastAsia="Times New Roman"/>
          <w:color w:val="000000"/>
        </w:rPr>
        <w:t>9. Simpan URL aplikasi sebagai bukti deployment.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Deploy Domain dengan Cloudflare dan VPS</w:t>
      </w:r>
    </w:p>
    <w:p>
      <w:r>
        <w:rPr>
          <w:rFonts w:ascii="Times New Roman" w:hAnsi="Times New Roman" w:eastAsia="Times New Roman"/>
          <w:color w:val="000000"/>
        </w:rPr>
        <w:t>Rekomendasi paling stabil untuk domain pribadi adalah:</w:t>
      </w:r>
    </w:p>
    <w:p>
      <w:r>
        <w:rPr>
          <w:rFonts w:ascii="Times New Roman" w:hAnsi="Times New Roman" w:eastAsia="Times New Roman"/>
          <w:color w:val="000000"/>
        </w:rPr>
        <w:t>1. Beli VPS murah.</w:t>
      </w:r>
    </w:p>
    <w:p>
      <w:r>
        <w:rPr>
          <w:rFonts w:ascii="Times New Roman" w:hAnsi="Times New Roman" w:eastAsia="Times New Roman"/>
          <w:color w:val="000000"/>
        </w:rPr>
        <w:t>2. Arahkan DNS domain di Cloudflare ke IP VPS.</w:t>
      </w:r>
    </w:p>
    <w:p>
      <w:r>
        <w:rPr>
          <w:rFonts w:ascii="Times New Roman" w:hAnsi="Times New Roman" w:eastAsia="Times New Roman"/>
          <w:color w:val="000000"/>
        </w:rPr>
        <w:t>3. Install Nginx di VPS.</w:t>
      </w:r>
    </w:p>
    <w:p>
      <w:r>
        <w:rPr>
          <w:rFonts w:ascii="Times New Roman" w:hAnsi="Times New Roman" w:eastAsia="Times New Roman"/>
          <w:color w:val="000000"/>
        </w:rPr>
        <w:t>4. Deploy static dashboard sebagai frontend.</w:t>
      </w:r>
    </w:p>
    <w:p>
      <w:r>
        <w:rPr>
          <w:rFonts w:ascii="Times New Roman" w:hAnsi="Times New Roman" w:eastAsia="Times New Roman"/>
          <w:color w:val="000000"/>
        </w:rPr>
        <w:t>5. Deploy Flask API sebagai service systemd agar tetap hidup walaupun laptop mati.</w:t>
      </w:r>
    </w:p>
    <w:p>
      <w:r>
        <w:rPr>
          <w:rFonts w:ascii="Times New Roman" w:hAnsi="Times New Roman" w:eastAsia="Times New Roman"/>
          <w:color w:val="000000"/>
        </w:rPr>
        <w:t>6. Gunakan SSL Cloudflare atau Certbot.</w:t>
      </w:r>
    </w:p>
    <w:p>
      <w:r>
        <w:rPr>
          <w:rFonts w:ascii="Times New Roman" w:hAnsi="Times New Roman" w:eastAsia="Times New Roman"/>
          <w:color w:val="000000"/>
        </w:rPr>
        <w:t>Cloudflare Tunnel cocok jika server berada di rumah/laptop/lab dan tidak punya IP publik. Namun tunnel tetap membutuhkan mesin yang selalu menyala. Untuk proyek UAS atau demo publik, VPS lebih rapi karena tidak bergantung pada laptop.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Langkah Integrasi Backend Model</w:t>
      </w:r>
    </w:p>
    <w:p>
      <w:r>
        <w:rPr>
          <w:rFonts w:ascii="Times New Roman" w:hAnsi="Times New Roman" w:eastAsia="Times New Roman"/>
          <w:color w:val="000000"/>
        </w:rPr>
        <w:t>1. Deploy Flask API ke Render/Railway.</w:t>
      </w:r>
    </w:p>
    <w:p>
      <w:r>
        <w:rPr>
          <w:rFonts w:ascii="Times New Roman" w:hAnsi="Times New Roman" w:eastAsia="Times New Roman"/>
          <w:color w:val="000000"/>
        </w:rPr>
        <w:t>2. Buat endpoint backend untuk menerima CSV atau feature JSON.</w:t>
      </w:r>
    </w:p>
    <w:p>
      <w:r>
        <w:rPr>
          <w:rFonts w:ascii="Times New Roman" w:hAnsi="Times New Roman" w:eastAsia="Times New Roman"/>
          <w:color w:val="000000"/>
        </w:rPr>
        <w:t>3. Backend load models/netguard_best_model.pkl.</w:t>
      </w:r>
    </w:p>
    <w:p>
      <w:r>
        <w:rPr>
          <w:rFonts w:ascii="Times New Roman" w:hAnsi="Times New Roman" w:eastAsia="Times New Roman"/>
          <w:color w:val="000000"/>
        </w:rPr>
        <w:t>4. Backend mengembalikan hasil prediksi ke Next.js.</w:t>
      </w:r>
    </w:p>
    <w:p>
      <w:r>
        <w:rPr>
          <w:rFonts w:ascii="Times New Roman" w:hAnsi="Times New Roman" w:eastAsia="Times New Roman"/>
          <w:color w:val="000000"/>
        </w:rPr>
        <w:t>5. Next.js menampilkan risk score dan recommended action.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Bukti Deployment</w:t>
      </w:r>
    </w:p>
    <w:p>
      <w:r>
        <w:rPr>
          <w:rFonts w:ascii="Times New Roman" w:hAnsi="Times New Roman" w:eastAsia="Times New Roman"/>
          <w:color w:val="000000"/>
        </w:rPr>
        <w:t>Artefak yang perlu dikumpulkan: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URL aplikasi.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Screenshot landing dashboard.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Screenshot processing animation.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Screenshot model comparison.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Screenshot risk decision.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Screenshot endpoint `/api/summary`.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Screenshot endpoint `/api/predict`.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Link GitHub repository.</w:t>
      </w:r>
    </w:p>
    <w:p>
      <w:pPr>
        <w:pStyle w:val="ListBullet"/>
      </w:pPr>
      <w:r>
        <w:rPr>
          <w:rFonts w:ascii="Times New Roman" w:hAnsi="Times New Roman" w:eastAsia="Times New Roman"/>
          <w:color w:val="000000"/>
        </w:rPr>
        <w:t>Log deployment Vercel/Render/Railway.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Catatan Batasan</w:t>
      </w:r>
    </w:p>
    <w:p>
      <w:r>
        <w:rPr>
          <w:rFonts w:ascii="Times New Roman" w:hAnsi="Times New Roman" w:eastAsia="Times New Roman"/>
          <w:color w:val="000000"/>
        </w:rPr>
        <w:t>URL deployment publik tidak dapat dibuat otomatis tanpa akun Vercel, Render, Railway, atau VPS milik mahasiswa. Source deployment sudah disiapkan agar mahasiswa cukup menghubungkan repository GitHub ke platform deployment.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Dokumentasi Deployment NetGuard AI</dc:title>
  <dc:subject/>
  <dc:creator>Achmad Maulana</dc:creator>
  <cp:keywords/>
  <dc:description/>
  <cp:lastModifiedBy>Achmad Maulana</cp:lastModifiedBy>
  <cp:revision>1</cp:revision>
  <dcterms:created xsi:type="dcterms:W3CDTF">2013-12-23T23:15:00Z</dcterms:created>
  <dcterms:modified xsi:type="dcterms:W3CDTF">2013-12-23T23:15:00Z</dcterms:modified>
  <cp:category/>
</cp:coreProperties>
</file>