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</w:t>
        <w:tab/>
        <w:tab/>
        <w:tab/>
        <w:tab/>
        <w:t xml:space="preserve">: Achmed Bintang Erfanillah Ayodha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Tempat Tanggal Lahir</w:t>
        <w:tab/>
        <w:tab/>
        <w:t xml:space="preserve">: Jakarta, 02 November 2001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Jenis Kelamin</w:t>
        <w:tab/>
        <w:tab/>
        <w:tab/>
        <w:t xml:space="preserve">: Laki Laki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Agama</w:t>
        <w:tab/>
        <w:tab/>
        <w:tab/>
        <w:tab/>
        <w:t xml:space="preserve">: Islam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Kewarganegaraan </w:t>
        <w:tab/>
        <w:tab/>
        <w:t xml:space="preserve">: Indonesia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</w:t>
        <w:tab/>
        <w:tab/>
        <w:tab/>
        <w:tab/>
        <w:t xml:space="preserve">: Pelajar/Santri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Alamat Sekarang</w:t>
        <w:tab/>
        <w:tab/>
        <w:t xml:space="preserve">: Pondok Programmer, Tirtohago, Kretek-Bantul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Telepon</w:t>
        <w:tab/>
        <w:tab/>
        <w:tab/>
        <w:t xml:space="preserve">: +62 8113036063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</w:t>
        <w:tab/>
        <w:tab/>
        <w:tab/>
        <w:tab/>
        <w:t xml:space="preserve">: bintangea19@gmail.com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PENDIDIKAN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FORMAL</w:t>
        <w:tab/>
        <w:tab/>
        <w:tab/>
        <w:t xml:space="preserve">: SD Alam Ar-Rohmah Malang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Ar-Rohmah Islamic Boarding School (SMP)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Telkom School Malang (SMK)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 FORMAL</w:t>
        <w:tab/>
        <w:tab/>
        <w:t xml:space="preserve">: English Mover (SMP)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Moklet Education of Technology and Informatic Club </w:t>
        <w:tab/>
        <w:tab/>
        <w:tab/>
        <w:tab/>
        <w:t xml:space="preserve">  (SMK)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Pesantren Asy-Syifa' (SMK)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KEMAMPUAN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&amp; Photografi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B1 Level (Intermediate)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Science &amp; Basic of Networking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Passion on Programing (Pyhton, Javascript, TypeScript, etc)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Berenang, Wushu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PENGALAMAN KERJA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Cahaya Bintang Multimedia (2009-now)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Artomoro Store (2020-now)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