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1613" w14:textId="1B0589E0" w:rsidR="00DC2E25" w:rsidRDefault="00DC2E25" w:rsidP="008F363C">
      <w:pPr>
        <w:pStyle w:val="Titre"/>
        <w:jc w:val="center"/>
      </w:pPr>
      <w:r w:rsidRPr="00DC2E25">
        <w:t>Spécifications des Besoins Fonctionnels et Non-Fonctionnels</w:t>
      </w:r>
    </w:p>
    <w:p w14:paraId="06B61877" w14:textId="5CD78C8E" w:rsidR="00DC2E25" w:rsidRPr="00DC2E25" w:rsidRDefault="00DC2E25" w:rsidP="008F363C">
      <w:pPr>
        <w:pStyle w:val="Titre1"/>
      </w:pPr>
      <w:r w:rsidRPr="00DC2E25">
        <w:t>1. Spécifications des Besoins Fonctionnels (SBF)</w:t>
      </w:r>
    </w:p>
    <w:p w14:paraId="1AEF281E" w14:textId="77777777" w:rsidR="00DC2E25" w:rsidRPr="00DC2E25" w:rsidRDefault="00DC2E25" w:rsidP="008F363C">
      <w:pPr>
        <w:pStyle w:val="Titre2"/>
      </w:pPr>
      <w:r w:rsidRPr="00DC2E25">
        <w:t>A. Gestion de la Flotte (Fleet Manager)</w:t>
      </w:r>
    </w:p>
    <w:p w14:paraId="63E2C41D" w14:textId="77777777" w:rsidR="00DC2E25" w:rsidRPr="00DC2E25" w:rsidRDefault="00DC2E25" w:rsidP="008F363C">
      <w:pPr>
        <w:numPr>
          <w:ilvl w:val="0"/>
          <w:numId w:val="1"/>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Visualisation Globale :</w:t>
      </w:r>
      <w:r w:rsidRPr="00DC2E25">
        <w:rPr>
          <w:rFonts w:ascii="Times New Roman" w:hAnsi="Times New Roman" w:cs="Times New Roman"/>
          <w:sz w:val="24"/>
          <w:szCs w:val="24"/>
        </w:rPr>
        <w:t xml:space="preserve"> Affichage en temps réel de la position de tous les navires sur une carte (</w:t>
      </w:r>
      <w:proofErr w:type="spellStart"/>
      <w:r w:rsidRPr="00DC2E25">
        <w:rPr>
          <w:rFonts w:ascii="Times New Roman" w:hAnsi="Times New Roman" w:cs="Times New Roman"/>
          <w:sz w:val="24"/>
          <w:szCs w:val="24"/>
        </w:rPr>
        <w:t>Mapbox</w:t>
      </w:r>
      <w:proofErr w:type="spellEnd"/>
      <w:r w:rsidRPr="00DC2E25">
        <w:rPr>
          <w:rFonts w:ascii="Times New Roman" w:hAnsi="Times New Roman" w:cs="Times New Roman"/>
          <w:sz w:val="24"/>
          <w:szCs w:val="24"/>
        </w:rPr>
        <w:t>).</w:t>
      </w:r>
    </w:p>
    <w:p w14:paraId="0D8A75BD" w14:textId="77777777" w:rsidR="00DC2E25" w:rsidRPr="00DC2E25" w:rsidRDefault="00DC2E25" w:rsidP="008F363C">
      <w:pPr>
        <w:numPr>
          <w:ilvl w:val="0"/>
          <w:numId w:val="1"/>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Analyse de Performance :</w:t>
      </w:r>
      <w:r w:rsidRPr="00DC2E25">
        <w:rPr>
          <w:rFonts w:ascii="Times New Roman" w:hAnsi="Times New Roman" w:cs="Times New Roman"/>
          <w:sz w:val="24"/>
          <w:szCs w:val="24"/>
        </w:rPr>
        <w:t xml:space="preserve"> Comparaison de la consommation de carburant entre deux navires sur une période donnée (Données issues de </w:t>
      </w:r>
      <w:proofErr w:type="spellStart"/>
      <w:r w:rsidRPr="00DC2E25">
        <w:rPr>
          <w:rFonts w:ascii="Times New Roman" w:hAnsi="Times New Roman" w:cs="Times New Roman"/>
          <w:sz w:val="24"/>
          <w:szCs w:val="24"/>
        </w:rPr>
        <w:t>TimescaleDB</w:t>
      </w:r>
      <w:proofErr w:type="spellEnd"/>
      <w:r w:rsidRPr="00DC2E25">
        <w:rPr>
          <w:rFonts w:ascii="Times New Roman" w:hAnsi="Times New Roman" w:cs="Times New Roman"/>
          <w:sz w:val="24"/>
          <w:szCs w:val="24"/>
        </w:rPr>
        <w:t>).</w:t>
      </w:r>
    </w:p>
    <w:p w14:paraId="13D3880A" w14:textId="77777777" w:rsidR="00DC2E25" w:rsidRPr="00DC2E25" w:rsidRDefault="00DC2E25" w:rsidP="008F363C">
      <w:pPr>
        <w:numPr>
          <w:ilvl w:val="0"/>
          <w:numId w:val="1"/>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Audit Historique :</w:t>
      </w:r>
      <w:r w:rsidRPr="00DC2E25">
        <w:rPr>
          <w:rFonts w:ascii="Times New Roman" w:hAnsi="Times New Roman" w:cs="Times New Roman"/>
          <w:sz w:val="24"/>
          <w:szCs w:val="24"/>
        </w:rPr>
        <w:t xml:space="preserve"> Consultation des trajets passés via le Data Lake (Hadoop) pour optimiser les routes.</w:t>
      </w:r>
    </w:p>
    <w:p w14:paraId="351699D6" w14:textId="77777777" w:rsidR="00DC2E25" w:rsidRPr="00DC2E25" w:rsidRDefault="00DC2E25" w:rsidP="008F363C">
      <w:pPr>
        <w:numPr>
          <w:ilvl w:val="0"/>
          <w:numId w:val="1"/>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Chat Stratégique :</w:t>
      </w:r>
      <w:r w:rsidRPr="00DC2E25">
        <w:rPr>
          <w:rFonts w:ascii="Times New Roman" w:hAnsi="Times New Roman" w:cs="Times New Roman"/>
          <w:sz w:val="24"/>
          <w:szCs w:val="24"/>
        </w:rPr>
        <w:t xml:space="preserve"> Interroger l'IA sur l'état global (</w:t>
      </w:r>
      <w:proofErr w:type="gramStart"/>
      <w:r w:rsidRPr="00DC2E25">
        <w:rPr>
          <w:rFonts w:ascii="Times New Roman" w:hAnsi="Times New Roman" w:cs="Times New Roman"/>
          <w:sz w:val="24"/>
          <w:szCs w:val="24"/>
        </w:rPr>
        <w:t>ex:</w:t>
      </w:r>
      <w:proofErr w:type="gramEnd"/>
      <w:r w:rsidRPr="00DC2E25">
        <w:rPr>
          <w:rFonts w:ascii="Times New Roman" w:hAnsi="Times New Roman" w:cs="Times New Roman"/>
          <w:sz w:val="24"/>
          <w:szCs w:val="24"/>
        </w:rPr>
        <w:t xml:space="preserve"> "Quel est le navire le plus rentable ce trimestre ?").</w:t>
      </w:r>
    </w:p>
    <w:p w14:paraId="3F18750B" w14:textId="77777777" w:rsidR="00DC2E25" w:rsidRPr="00DC2E25" w:rsidRDefault="00DC2E25" w:rsidP="008F363C">
      <w:pPr>
        <w:pStyle w:val="Titre2"/>
      </w:pPr>
      <w:r w:rsidRPr="00DC2E25">
        <w:t>B. Opérations de Bord (Captain)</w:t>
      </w:r>
    </w:p>
    <w:p w14:paraId="284EF9B8" w14:textId="77777777" w:rsidR="00DC2E25" w:rsidRPr="00DC2E25" w:rsidRDefault="00DC2E25" w:rsidP="008F363C">
      <w:pPr>
        <w:numPr>
          <w:ilvl w:val="0"/>
          <w:numId w:val="2"/>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Dashboard Télémétrique :</w:t>
      </w:r>
      <w:r w:rsidRPr="00DC2E25">
        <w:rPr>
          <w:rFonts w:ascii="Times New Roman" w:hAnsi="Times New Roman" w:cs="Times New Roman"/>
          <w:sz w:val="24"/>
          <w:szCs w:val="24"/>
        </w:rPr>
        <w:t xml:space="preserve"> Affichage des jauges critiques (RPM, Température, Fuel) avec mise à jour instantanée (</w:t>
      </w:r>
      <w:proofErr w:type="spellStart"/>
      <w:r w:rsidRPr="00DC2E25">
        <w:rPr>
          <w:rFonts w:ascii="Times New Roman" w:hAnsi="Times New Roman" w:cs="Times New Roman"/>
          <w:sz w:val="24"/>
          <w:szCs w:val="24"/>
        </w:rPr>
        <w:t>WebSockets</w:t>
      </w:r>
      <w:proofErr w:type="spellEnd"/>
      <w:r w:rsidRPr="00DC2E25">
        <w:rPr>
          <w:rFonts w:ascii="Times New Roman" w:hAnsi="Times New Roman" w:cs="Times New Roman"/>
          <w:sz w:val="24"/>
          <w:szCs w:val="24"/>
        </w:rPr>
        <w:t>).</w:t>
      </w:r>
    </w:p>
    <w:p w14:paraId="78CECFB2" w14:textId="77777777" w:rsidR="00DC2E25" w:rsidRPr="00DC2E25" w:rsidRDefault="00DC2E25" w:rsidP="008F363C">
      <w:pPr>
        <w:numPr>
          <w:ilvl w:val="0"/>
          <w:numId w:val="2"/>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Assistant de Diagnostic (RAG) :</w:t>
      </w:r>
      <w:r w:rsidRPr="00DC2E25">
        <w:rPr>
          <w:rFonts w:ascii="Times New Roman" w:hAnsi="Times New Roman" w:cs="Times New Roman"/>
          <w:sz w:val="24"/>
          <w:szCs w:val="24"/>
        </w:rPr>
        <w:t xml:space="preserve"> Chat avec l'IA pour obtenir des directives de réparation basées sur les manuels techniques (Caterpillar/</w:t>
      </w:r>
      <w:proofErr w:type="spellStart"/>
      <w:r w:rsidRPr="00DC2E25">
        <w:rPr>
          <w:rFonts w:ascii="Times New Roman" w:hAnsi="Times New Roman" w:cs="Times New Roman"/>
          <w:sz w:val="24"/>
          <w:szCs w:val="24"/>
        </w:rPr>
        <w:t>Wärtsilä</w:t>
      </w:r>
      <w:proofErr w:type="spellEnd"/>
      <w:r w:rsidRPr="00DC2E25">
        <w:rPr>
          <w:rFonts w:ascii="Times New Roman" w:hAnsi="Times New Roman" w:cs="Times New Roman"/>
          <w:sz w:val="24"/>
          <w:szCs w:val="24"/>
        </w:rPr>
        <w:t>).</w:t>
      </w:r>
    </w:p>
    <w:p w14:paraId="3102E749" w14:textId="77777777" w:rsidR="00DC2E25" w:rsidRPr="00DC2E25" w:rsidRDefault="00DC2E25" w:rsidP="008F363C">
      <w:pPr>
        <w:numPr>
          <w:ilvl w:val="0"/>
          <w:numId w:val="2"/>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Gestion des Urgences :</w:t>
      </w:r>
      <w:r w:rsidRPr="00DC2E25">
        <w:rPr>
          <w:rFonts w:ascii="Times New Roman" w:hAnsi="Times New Roman" w:cs="Times New Roman"/>
          <w:sz w:val="24"/>
          <w:szCs w:val="24"/>
        </w:rPr>
        <w:t xml:space="preserve"> Accès immédiat aux procédures SOLAS via l'agent IA en cas d'incident (incendie, voie d'eau).</w:t>
      </w:r>
    </w:p>
    <w:p w14:paraId="576FACAA" w14:textId="77777777" w:rsidR="00DC2E25" w:rsidRPr="00DC2E25" w:rsidRDefault="00DC2E25" w:rsidP="008F363C">
      <w:pPr>
        <w:numPr>
          <w:ilvl w:val="0"/>
          <w:numId w:val="2"/>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Alertes Contextuelles :</w:t>
      </w:r>
      <w:r w:rsidRPr="00DC2E25">
        <w:rPr>
          <w:rFonts w:ascii="Times New Roman" w:hAnsi="Times New Roman" w:cs="Times New Roman"/>
          <w:sz w:val="24"/>
          <w:szCs w:val="24"/>
        </w:rPr>
        <w:t xml:space="preserve"> Réception de notifications push si un paramètre moteur dépasse un seuil critique.</w:t>
      </w:r>
    </w:p>
    <w:p w14:paraId="723FEB18" w14:textId="77777777" w:rsidR="00DC2E25" w:rsidRPr="00DC2E25" w:rsidRDefault="00DC2E25" w:rsidP="008F363C">
      <w:pPr>
        <w:pStyle w:val="Titre2"/>
      </w:pPr>
      <w:r w:rsidRPr="00DC2E25">
        <w:t>C. Administration Système (Admin)</w:t>
      </w:r>
    </w:p>
    <w:p w14:paraId="192AE2CB" w14:textId="77777777" w:rsidR="00DC2E25" w:rsidRPr="00DC2E25" w:rsidRDefault="00DC2E25" w:rsidP="008F363C">
      <w:pPr>
        <w:numPr>
          <w:ilvl w:val="0"/>
          <w:numId w:val="3"/>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Gestion des Assets :</w:t>
      </w:r>
      <w:r w:rsidRPr="00DC2E25">
        <w:rPr>
          <w:rFonts w:ascii="Times New Roman" w:hAnsi="Times New Roman" w:cs="Times New Roman"/>
          <w:sz w:val="24"/>
          <w:szCs w:val="24"/>
        </w:rPr>
        <w:t xml:space="preserve"> Ajout/Suppression de navires et d'utilisateurs dans la base.</w:t>
      </w:r>
    </w:p>
    <w:p w14:paraId="1D4B4EF4" w14:textId="77777777" w:rsidR="00DC2E25" w:rsidRPr="00DC2E25" w:rsidRDefault="00DC2E25" w:rsidP="008F363C">
      <w:pPr>
        <w:numPr>
          <w:ilvl w:val="0"/>
          <w:numId w:val="3"/>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Maintenance du RAG :</w:t>
      </w:r>
      <w:r w:rsidRPr="00DC2E25">
        <w:rPr>
          <w:rFonts w:ascii="Times New Roman" w:hAnsi="Times New Roman" w:cs="Times New Roman"/>
          <w:sz w:val="24"/>
          <w:szCs w:val="24"/>
        </w:rPr>
        <w:t xml:space="preserve"> Importation de nouveaux documents PDF et déclenchement de l'indexation vectorielle.</w:t>
      </w:r>
    </w:p>
    <w:p w14:paraId="196E83EC" w14:textId="15BB577E" w:rsidR="00DC2E25" w:rsidRPr="00DC2E25" w:rsidRDefault="00DC2E25" w:rsidP="008F363C">
      <w:pPr>
        <w:numPr>
          <w:ilvl w:val="0"/>
          <w:numId w:val="3"/>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Monitoring Infra :</w:t>
      </w:r>
      <w:r w:rsidRPr="00DC2E25">
        <w:rPr>
          <w:rFonts w:ascii="Times New Roman" w:hAnsi="Times New Roman" w:cs="Times New Roman"/>
          <w:sz w:val="24"/>
          <w:szCs w:val="24"/>
        </w:rPr>
        <w:t xml:space="preserve"> Visualisation de l'état de santé des clusters Spark et Hadoop.</w:t>
      </w:r>
    </w:p>
    <w:p w14:paraId="6C9ACE1C" w14:textId="08945DFE" w:rsidR="00DC2E25" w:rsidRPr="00DC2E25" w:rsidRDefault="00DC2E25" w:rsidP="008F363C">
      <w:pPr>
        <w:pStyle w:val="Titre1"/>
      </w:pPr>
      <w:r w:rsidRPr="00DC2E25">
        <w:t>2. Spécifications des Besoins Non-Fonctionnels (SBNF)</w:t>
      </w:r>
    </w:p>
    <w:p w14:paraId="09E1FF89" w14:textId="77777777" w:rsidR="00DC2E25" w:rsidRPr="00DC2E25" w:rsidRDefault="00DC2E25" w:rsidP="008F363C">
      <w:pPr>
        <w:numPr>
          <w:ilvl w:val="0"/>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Performance (Latence) :</w:t>
      </w:r>
      <w:r w:rsidRPr="00DC2E25">
        <w:rPr>
          <w:rFonts w:ascii="Times New Roman" w:hAnsi="Times New Roman" w:cs="Times New Roman"/>
          <w:sz w:val="24"/>
          <w:szCs w:val="24"/>
        </w:rPr>
        <w:t xml:space="preserve"> Le temps entre l'émission d'une donnée par le simulateur et son affichage sur le </w:t>
      </w:r>
      <w:proofErr w:type="spellStart"/>
      <w:r w:rsidRPr="00DC2E25">
        <w:rPr>
          <w:rFonts w:ascii="Times New Roman" w:hAnsi="Times New Roman" w:cs="Times New Roman"/>
          <w:sz w:val="24"/>
          <w:szCs w:val="24"/>
        </w:rPr>
        <w:t>dashboard</w:t>
      </w:r>
      <w:proofErr w:type="spellEnd"/>
      <w:r w:rsidRPr="00DC2E25">
        <w:rPr>
          <w:rFonts w:ascii="Times New Roman" w:hAnsi="Times New Roman" w:cs="Times New Roman"/>
          <w:sz w:val="24"/>
          <w:szCs w:val="24"/>
        </w:rPr>
        <w:t xml:space="preserve"> doit être </w:t>
      </w:r>
      <w:r w:rsidRPr="00DC2E25">
        <w:rPr>
          <w:rFonts w:ascii="Times New Roman" w:hAnsi="Times New Roman" w:cs="Times New Roman"/>
          <w:b/>
          <w:bCs/>
          <w:sz w:val="24"/>
          <w:szCs w:val="24"/>
        </w:rPr>
        <w:t>inférieur à 500ms</w:t>
      </w:r>
      <w:r w:rsidRPr="00DC2E25">
        <w:rPr>
          <w:rFonts w:ascii="Times New Roman" w:hAnsi="Times New Roman" w:cs="Times New Roman"/>
          <w:sz w:val="24"/>
          <w:szCs w:val="24"/>
        </w:rPr>
        <w:t>.</w:t>
      </w:r>
    </w:p>
    <w:p w14:paraId="3E14EBE2" w14:textId="77777777" w:rsidR="00DC2E25" w:rsidRPr="00DC2E25" w:rsidRDefault="00DC2E25" w:rsidP="008F363C">
      <w:pPr>
        <w:numPr>
          <w:ilvl w:val="0"/>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lastRenderedPageBreak/>
        <w:t>Disponibilité :</w:t>
      </w:r>
      <w:r w:rsidRPr="00DC2E25">
        <w:rPr>
          <w:rFonts w:ascii="Times New Roman" w:hAnsi="Times New Roman" w:cs="Times New Roman"/>
          <w:sz w:val="24"/>
          <w:szCs w:val="24"/>
        </w:rPr>
        <w:t xml:space="preserve"> L'architecture doit être résiliente grâce à la conteneurisation Docker (redémarrage automatique des services).</w:t>
      </w:r>
    </w:p>
    <w:p w14:paraId="43AA1105" w14:textId="77777777" w:rsidR="00DC2E25" w:rsidRPr="00DC2E25" w:rsidRDefault="00DC2E25" w:rsidP="008F363C">
      <w:pPr>
        <w:numPr>
          <w:ilvl w:val="0"/>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Scalabilité :</w:t>
      </w:r>
      <w:r w:rsidRPr="00DC2E25">
        <w:rPr>
          <w:rFonts w:ascii="Times New Roman" w:hAnsi="Times New Roman" w:cs="Times New Roman"/>
          <w:sz w:val="24"/>
          <w:szCs w:val="24"/>
        </w:rPr>
        <w:t xml:space="preserve"> Le système doit pouvoir ingérer les données de </w:t>
      </w:r>
      <w:r w:rsidRPr="00DC2E25">
        <w:rPr>
          <w:rFonts w:ascii="Times New Roman" w:hAnsi="Times New Roman" w:cs="Times New Roman"/>
          <w:b/>
          <w:bCs/>
          <w:sz w:val="24"/>
          <w:szCs w:val="24"/>
        </w:rPr>
        <w:t>100 navires simultanément</w:t>
      </w:r>
      <w:r w:rsidRPr="00DC2E25">
        <w:rPr>
          <w:rFonts w:ascii="Times New Roman" w:hAnsi="Times New Roman" w:cs="Times New Roman"/>
          <w:sz w:val="24"/>
          <w:szCs w:val="24"/>
        </w:rPr>
        <w:t xml:space="preserve"> sans perte de messages (grâce à </w:t>
      </w:r>
      <w:proofErr w:type="spellStart"/>
      <w:r w:rsidRPr="00DC2E25">
        <w:rPr>
          <w:rFonts w:ascii="Times New Roman" w:hAnsi="Times New Roman" w:cs="Times New Roman"/>
          <w:sz w:val="24"/>
          <w:szCs w:val="24"/>
        </w:rPr>
        <w:t>RabbitMQ</w:t>
      </w:r>
      <w:proofErr w:type="spellEnd"/>
      <w:r w:rsidRPr="00DC2E25">
        <w:rPr>
          <w:rFonts w:ascii="Times New Roman" w:hAnsi="Times New Roman" w:cs="Times New Roman"/>
          <w:sz w:val="24"/>
          <w:szCs w:val="24"/>
        </w:rPr>
        <w:t>).</w:t>
      </w:r>
    </w:p>
    <w:p w14:paraId="6E5BD770" w14:textId="77777777" w:rsidR="00DC2E25" w:rsidRPr="00DC2E25" w:rsidRDefault="00DC2E25" w:rsidP="008F363C">
      <w:pPr>
        <w:numPr>
          <w:ilvl w:val="0"/>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Souveraineté &amp; Sécurité :</w:t>
      </w:r>
    </w:p>
    <w:p w14:paraId="5464CFBC" w14:textId="77777777" w:rsidR="00DC2E25" w:rsidRPr="00DC2E25" w:rsidRDefault="00DC2E25" w:rsidP="008F363C">
      <w:pPr>
        <w:numPr>
          <w:ilvl w:val="1"/>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Zéro Cloud :</w:t>
      </w:r>
      <w:r w:rsidRPr="00DC2E25">
        <w:rPr>
          <w:rFonts w:ascii="Times New Roman" w:hAnsi="Times New Roman" w:cs="Times New Roman"/>
          <w:sz w:val="24"/>
          <w:szCs w:val="24"/>
        </w:rPr>
        <w:t xml:space="preserve"> Aucun traitement de donnée (IA incluse) ne doit sortir du serveur local.</w:t>
      </w:r>
    </w:p>
    <w:p w14:paraId="3A823670" w14:textId="77777777" w:rsidR="00DC2E25" w:rsidRPr="00DC2E25" w:rsidRDefault="00DC2E25" w:rsidP="008F363C">
      <w:pPr>
        <w:numPr>
          <w:ilvl w:val="1"/>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Isolation :</w:t>
      </w:r>
      <w:r w:rsidRPr="00DC2E25">
        <w:rPr>
          <w:rFonts w:ascii="Times New Roman" w:hAnsi="Times New Roman" w:cs="Times New Roman"/>
          <w:sz w:val="24"/>
          <w:szCs w:val="24"/>
        </w:rPr>
        <w:t xml:space="preserve"> Authentification via JWT (JSON Web </w:t>
      </w:r>
      <w:proofErr w:type="spellStart"/>
      <w:r w:rsidRPr="00DC2E25">
        <w:rPr>
          <w:rFonts w:ascii="Times New Roman" w:hAnsi="Times New Roman" w:cs="Times New Roman"/>
          <w:sz w:val="24"/>
          <w:szCs w:val="24"/>
        </w:rPr>
        <w:t>Tokens</w:t>
      </w:r>
      <w:proofErr w:type="spellEnd"/>
      <w:r w:rsidRPr="00DC2E25">
        <w:rPr>
          <w:rFonts w:ascii="Times New Roman" w:hAnsi="Times New Roman" w:cs="Times New Roman"/>
          <w:sz w:val="24"/>
          <w:szCs w:val="24"/>
        </w:rPr>
        <w:t>) pour séparer les accès Manager/Captain.</w:t>
      </w:r>
    </w:p>
    <w:p w14:paraId="38785C4B" w14:textId="267274A6" w:rsidR="00DC2E25" w:rsidRPr="008F363C" w:rsidRDefault="00DC2E25" w:rsidP="008F363C">
      <w:pPr>
        <w:numPr>
          <w:ilvl w:val="0"/>
          <w:numId w:val="4"/>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Précision de l'IA :</w:t>
      </w:r>
      <w:r w:rsidRPr="00DC2E25">
        <w:rPr>
          <w:rFonts w:ascii="Times New Roman" w:hAnsi="Times New Roman" w:cs="Times New Roman"/>
          <w:sz w:val="24"/>
          <w:szCs w:val="24"/>
        </w:rPr>
        <w:t xml:space="preserve"> L'agent doit citer la source (nom du PDF et page) pour chaque recommandation technique afin d'éviter les hallucinations.</w:t>
      </w:r>
    </w:p>
    <w:p w14:paraId="05BC23A8" w14:textId="49718AD1" w:rsidR="00DC2E25" w:rsidRPr="00DC2E25" w:rsidRDefault="00DC2E25" w:rsidP="008F363C">
      <w:pPr>
        <w:pStyle w:val="Titre1"/>
      </w:pPr>
      <w:r w:rsidRPr="00DC2E25">
        <w:t xml:space="preserve">3. User Stories </w:t>
      </w:r>
    </w:p>
    <w:p w14:paraId="1CD90F12" w14:textId="77777777" w:rsidR="00DC2E25" w:rsidRPr="00DC2E25" w:rsidRDefault="00DC2E25" w:rsidP="008F363C">
      <w:pPr>
        <w:pStyle w:val="Titre2"/>
      </w:pPr>
      <w:r w:rsidRPr="00DC2E25">
        <w:t>A. Pour le Fleet Manager (Vision Stratégique)</w:t>
      </w:r>
    </w:p>
    <w:p w14:paraId="4E23E6F3" w14:textId="77777777" w:rsidR="00DC2E25" w:rsidRPr="00DC2E25" w:rsidRDefault="00DC2E25" w:rsidP="008F363C">
      <w:pPr>
        <w:numPr>
          <w:ilvl w:val="0"/>
          <w:numId w:val="5"/>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Optimisation :</w:t>
      </w:r>
      <w:r w:rsidRPr="00DC2E25">
        <w:rPr>
          <w:rFonts w:ascii="Times New Roman" w:hAnsi="Times New Roman" w:cs="Times New Roman"/>
          <w:sz w:val="24"/>
          <w:szCs w:val="24"/>
        </w:rPr>
        <w:t xml:space="preserve"> "En tant que Fleet Manager, je veux comparer la consommation de carburant de deux navires sur le même trajet afin d'identifier celui qui nécessite </w:t>
      </w:r>
      <w:proofErr w:type="gramStart"/>
      <w:r w:rsidRPr="00DC2E25">
        <w:rPr>
          <w:rFonts w:ascii="Times New Roman" w:hAnsi="Times New Roman" w:cs="Times New Roman"/>
          <w:sz w:val="24"/>
          <w:szCs w:val="24"/>
        </w:rPr>
        <w:t>une maintenance moteur</w:t>
      </w:r>
      <w:proofErr w:type="gramEnd"/>
      <w:r w:rsidRPr="00DC2E25">
        <w:rPr>
          <w:rFonts w:ascii="Times New Roman" w:hAnsi="Times New Roman" w:cs="Times New Roman"/>
          <w:sz w:val="24"/>
          <w:szCs w:val="24"/>
        </w:rPr>
        <w:t>."</w:t>
      </w:r>
    </w:p>
    <w:p w14:paraId="525FE812" w14:textId="77777777" w:rsidR="00DC2E25" w:rsidRPr="00DC2E25" w:rsidRDefault="00DC2E25" w:rsidP="008F363C">
      <w:pPr>
        <w:numPr>
          <w:ilvl w:val="0"/>
          <w:numId w:val="5"/>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Aide à la décision :</w:t>
      </w:r>
      <w:r w:rsidRPr="00DC2E25">
        <w:rPr>
          <w:rFonts w:ascii="Times New Roman" w:hAnsi="Times New Roman" w:cs="Times New Roman"/>
          <w:sz w:val="24"/>
          <w:szCs w:val="24"/>
        </w:rPr>
        <w:t xml:space="preserve"> "En tant que Fleet Manager, je veux poser une question en langage naturel à l'IA pour savoir quel navire a eu le plus d'anomalies ce mois-ci, afin de prioriser les budgets de réparation."</w:t>
      </w:r>
    </w:p>
    <w:p w14:paraId="4456D4AE" w14:textId="77777777" w:rsidR="00DC2E25" w:rsidRPr="00DC2E25" w:rsidRDefault="00DC2E25" w:rsidP="008F363C">
      <w:pPr>
        <w:pStyle w:val="Titre2"/>
      </w:pPr>
      <w:r w:rsidRPr="00DC2E25">
        <w:t>B. Pour le Captain (Sécurité et Opérations)</w:t>
      </w:r>
    </w:p>
    <w:p w14:paraId="5229DE64" w14:textId="77777777" w:rsidR="00DC2E25" w:rsidRPr="00DC2E25" w:rsidRDefault="00DC2E25" w:rsidP="008F363C">
      <w:pPr>
        <w:numPr>
          <w:ilvl w:val="0"/>
          <w:numId w:val="6"/>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Réactivité :</w:t>
      </w:r>
      <w:r w:rsidRPr="00DC2E25">
        <w:rPr>
          <w:rFonts w:ascii="Times New Roman" w:hAnsi="Times New Roman" w:cs="Times New Roman"/>
          <w:sz w:val="24"/>
          <w:szCs w:val="24"/>
        </w:rPr>
        <w:t xml:space="preserve"> "En tant que Capitaine, je veux voir l'évolution de la température de mon moteur en temps réel sur mon </w:t>
      </w:r>
      <w:proofErr w:type="spellStart"/>
      <w:r w:rsidRPr="00DC2E25">
        <w:rPr>
          <w:rFonts w:ascii="Times New Roman" w:hAnsi="Times New Roman" w:cs="Times New Roman"/>
          <w:sz w:val="24"/>
          <w:szCs w:val="24"/>
        </w:rPr>
        <w:t>dashboard</w:t>
      </w:r>
      <w:proofErr w:type="spellEnd"/>
      <w:r w:rsidRPr="00DC2E25">
        <w:rPr>
          <w:rFonts w:ascii="Times New Roman" w:hAnsi="Times New Roman" w:cs="Times New Roman"/>
          <w:sz w:val="24"/>
          <w:szCs w:val="24"/>
        </w:rPr>
        <w:t xml:space="preserve"> pour réagir immédiatement avant une surchauffe."</w:t>
      </w:r>
    </w:p>
    <w:p w14:paraId="2B459199" w14:textId="77777777" w:rsidR="00DC2E25" w:rsidRPr="00DC2E25" w:rsidRDefault="00DC2E25" w:rsidP="008F363C">
      <w:pPr>
        <w:numPr>
          <w:ilvl w:val="0"/>
          <w:numId w:val="6"/>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Diagnostic assisté :</w:t>
      </w:r>
      <w:r w:rsidRPr="00DC2E25">
        <w:rPr>
          <w:rFonts w:ascii="Times New Roman" w:hAnsi="Times New Roman" w:cs="Times New Roman"/>
          <w:sz w:val="24"/>
          <w:szCs w:val="24"/>
        </w:rPr>
        <w:t xml:space="preserve"> "En tant que Capitaine, je veux demander à l'agent IA la procédure de redémarrage d'un alternateur en citant le manuel technique, afin de gagner du temps lors d'une panne en pleine mer."</w:t>
      </w:r>
    </w:p>
    <w:p w14:paraId="26EF6A4F" w14:textId="77777777" w:rsidR="00DC2E25" w:rsidRPr="00DC2E25" w:rsidRDefault="00DC2E25" w:rsidP="008F363C">
      <w:pPr>
        <w:numPr>
          <w:ilvl w:val="0"/>
          <w:numId w:val="6"/>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Urgence :</w:t>
      </w:r>
      <w:r w:rsidRPr="00DC2E25">
        <w:rPr>
          <w:rFonts w:ascii="Times New Roman" w:hAnsi="Times New Roman" w:cs="Times New Roman"/>
          <w:sz w:val="24"/>
          <w:szCs w:val="24"/>
        </w:rPr>
        <w:t xml:space="preserve"> "En tant que Capitaine, je veux recevoir une alerte push prioritaire sur ma tablette si le système détecte une dérive anormale de ma trajectoire (échouage potentiel)."</w:t>
      </w:r>
    </w:p>
    <w:p w14:paraId="49CE165D" w14:textId="77777777" w:rsidR="00DC2E25" w:rsidRPr="00DC2E25" w:rsidRDefault="00DC2E25" w:rsidP="008F363C">
      <w:pPr>
        <w:pStyle w:val="Titre2"/>
      </w:pPr>
      <w:r w:rsidRPr="00DC2E25">
        <w:t>C. Pour l'Admin (Maintenance Système)</w:t>
      </w:r>
    </w:p>
    <w:p w14:paraId="023CDA6F" w14:textId="77777777" w:rsidR="00DC2E25" w:rsidRPr="00DC2E25" w:rsidRDefault="00DC2E25" w:rsidP="008F363C">
      <w:pPr>
        <w:numPr>
          <w:ilvl w:val="0"/>
          <w:numId w:val="7"/>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t>Évolutivité :</w:t>
      </w:r>
      <w:r w:rsidRPr="00DC2E25">
        <w:rPr>
          <w:rFonts w:ascii="Times New Roman" w:hAnsi="Times New Roman" w:cs="Times New Roman"/>
          <w:sz w:val="24"/>
          <w:szCs w:val="24"/>
        </w:rPr>
        <w:t xml:space="preserve"> "En tant qu'Admin, je veux pouvoir ajouter un nouveau manuel technique au format PDF dans le système pour que l'IA puisse répondre aux questions sur de nouveaux équipements sans redémarrer le serveur."</w:t>
      </w:r>
    </w:p>
    <w:p w14:paraId="73949655" w14:textId="77777777" w:rsidR="00DC2E25" w:rsidRPr="00DC2E25" w:rsidRDefault="00DC2E25" w:rsidP="008F363C">
      <w:pPr>
        <w:numPr>
          <w:ilvl w:val="0"/>
          <w:numId w:val="7"/>
        </w:numPr>
        <w:spacing w:line="276" w:lineRule="auto"/>
        <w:jc w:val="both"/>
        <w:rPr>
          <w:rFonts w:ascii="Times New Roman" w:hAnsi="Times New Roman" w:cs="Times New Roman"/>
          <w:sz w:val="24"/>
          <w:szCs w:val="24"/>
        </w:rPr>
      </w:pPr>
      <w:r w:rsidRPr="00DC2E25">
        <w:rPr>
          <w:rFonts w:ascii="Times New Roman" w:hAnsi="Times New Roman" w:cs="Times New Roman"/>
          <w:b/>
          <w:bCs/>
          <w:sz w:val="24"/>
          <w:szCs w:val="24"/>
        </w:rPr>
        <w:lastRenderedPageBreak/>
        <w:t>Fiabilité :</w:t>
      </w:r>
      <w:r w:rsidRPr="00DC2E25">
        <w:rPr>
          <w:rFonts w:ascii="Times New Roman" w:hAnsi="Times New Roman" w:cs="Times New Roman"/>
          <w:sz w:val="24"/>
          <w:szCs w:val="24"/>
        </w:rPr>
        <w:t xml:space="preserve"> "En tant qu'Admin, je veux surveiller l'état des clusters Spark et Hadoop pour m'assurer que l'ingestion des données ne subit aucun retard."</w:t>
      </w:r>
    </w:p>
    <w:p w14:paraId="76A9E363" w14:textId="77777777" w:rsidR="00DC2E25" w:rsidRPr="00DC2E25" w:rsidRDefault="00DC2E25" w:rsidP="008F363C">
      <w:pPr>
        <w:pStyle w:val="Titre1"/>
        <w:rPr>
          <w:rFonts w:eastAsia="Times New Roman"/>
          <w:lang w:eastAsia="fr-MA"/>
        </w:rPr>
      </w:pPr>
      <w:r w:rsidRPr="00DC2E25">
        <w:rPr>
          <w:rFonts w:eastAsia="Times New Roman"/>
          <w:lang w:eastAsia="fr-MA"/>
        </w:rPr>
        <w:t>4. Matrice de Traçabilité (Mise à jour)</w:t>
      </w:r>
    </w:p>
    <w:tbl>
      <w:tblPr>
        <w:tblStyle w:val="TableauGrille4-Accentuation5"/>
        <w:tblW w:w="0" w:type="auto"/>
        <w:tblLook w:val="04A0" w:firstRow="1" w:lastRow="0" w:firstColumn="1" w:lastColumn="0" w:noHBand="0" w:noVBand="1"/>
      </w:tblPr>
      <w:tblGrid>
        <w:gridCol w:w="1323"/>
        <w:gridCol w:w="3124"/>
        <w:gridCol w:w="1257"/>
        <w:gridCol w:w="2918"/>
      </w:tblGrid>
      <w:tr w:rsidR="00DC2E25" w:rsidRPr="00DC2E25" w14:paraId="0EE3E89E" w14:textId="77777777" w:rsidTr="008F36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5528F" w14:textId="77777777" w:rsidR="00DC2E25" w:rsidRPr="00DC2E25" w:rsidRDefault="00DC2E25" w:rsidP="00DC2E25">
            <w:pPr>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ID Besoin</w:t>
            </w:r>
          </w:p>
        </w:tc>
        <w:tc>
          <w:tcPr>
            <w:tcW w:w="0" w:type="auto"/>
            <w:hideMark/>
          </w:tcPr>
          <w:p w14:paraId="0BBD330F" w14:textId="77777777" w:rsidR="00DC2E25" w:rsidRPr="00DC2E25" w:rsidRDefault="00DC2E25" w:rsidP="00DC2E2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User Story associée</w:t>
            </w:r>
          </w:p>
        </w:tc>
        <w:tc>
          <w:tcPr>
            <w:tcW w:w="0" w:type="auto"/>
            <w:hideMark/>
          </w:tcPr>
          <w:p w14:paraId="745C8AB5" w14:textId="77777777" w:rsidR="00DC2E25" w:rsidRPr="00DC2E25" w:rsidRDefault="00DC2E25" w:rsidP="00DC2E2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Priorité</w:t>
            </w:r>
          </w:p>
        </w:tc>
        <w:tc>
          <w:tcPr>
            <w:tcW w:w="0" w:type="auto"/>
            <w:hideMark/>
          </w:tcPr>
          <w:p w14:paraId="1D422DCE" w14:textId="77777777" w:rsidR="00DC2E25" w:rsidRPr="00DC2E25" w:rsidRDefault="00DC2E25" w:rsidP="00DC2E2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Technologie Clé</w:t>
            </w:r>
          </w:p>
        </w:tc>
      </w:tr>
      <w:tr w:rsidR="00DC2E25" w:rsidRPr="00DC2E25" w14:paraId="192A2583" w14:textId="77777777" w:rsidTr="008F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FB264" w14:textId="77777777" w:rsidR="00DC2E25" w:rsidRPr="00DC2E25" w:rsidRDefault="00DC2E25" w:rsidP="00DC2E25">
            <w:pPr>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BF-01</w:t>
            </w:r>
          </w:p>
        </w:tc>
        <w:tc>
          <w:tcPr>
            <w:tcW w:w="0" w:type="auto"/>
            <w:hideMark/>
          </w:tcPr>
          <w:p w14:paraId="6A4B7A9F"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Réactivité (Live Monitoring)</w:t>
            </w:r>
          </w:p>
        </w:tc>
        <w:tc>
          <w:tcPr>
            <w:tcW w:w="0" w:type="auto"/>
            <w:hideMark/>
          </w:tcPr>
          <w:p w14:paraId="6CAC0CDC"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b/>
                <w:bCs/>
                <w:kern w:val="0"/>
                <w:sz w:val="24"/>
                <w:szCs w:val="24"/>
                <w:lang w:eastAsia="fr-MA"/>
                <w14:ligatures w14:val="none"/>
              </w:rPr>
              <w:t>Critique</w:t>
            </w:r>
          </w:p>
        </w:tc>
        <w:tc>
          <w:tcPr>
            <w:tcW w:w="0" w:type="auto"/>
            <w:hideMark/>
          </w:tcPr>
          <w:p w14:paraId="1F7651BB"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proofErr w:type="spellStart"/>
            <w:r w:rsidRPr="00DC2E25">
              <w:rPr>
                <w:rFonts w:ascii="Arial" w:eastAsia="Times New Roman" w:hAnsi="Arial" w:cs="Arial"/>
                <w:kern w:val="0"/>
                <w:sz w:val="24"/>
                <w:szCs w:val="24"/>
                <w:lang w:eastAsia="fr-MA"/>
                <w14:ligatures w14:val="none"/>
              </w:rPr>
              <w:t>WebSockets</w:t>
            </w:r>
            <w:proofErr w:type="spellEnd"/>
            <w:r w:rsidRPr="00DC2E25">
              <w:rPr>
                <w:rFonts w:ascii="Arial" w:eastAsia="Times New Roman" w:hAnsi="Arial" w:cs="Arial"/>
                <w:kern w:val="0"/>
                <w:sz w:val="24"/>
                <w:szCs w:val="24"/>
                <w:lang w:eastAsia="fr-MA"/>
                <w14:ligatures w14:val="none"/>
              </w:rPr>
              <w:t xml:space="preserve"> + </w:t>
            </w:r>
            <w:proofErr w:type="spellStart"/>
            <w:r w:rsidRPr="00DC2E25">
              <w:rPr>
                <w:rFonts w:ascii="Arial" w:eastAsia="Times New Roman" w:hAnsi="Arial" w:cs="Arial"/>
                <w:kern w:val="0"/>
                <w:sz w:val="24"/>
                <w:szCs w:val="24"/>
                <w:lang w:eastAsia="fr-MA"/>
                <w14:ligatures w14:val="none"/>
              </w:rPr>
              <w:t>RabbitMQ</w:t>
            </w:r>
            <w:proofErr w:type="spellEnd"/>
          </w:p>
        </w:tc>
      </w:tr>
      <w:tr w:rsidR="00DC2E25" w:rsidRPr="00DC2E25" w14:paraId="7EE1498B" w14:textId="77777777" w:rsidTr="008F363C">
        <w:tc>
          <w:tcPr>
            <w:cnfStyle w:val="001000000000" w:firstRow="0" w:lastRow="0" w:firstColumn="1" w:lastColumn="0" w:oddVBand="0" w:evenVBand="0" w:oddHBand="0" w:evenHBand="0" w:firstRowFirstColumn="0" w:firstRowLastColumn="0" w:lastRowFirstColumn="0" w:lastRowLastColumn="0"/>
            <w:tcW w:w="0" w:type="auto"/>
            <w:hideMark/>
          </w:tcPr>
          <w:p w14:paraId="00EDDD5F" w14:textId="77777777" w:rsidR="00DC2E25" w:rsidRPr="00DC2E25" w:rsidRDefault="00DC2E25" w:rsidP="00DC2E25">
            <w:pPr>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BF-02</w:t>
            </w:r>
          </w:p>
        </w:tc>
        <w:tc>
          <w:tcPr>
            <w:tcW w:w="0" w:type="auto"/>
            <w:hideMark/>
          </w:tcPr>
          <w:p w14:paraId="405243A1" w14:textId="77777777" w:rsidR="00DC2E25" w:rsidRPr="00DC2E25" w:rsidRDefault="00DC2E25" w:rsidP="00DC2E2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Diagnostic assisté (RAG)</w:t>
            </w:r>
          </w:p>
        </w:tc>
        <w:tc>
          <w:tcPr>
            <w:tcW w:w="0" w:type="auto"/>
            <w:hideMark/>
          </w:tcPr>
          <w:p w14:paraId="2EF94138" w14:textId="77777777" w:rsidR="00DC2E25" w:rsidRPr="00DC2E25" w:rsidRDefault="00DC2E25" w:rsidP="00DC2E2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b/>
                <w:bCs/>
                <w:kern w:val="0"/>
                <w:sz w:val="24"/>
                <w:szCs w:val="24"/>
                <w:lang w:eastAsia="fr-MA"/>
                <w14:ligatures w14:val="none"/>
              </w:rPr>
              <w:t>Haute</w:t>
            </w:r>
          </w:p>
        </w:tc>
        <w:tc>
          <w:tcPr>
            <w:tcW w:w="0" w:type="auto"/>
            <w:hideMark/>
          </w:tcPr>
          <w:p w14:paraId="2B47DC75" w14:textId="77777777" w:rsidR="00DC2E25" w:rsidRPr="00DC2E25" w:rsidRDefault="00DC2E25" w:rsidP="00DC2E2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proofErr w:type="spellStart"/>
            <w:proofErr w:type="gramStart"/>
            <w:r w:rsidRPr="00DC2E25">
              <w:rPr>
                <w:rFonts w:ascii="Arial" w:eastAsia="Times New Roman" w:hAnsi="Arial" w:cs="Arial"/>
                <w:kern w:val="0"/>
                <w:sz w:val="24"/>
                <w:szCs w:val="24"/>
                <w:lang w:eastAsia="fr-MA"/>
                <w14:ligatures w14:val="none"/>
              </w:rPr>
              <w:t>pgvector</w:t>
            </w:r>
            <w:proofErr w:type="spellEnd"/>
            <w:proofErr w:type="gramEnd"/>
            <w:r w:rsidRPr="00DC2E25">
              <w:rPr>
                <w:rFonts w:ascii="Arial" w:eastAsia="Times New Roman" w:hAnsi="Arial" w:cs="Arial"/>
                <w:kern w:val="0"/>
                <w:sz w:val="24"/>
                <w:szCs w:val="24"/>
                <w:lang w:eastAsia="fr-MA"/>
                <w14:ligatures w14:val="none"/>
              </w:rPr>
              <w:t xml:space="preserve"> + Ollama</w:t>
            </w:r>
          </w:p>
        </w:tc>
      </w:tr>
      <w:tr w:rsidR="00DC2E25" w:rsidRPr="00DC2E25" w14:paraId="4E5202DE" w14:textId="77777777" w:rsidTr="008F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F5FEB" w14:textId="77777777" w:rsidR="00DC2E25" w:rsidRPr="00DC2E25" w:rsidRDefault="00DC2E25" w:rsidP="00DC2E25">
            <w:pPr>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BF-03</w:t>
            </w:r>
          </w:p>
        </w:tc>
        <w:tc>
          <w:tcPr>
            <w:tcW w:w="0" w:type="auto"/>
            <w:hideMark/>
          </w:tcPr>
          <w:p w14:paraId="659F8F1D"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Analyse Performance</w:t>
            </w:r>
          </w:p>
        </w:tc>
        <w:tc>
          <w:tcPr>
            <w:tcW w:w="0" w:type="auto"/>
            <w:hideMark/>
          </w:tcPr>
          <w:p w14:paraId="35423616"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b/>
                <w:bCs/>
                <w:kern w:val="0"/>
                <w:sz w:val="24"/>
                <w:szCs w:val="24"/>
                <w:lang w:eastAsia="fr-MA"/>
                <w14:ligatures w14:val="none"/>
              </w:rPr>
              <w:t>Haute</w:t>
            </w:r>
          </w:p>
        </w:tc>
        <w:tc>
          <w:tcPr>
            <w:tcW w:w="0" w:type="auto"/>
            <w:hideMark/>
          </w:tcPr>
          <w:p w14:paraId="4821A8B5"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Apache Spark Streaming</w:t>
            </w:r>
          </w:p>
        </w:tc>
      </w:tr>
      <w:tr w:rsidR="00DC2E25" w:rsidRPr="00DC2E25" w14:paraId="148D8023" w14:textId="77777777" w:rsidTr="008F363C">
        <w:tc>
          <w:tcPr>
            <w:cnfStyle w:val="001000000000" w:firstRow="0" w:lastRow="0" w:firstColumn="1" w:lastColumn="0" w:oddVBand="0" w:evenVBand="0" w:oddHBand="0" w:evenHBand="0" w:firstRowFirstColumn="0" w:firstRowLastColumn="0" w:lastRowFirstColumn="0" w:lastRowLastColumn="0"/>
            <w:tcW w:w="0" w:type="auto"/>
            <w:hideMark/>
          </w:tcPr>
          <w:p w14:paraId="3B44D3B1" w14:textId="77777777" w:rsidR="00DC2E25" w:rsidRPr="00DC2E25" w:rsidRDefault="00DC2E25" w:rsidP="00DC2E25">
            <w:pPr>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BF-04</w:t>
            </w:r>
          </w:p>
        </w:tc>
        <w:tc>
          <w:tcPr>
            <w:tcW w:w="0" w:type="auto"/>
            <w:hideMark/>
          </w:tcPr>
          <w:p w14:paraId="5A7A0D5C" w14:textId="77777777" w:rsidR="00DC2E25" w:rsidRPr="00DC2E25" w:rsidRDefault="00DC2E25" w:rsidP="00DC2E2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Audit &amp; Archivage</w:t>
            </w:r>
          </w:p>
        </w:tc>
        <w:tc>
          <w:tcPr>
            <w:tcW w:w="0" w:type="auto"/>
            <w:hideMark/>
          </w:tcPr>
          <w:p w14:paraId="175F5705" w14:textId="77777777" w:rsidR="00DC2E25" w:rsidRPr="00DC2E25" w:rsidRDefault="00DC2E25" w:rsidP="00DC2E2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b/>
                <w:bCs/>
                <w:kern w:val="0"/>
                <w:sz w:val="24"/>
                <w:szCs w:val="24"/>
                <w:lang w:eastAsia="fr-MA"/>
                <w14:ligatures w14:val="none"/>
              </w:rPr>
              <w:t>Moyenne</w:t>
            </w:r>
          </w:p>
        </w:tc>
        <w:tc>
          <w:tcPr>
            <w:tcW w:w="0" w:type="auto"/>
            <w:hideMark/>
          </w:tcPr>
          <w:p w14:paraId="3F9A1111" w14:textId="77777777" w:rsidR="00DC2E25" w:rsidRPr="00DC2E25" w:rsidRDefault="00DC2E25" w:rsidP="00DC2E2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Hadoop HDFS</w:t>
            </w:r>
          </w:p>
        </w:tc>
      </w:tr>
      <w:tr w:rsidR="00DC2E25" w:rsidRPr="00DC2E25" w14:paraId="0872235D" w14:textId="77777777" w:rsidTr="008F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972B8" w14:textId="77777777" w:rsidR="00DC2E25" w:rsidRPr="00DC2E25" w:rsidRDefault="00DC2E25" w:rsidP="00DC2E25">
            <w:pPr>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BNF-01</w:t>
            </w:r>
          </w:p>
        </w:tc>
        <w:tc>
          <w:tcPr>
            <w:tcW w:w="0" w:type="auto"/>
            <w:hideMark/>
          </w:tcPr>
          <w:p w14:paraId="3532B291"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Souveraineté (Zéro Cloud)</w:t>
            </w:r>
          </w:p>
        </w:tc>
        <w:tc>
          <w:tcPr>
            <w:tcW w:w="0" w:type="auto"/>
            <w:hideMark/>
          </w:tcPr>
          <w:p w14:paraId="74F94794"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b/>
                <w:bCs/>
                <w:kern w:val="0"/>
                <w:sz w:val="24"/>
                <w:szCs w:val="24"/>
                <w:lang w:eastAsia="fr-MA"/>
                <w14:ligatures w14:val="none"/>
              </w:rPr>
              <w:t>Critique</w:t>
            </w:r>
          </w:p>
        </w:tc>
        <w:tc>
          <w:tcPr>
            <w:tcW w:w="0" w:type="auto"/>
            <w:hideMark/>
          </w:tcPr>
          <w:p w14:paraId="1A3BEFFB" w14:textId="77777777" w:rsidR="00DC2E25" w:rsidRPr="00DC2E25" w:rsidRDefault="00DC2E25" w:rsidP="00DC2E2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fr-MA"/>
                <w14:ligatures w14:val="none"/>
              </w:rPr>
            </w:pPr>
            <w:r w:rsidRPr="00DC2E25">
              <w:rPr>
                <w:rFonts w:ascii="Arial" w:eastAsia="Times New Roman" w:hAnsi="Arial" w:cs="Arial"/>
                <w:kern w:val="0"/>
                <w:sz w:val="24"/>
                <w:szCs w:val="24"/>
                <w:lang w:eastAsia="fr-MA"/>
                <w14:ligatures w14:val="none"/>
              </w:rPr>
              <w:t xml:space="preserve">Local </w:t>
            </w:r>
            <w:proofErr w:type="spellStart"/>
            <w:r w:rsidRPr="00DC2E25">
              <w:rPr>
                <w:rFonts w:ascii="Arial" w:eastAsia="Times New Roman" w:hAnsi="Arial" w:cs="Arial"/>
                <w:kern w:val="0"/>
                <w:sz w:val="24"/>
                <w:szCs w:val="24"/>
                <w:lang w:eastAsia="fr-MA"/>
                <w14:ligatures w14:val="none"/>
              </w:rPr>
              <w:t>Deployment</w:t>
            </w:r>
            <w:proofErr w:type="spellEnd"/>
          </w:p>
        </w:tc>
      </w:tr>
    </w:tbl>
    <w:p w14:paraId="2F88D409" w14:textId="77777777" w:rsidR="00DC2E25" w:rsidRPr="00DC2E25" w:rsidRDefault="00DC2E25" w:rsidP="00DC2E25"/>
    <w:sectPr w:rsidR="00DC2E25" w:rsidRPr="00DC2E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76C6F"/>
    <w:multiLevelType w:val="multilevel"/>
    <w:tmpl w:val="63C4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37475"/>
    <w:multiLevelType w:val="multilevel"/>
    <w:tmpl w:val="0C0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B2F5A"/>
    <w:multiLevelType w:val="multilevel"/>
    <w:tmpl w:val="9EF6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D5940"/>
    <w:multiLevelType w:val="multilevel"/>
    <w:tmpl w:val="8A92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25A89"/>
    <w:multiLevelType w:val="multilevel"/>
    <w:tmpl w:val="247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847AC"/>
    <w:multiLevelType w:val="multilevel"/>
    <w:tmpl w:val="8740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D58B9"/>
    <w:multiLevelType w:val="multilevel"/>
    <w:tmpl w:val="EBB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164109">
    <w:abstractNumId w:val="4"/>
  </w:num>
  <w:num w:numId="2" w16cid:durableId="1600062296">
    <w:abstractNumId w:val="0"/>
  </w:num>
  <w:num w:numId="3" w16cid:durableId="25256064">
    <w:abstractNumId w:val="6"/>
  </w:num>
  <w:num w:numId="4" w16cid:durableId="2019498252">
    <w:abstractNumId w:val="3"/>
  </w:num>
  <w:num w:numId="5" w16cid:durableId="423428403">
    <w:abstractNumId w:val="1"/>
  </w:num>
  <w:num w:numId="6" w16cid:durableId="1687825923">
    <w:abstractNumId w:val="2"/>
  </w:num>
  <w:num w:numId="7" w16cid:durableId="303394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25"/>
    <w:rsid w:val="0031501D"/>
    <w:rsid w:val="006E46A5"/>
    <w:rsid w:val="008F363C"/>
    <w:rsid w:val="00AD41E5"/>
    <w:rsid w:val="00DC2E25"/>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80DC"/>
  <w15:chartTrackingRefBased/>
  <w15:docId w15:val="{B208F0F2-9883-4EFF-8E5E-3FFC7464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2E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C2E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C2E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C2E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C2E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C2E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2E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2E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2E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2E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DC2E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C2E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C2E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C2E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C2E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2E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2E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2E25"/>
    <w:rPr>
      <w:rFonts w:eastAsiaTheme="majorEastAsia" w:cstheme="majorBidi"/>
      <w:color w:val="272727" w:themeColor="text1" w:themeTint="D8"/>
    </w:rPr>
  </w:style>
  <w:style w:type="paragraph" w:styleId="Titre">
    <w:name w:val="Title"/>
    <w:basedOn w:val="Normal"/>
    <w:next w:val="Normal"/>
    <w:link w:val="TitreCar"/>
    <w:uiPriority w:val="10"/>
    <w:qFormat/>
    <w:rsid w:val="00DC2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2E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2E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2E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2E25"/>
    <w:pPr>
      <w:spacing w:before="160"/>
      <w:jc w:val="center"/>
    </w:pPr>
    <w:rPr>
      <w:i/>
      <w:iCs/>
      <w:color w:val="404040" w:themeColor="text1" w:themeTint="BF"/>
    </w:rPr>
  </w:style>
  <w:style w:type="character" w:customStyle="1" w:styleId="CitationCar">
    <w:name w:val="Citation Car"/>
    <w:basedOn w:val="Policepardfaut"/>
    <w:link w:val="Citation"/>
    <w:uiPriority w:val="29"/>
    <w:rsid w:val="00DC2E25"/>
    <w:rPr>
      <w:i/>
      <w:iCs/>
      <w:color w:val="404040" w:themeColor="text1" w:themeTint="BF"/>
    </w:rPr>
  </w:style>
  <w:style w:type="paragraph" w:styleId="Paragraphedeliste">
    <w:name w:val="List Paragraph"/>
    <w:basedOn w:val="Normal"/>
    <w:uiPriority w:val="34"/>
    <w:qFormat/>
    <w:rsid w:val="00DC2E25"/>
    <w:pPr>
      <w:ind w:left="720"/>
      <w:contextualSpacing/>
    </w:pPr>
  </w:style>
  <w:style w:type="character" w:styleId="Accentuationintense">
    <w:name w:val="Intense Emphasis"/>
    <w:basedOn w:val="Policepardfaut"/>
    <w:uiPriority w:val="21"/>
    <w:qFormat/>
    <w:rsid w:val="00DC2E25"/>
    <w:rPr>
      <w:i/>
      <w:iCs/>
      <w:color w:val="2F5496" w:themeColor="accent1" w:themeShade="BF"/>
    </w:rPr>
  </w:style>
  <w:style w:type="paragraph" w:styleId="Citationintense">
    <w:name w:val="Intense Quote"/>
    <w:basedOn w:val="Normal"/>
    <w:next w:val="Normal"/>
    <w:link w:val="CitationintenseCar"/>
    <w:uiPriority w:val="30"/>
    <w:qFormat/>
    <w:rsid w:val="00DC2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C2E25"/>
    <w:rPr>
      <w:i/>
      <w:iCs/>
      <w:color w:val="2F5496" w:themeColor="accent1" w:themeShade="BF"/>
    </w:rPr>
  </w:style>
  <w:style w:type="character" w:styleId="Rfrenceintense">
    <w:name w:val="Intense Reference"/>
    <w:basedOn w:val="Policepardfaut"/>
    <w:uiPriority w:val="32"/>
    <w:qFormat/>
    <w:rsid w:val="00DC2E25"/>
    <w:rPr>
      <w:b/>
      <w:bCs/>
      <w:smallCaps/>
      <w:color w:val="2F5496" w:themeColor="accent1" w:themeShade="BF"/>
      <w:spacing w:val="5"/>
    </w:rPr>
  </w:style>
  <w:style w:type="character" w:styleId="lev">
    <w:name w:val="Strong"/>
    <w:basedOn w:val="Policepardfaut"/>
    <w:uiPriority w:val="22"/>
    <w:qFormat/>
    <w:rsid w:val="00DC2E25"/>
    <w:rPr>
      <w:b/>
      <w:bCs/>
    </w:rPr>
  </w:style>
  <w:style w:type="table" w:styleId="TableauGrille4-Accentuation5">
    <w:name w:val="Grid Table 4 Accent 5"/>
    <w:basedOn w:val="TableauNormal"/>
    <w:uiPriority w:val="49"/>
    <w:rsid w:val="008F36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668</Words>
  <Characters>3432</Characters>
  <Application>Microsoft Office Word</Application>
  <DocSecurity>0</DocSecurity>
  <Lines>63</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1</cp:revision>
  <dcterms:created xsi:type="dcterms:W3CDTF">2026-03-20T12:25:00Z</dcterms:created>
  <dcterms:modified xsi:type="dcterms:W3CDTF">2026-03-20T13:13:00Z</dcterms:modified>
</cp:coreProperties>
</file>