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C06" w:rsidRPr="003E1BB8" w:rsidRDefault="003E1BB8" w:rsidP="0026088F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t>43</w:t>
      </w:r>
      <w:r w:rsidR="008A239B">
        <w:rPr>
          <w:color w:val="00B050"/>
          <w:sz w:val="28"/>
          <w:lang w:val="en-US"/>
        </w:rPr>
        <w:t>rd</w:t>
      </w:r>
      <w:r w:rsidRPr="003E1BB8">
        <w:rPr>
          <w:color w:val="00B050"/>
          <w:sz w:val="28"/>
          <w:lang w:val="en-US"/>
        </w:rPr>
        <w:t xml:space="preserve"> GENERAL ASSEMBLY OF THE FANAF</w:t>
      </w:r>
    </w:p>
    <w:p w:rsidR="0026088F" w:rsidRDefault="0026088F" w:rsidP="0026088F">
      <w:pPr>
        <w:jc w:val="center"/>
        <w:rPr>
          <w:b/>
          <w:color w:val="002060"/>
          <w:sz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b/>
          <w:color w:val="002060"/>
          <w:sz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SPONSORSHIP OPPORTUNITIES </w:t>
      </w:r>
    </w:p>
    <w:p w:rsidR="0026088F" w:rsidRDefault="00903B1A" w:rsidP="0026088F">
      <w:pPr>
        <w:jc w:val="center"/>
        <w:rPr>
          <w:b/>
          <w:color w:val="002060"/>
          <w:sz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1312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759450" cy="7753019"/>
            <wp:effectExtent l="38100" t="38100" r="19050" b="196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88F" w:rsidRPr="0026088F">
        <w:rPr>
          <w:b/>
          <w:noProof/>
          <w:color w:val="002060"/>
          <w:sz w:val="4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48EDA6" wp14:editId="48D1E188">
                <wp:simplePos x="0" y="0"/>
                <wp:positionH relativeFrom="column">
                  <wp:posOffset>3738880</wp:posOffset>
                </wp:positionH>
                <wp:positionV relativeFrom="paragraph">
                  <wp:posOffset>487045</wp:posOffset>
                </wp:positionV>
                <wp:extent cx="2360930" cy="5848350"/>
                <wp:effectExtent l="0" t="0" r="1968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84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150.000 $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120.000 $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90.000 $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60.000 $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45.000$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50.000 $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100.000 $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10.000 $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20.000 – 40.000 $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15.000 $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10.000 $ USD</w:t>
                            </w:r>
                          </w:p>
                          <w:p w:rsidR="005718BF" w:rsidRPr="00AA4CD6" w:rsidRDefault="005718B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AA4CD6">
                              <w:rPr>
                                <w:sz w:val="28"/>
                                <w:lang w:val="en-US"/>
                              </w:rPr>
                              <w:t>1.000 $ USD</w:t>
                            </w:r>
                          </w:p>
                          <w:p w:rsidR="005718BF" w:rsidRPr="0026088F" w:rsidRDefault="005718BF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8EDA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94.4pt;margin-top:38.35pt;width:185.9pt;height:460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" strokecolor="white [3212]">
                <v:textbox>
                  <w:txbxContent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150.000 $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120.000 $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90.000 $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60.000 $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45.000$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50.000 $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100.000 $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10.000 $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20.000 – 40.000 $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15.000 $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10.000 $ USD</w:t>
                      </w:r>
                    </w:p>
                    <w:p w:rsidR="005718BF" w:rsidRPr="00AA4CD6" w:rsidRDefault="005718BF">
                      <w:pPr>
                        <w:rPr>
                          <w:sz w:val="28"/>
                          <w:lang w:val="en-US"/>
                        </w:rPr>
                      </w:pPr>
                      <w:r w:rsidRPr="00AA4CD6">
                        <w:rPr>
                          <w:sz w:val="28"/>
                          <w:lang w:val="en-US"/>
                        </w:rPr>
                        <w:t>1.000 $ USD</w:t>
                      </w:r>
                    </w:p>
                    <w:p w:rsidR="005718BF" w:rsidRPr="0026088F" w:rsidRDefault="005718BF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6088F" w:rsidRP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Diamond Sponsorship </w:t>
      </w:r>
    </w:p>
    <w:p w:rsidR="0026088F" w:rsidRP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Platinium Sponsorship</w:t>
      </w:r>
    </w:p>
    <w:p w:rsidR="0026088F" w:rsidRP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Golden Sponsorship</w:t>
      </w:r>
    </w:p>
    <w:p w:rsidR="0026088F" w:rsidRDefault="0026088F" w:rsidP="0026088F">
      <w:pP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Silver</w:t>
      </w:r>
      <w:proofErr w:type="spellEnd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26088F" w:rsidRP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Dinner Sponsorship*</w:t>
      </w:r>
    </w:p>
    <w:p w:rsidR="0026088F" w:rsidRP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Lunch Sponsorship*</w:t>
      </w:r>
    </w:p>
    <w:p w:rsid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Coffee break Sponsorship</w:t>
      </w:r>
    </w:p>
    <w:p w:rsidR="0026088F" w:rsidRDefault="0026088F" w:rsidP="0026088F">
      <w:pP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Transport </w:t>
      </w:r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Sponsorship</w:t>
      </w:r>
    </w:p>
    <w:p w:rsidR="0026088F" w:rsidRDefault="0026088F" w:rsidP="0026088F">
      <w:pP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Conference</w:t>
      </w:r>
      <w:proofErr w:type="spellEnd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Tablets</w:t>
      </w:r>
      <w:proofErr w:type="spellEnd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26088F" w:rsidRDefault="0026088F" w:rsidP="0026088F">
      <w:pP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Lanyards</w:t>
      </w:r>
      <w:proofErr w:type="spellEnd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26088F" w:rsidRDefault="0026088F" w:rsidP="0026088F">
      <w:pP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proofErr w:type="spellStart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Technology</w:t>
      </w:r>
      <w:proofErr w:type="spellEnd"/>
      <w:r>
        <w:rPr>
          <w:sz w:val="28"/>
          <w:szCs w:val="28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26088F" w:rsidRP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Publication Sponsorship</w:t>
      </w:r>
    </w:p>
    <w:p w:rsidR="0026088F" w:rsidRP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26088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Advertising space on the conference website </w:t>
      </w:r>
    </w:p>
    <w:p w:rsidR="0026088F" w:rsidRDefault="0026088F" w:rsidP="0026088F">
      <w:pP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Full page advertisement in the conference book</w:t>
      </w:r>
    </w:p>
    <w:p w:rsidR="0026088F" w:rsidRPr="0026088F" w:rsidRDefault="0026088F" w:rsidP="0026088F">
      <w:pP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26088F" w:rsidRDefault="0026088F" w:rsidP="0026088F">
      <w:pPr>
        <w:rPr>
          <w:b/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A4CD6">
        <w:rPr>
          <w:b/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*Refer to the organizing committee</w:t>
      </w:r>
    </w:p>
    <w:p w:rsidR="00AA4CD6" w:rsidRDefault="00AA4CD6" w:rsidP="0026088F">
      <w:pPr>
        <w:rPr>
          <w:b/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AA4CD6" w:rsidRDefault="00AA4CD6" w:rsidP="0026088F">
      <w:pPr>
        <w:rPr>
          <w:b/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AA4CD6" w:rsidRDefault="00AA4CD6" w:rsidP="0026088F">
      <w:pPr>
        <w:rPr>
          <w:b/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AA4CD6" w:rsidRDefault="00AA4CD6" w:rsidP="0026088F">
      <w:pPr>
        <w:rPr>
          <w:b/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AA4CD6" w:rsidRDefault="00AA4CD6" w:rsidP="0026088F">
      <w:pPr>
        <w:rPr>
          <w:b/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Pr="003E1BB8" w:rsidRDefault="003E1BB8" w:rsidP="003E1BB8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 w:rsidR="008A239B">
        <w:rPr>
          <w:color w:val="00B050"/>
          <w:sz w:val="28"/>
          <w:lang w:val="en-US"/>
        </w:rPr>
        <w:t>rd</w:t>
      </w:r>
      <w:r w:rsidRPr="003E1BB8">
        <w:rPr>
          <w:color w:val="00B050"/>
          <w:sz w:val="28"/>
          <w:lang w:val="en-US"/>
        </w:rPr>
        <w:t xml:space="preserve"> GENERAL ASSEMBLY OF THE FANAF</w:t>
      </w:r>
    </w:p>
    <w:p w:rsidR="00AA4CD6" w:rsidRDefault="00AA4CD6" w:rsidP="00AA4CD6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Diamond Sponsorship</w:t>
      </w:r>
    </w:p>
    <w:p w:rsidR="00AA4CD6" w:rsidRDefault="00AA4CD6" w:rsidP="00AA4CD6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150.000 $ USD</w:t>
      </w:r>
    </w:p>
    <w:p w:rsidR="006B2D75" w:rsidRDefault="00903B1A" w:rsidP="00AA4CD6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3360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4CD6" w:rsidRPr="006B2D75" w:rsidRDefault="00AA4CD6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AA4CD6" w:rsidRPr="006B2D75" w:rsidRDefault="00AA4CD6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AA4CD6" w:rsidRPr="006B2D75" w:rsidRDefault="00AA4CD6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</w:t>
      </w:r>
      <w:r w:rsidR="006B2D75"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prominently displayed 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on the sponsors’ page </w:t>
      </w:r>
      <w:r w:rsidR="006B2D75"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of the conference book. </w:t>
      </w:r>
    </w:p>
    <w:p w:rsidR="006B2D75" w:rsidRP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6B2D75" w:rsidRP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Two colored pages of advertisement and one page of corporate’s profile in the conference book. </w:t>
      </w:r>
    </w:p>
    <w:p w:rsidR="00313401" w:rsidRDefault="006B2D75" w:rsidP="00313401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Announcement with a brief about the sponsor’s company as the ‘’Diamond Sponsor’’ to be circulated to the conference mailing list which includes more than 3000 contacts. </w:t>
      </w:r>
    </w:p>
    <w:p w:rsidR="006B2D75" w:rsidRPr="00313401" w:rsidRDefault="006B2D75" w:rsidP="00313401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12 complimentary passes for</w:t>
      </w:r>
      <w:r w:rsidR="00313401" w:rsidRP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 w:rsidRP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25m² at the conference exhibition area. </w:t>
      </w:r>
    </w:p>
    <w:p w:rsid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Two roll-ups in the conference summit**.</w:t>
      </w:r>
    </w:p>
    <w:p w:rsid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50% discount on the meeting rooms. </w:t>
      </w:r>
    </w:p>
    <w:p w:rsidR="006B2D75" w:rsidRDefault="006B2D75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6B2D75" w:rsidRDefault="006B2D75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6B2D75" w:rsidRDefault="00DF2E7E" w:rsidP="006B2D75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Platinium</w:t>
      </w:r>
      <w:r w:rsidR="006B2D75"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6B2D75" w:rsidRDefault="006B2D75" w:rsidP="006B2D75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</w:t>
      </w:r>
      <w:r w:rsidR="00DF2E7E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2</w:t>
      </w: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0.000 $ USD</w:t>
      </w:r>
    </w:p>
    <w:p w:rsidR="006B2D75" w:rsidRDefault="00903B1A" w:rsidP="006B2D75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5408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2D75" w:rsidRP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6B2D75" w:rsidRP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6B2D75" w:rsidRP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6B2D75" w:rsidRP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6B2D75" w:rsidRP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Two colored pages of advertisement and </w:t>
      </w:r>
      <w:r w:rsidR="00DF2E7E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‘’</w:t>
      </w:r>
      <w:r w:rsidR="00DF2E7E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Platinium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Sponsor’’ to be circulated to the conference mailing list which includes more than 3000 contacts. </w:t>
      </w:r>
    </w:p>
    <w:p w:rsidR="006B2D75" w:rsidRDefault="00DF2E7E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9</w:t>
      </w:r>
      <w:r w:rsid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 w:rsid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</w:t>
      </w:r>
      <w:r w:rsidR="00DF2E7E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15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m² at the conference exhibition area. </w:t>
      </w:r>
    </w:p>
    <w:p w:rsidR="006B2D75" w:rsidRDefault="00DF2E7E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</w:t>
      </w:r>
      <w:r w:rsid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roll-up in the conference summit**.</w:t>
      </w:r>
    </w:p>
    <w:p w:rsidR="006B2D75" w:rsidRDefault="006B2D75" w:rsidP="006B2D75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50% discount on the meeting rooms. </w:t>
      </w:r>
    </w:p>
    <w:p w:rsidR="006B2D75" w:rsidRPr="006B2D75" w:rsidRDefault="006B2D75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6B2D75" w:rsidRDefault="006B2D75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Golden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90.000 $ USD</w:t>
      </w:r>
    </w:p>
    <w:p w:rsidR="00DF2E7E" w:rsidRDefault="00903B1A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7456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Two colored pages of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‘’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Golden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Sponsor’’ to be circulated to the conference mailing list which includes more than 3000 contacts.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7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15m² at the conference exhibition area.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40% discount on the meeting rooms. </w:t>
      </w:r>
    </w:p>
    <w:p w:rsidR="00DF2E7E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DF2E7E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Silver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60.000 $ USD</w:t>
      </w:r>
    </w:p>
    <w:p w:rsidR="00DF2E7E" w:rsidRDefault="00903B1A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 of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‘’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Silver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Sponsor’’ to be circulated to the conference mailing list which includes more than 3000 contacts.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5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10m² at the conference exhibition area.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40% discount on the meeting rooms. </w:t>
      </w:r>
    </w:p>
    <w:p w:rsidR="00DF2E7E" w:rsidRPr="006B2D75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DF2E7E" w:rsidRPr="006B2D75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DF2E7E" w:rsidRPr="00AA4CD6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Dinner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DF2E7E" w:rsidRPr="00DF2E7E" w:rsidRDefault="00DF2E7E" w:rsidP="00DF2E7E">
      <w:pPr>
        <w:jc w:val="center"/>
        <w:rPr>
          <w:b/>
          <w:color w:val="002060"/>
          <w:sz w:val="36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DF2E7E">
        <w:rPr>
          <w:b/>
          <w:color w:val="002060"/>
          <w:sz w:val="36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(Refer to the organizing committee for Dinner offers)</w:t>
      </w:r>
    </w:p>
    <w:p w:rsidR="00DF2E7E" w:rsidRDefault="00903B1A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1552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Two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of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‘’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Dinner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Sponsor’’ to be circulated to the conference mailing list which includes more than 3000 contacts.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7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25m² at the conference exhibition area.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40% discount on the meeting rooms. </w:t>
      </w:r>
    </w:p>
    <w:p w:rsidR="00DF2E7E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DF2E7E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Lunch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DF2E7E" w:rsidRPr="00DF2E7E" w:rsidRDefault="00DF2E7E" w:rsidP="00DF2E7E">
      <w:pPr>
        <w:jc w:val="center"/>
        <w:rPr>
          <w:b/>
          <w:color w:val="002060"/>
          <w:sz w:val="36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DF2E7E">
        <w:rPr>
          <w:b/>
          <w:color w:val="002060"/>
          <w:sz w:val="36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(Refer to the organizing committee for </w:t>
      </w:r>
      <w:r>
        <w:rPr>
          <w:b/>
          <w:color w:val="002060"/>
          <w:sz w:val="36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Lunch</w:t>
      </w:r>
      <w:r w:rsidRPr="00DF2E7E">
        <w:rPr>
          <w:b/>
          <w:color w:val="002060"/>
          <w:sz w:val="36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offers)</w:t>
      </w:r>
    </w:p>
    <w:p w:rsidR="00DF2E7E" w:rsidRDefault="00903B1A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3600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Two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of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‘’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Lunch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Sponsor’’ to be circulated to the conference mailing list which includes more than 3000 contacts.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7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15m² at the conference exhibition area.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40% discount on the meeting rooms. </w:t>
      </w:r>
    </w:p>
    <w:p w:rsidR="00DF2E7E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DF2E7E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Coffee Break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DF2E7E" w:rsidRDefault="00DF2E7E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45.000 $ USD</w:t>
      </w:r>
    </w:p>
    <w:p w:rsidR="00DF2E7E" w:rsidRDefault="00903B1A" w:rsidP="00DF2E7E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5648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DF2E7E" w:rsidRPr="006B2D75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 of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‘’</w:t>
      </w:r>
      <w:r w:rsidR="00C07CA7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Coffee Break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Sponsor’’ to be circulated to the conference mailing list which includes more than 3000 contacts. </w:t>
      </w:r>
    </w:p>
    <w:p w:rsidR="00DF2E7E" w:rsidRDefault="00C07CA7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3</w:t>
      </w:r>
      <w:r w:rsidR="00DF2E7E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 w:rsidR="00DF2E7E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10m² at the conference exhibition area. </w:t>
      </w:r>
    </w:p>
    <w:p w:rsidR="00DF2E7E" w:rsidRDefault="00DF2E7E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DF2E7E" w:rsidRDefault="00C07CA7" w:rsidP="00DF2E7E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3</w:t>
      </w:r>
      <w:r w:rsidR="00DF2E7E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0% discount on the meeting rooms. </w:t>
      </w:r>
    </w:p>
    <w:p w:rsidR="00DF2E7E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Transport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50.000 $ USD</w:t>
      </w:r>
    </w:p>
    <w:p w:rsidR="00C07CA7" w:rsidRDefault="00903B1A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7696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 of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‘’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Transport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Sponsor’’ to be circulated to the conference mailing list which includes more than 3000 contacts.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3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10m² at the conference exhibition area.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30% discount on the meeting rooms. </w:t>
      </w:r>
    </w:p>
    <w:p w:rsidR="00C07CA7" w:rsidRPr="006B2D75" w:rsidRDefault="00C07CA7" w:rsidP="00C07CA7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Conference Tablets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100.000 $ USD</w:t>
      </w:r>
    </w:p>
    <w:p w:rsidR="00C07CA7" w:rsidRDefault="00903B1A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79744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Two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of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Announcement with a brief about the sponsor’s company as the ‘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’Conference Tablets 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Sponsor’’ to be circulated to the conference mailing list which includes more than 3000 contacts.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7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15m² at the conference exhibition area.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40% discount on the meeting rooms. </w:t>
      </w:r>
    </w:p>
    <w:p w:rsidR="00C07CA7" w:rsidRDefault="00C07CA7" w:rsidP="00C07CA7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C07CA7" w:rsidRDefault="00C07CA7" w:rsidP="00C07CA7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Lanyards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10.000 $ USD</w:t>
      </w:r>
    </w:p>
    <w:p w:rsidR="00C07CA7" w:rsidRDefault="00903B1A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1792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C07CA7" w:rsidRP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 page of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advertisement and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 a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page of corporate’s profile in the conference book.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1 complimentary pass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The logo of the sponsor’s company displayed on the lanyards (exclusively for the sponsor).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10% discount on the meeting rooms. </w:t>
      </w:r>
    </w:p>
    <w:p w:rsidR="00C07CA7" w:rsidRPr="006B2D75" w:rsidRDefault="00C07CA7" w:rsidP="00C07CA7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C07CA7" w:rsidRPr="006B2D75" w:rsidRDefault="00C07CA7" w:rsidP="00C07CA7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Technology</w:t>
      </w:r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</w:t>
      </w:r>
      <w:bookmarkStart w:id="0" w:name="_GoBack"/>
      <w:bookmarkEnd w:id="0"/>
      <w:r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ship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20.000 – 40.000 $ USD </w:t>
      </w:r>
      <w:r w:rsidRPr="00C07CA7">
        <w:rPr>
          <w:b/>
          <w:color w:val="002060"/>
          <w:sz w:val="32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‘’Exclusive for only one sponsor’’</w:t>
      </w:r>
    </w:p>
    <w:p w:rsidR="00C07CA7" w:rsidRDefault="00903B1A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3840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prominently displayed on the sponsors’ page of the conference book.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logo prominently displayed on screens in presentation slides in conference summit. </w:t>
      </w:r>
    </w:p>
    <w:p w:rsidR="00C07CA7" w:rsidRP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Complementary exhibition space of 6m² at the conference exhibition area. </w:t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</w:t>
      </w: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 of advertisement in the conference book.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2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20% discount on the meeting rooms. </w:t>
      </w:r>
    </w:p>
    <w:p w:rsidR="00C07CA7" w:rsidRPr="00C07CA7" w:rsidRDefault="00C07CA7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Duties of the Sponsor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Mobile applications for Google Android and Apple IOS.</w:t>
      </w:r>
    </w:p>
    <w:p w:rsidR="00C07CA7" w:rsidRDefault="00313401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Pr="00313401">
        <w:rPr>
          <w:sz w:val="28"/>
          <w:lang w:val="en-US"/>
        </w:rPr>
        <w:t xml:space="preserve">43rd General Assembly </w:t>
      </w:r>
      <w:r>
        <w:rPr>
          <w:sz w:val="28"/>
          <w:lang w:val="en-US"/>
        </w:rPr>
        <w:t>o</w:t>
      </w:r>
      <w:r w:rsidRPr="00313401">
        <w:rPr>
          <w:sz w:val="28"/>
          <w:lang w:val="en-US"/>
        </w:rPr>
        <w:t>f The F</w:t>
      </w:r>
      <w:r>
        <w:rPr>
          <w:sz w:val="28"/>
          <w:lang w:val="en-US"/>
        </w:rPr>
        <w:t>ANAF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  <w:r w:rsidR="00C07CA7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agenda and conference details.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Up-to-date alerts and notifications. 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Venue map. </w:t>
      </w:r>
    </w:p>
    <w:p w:rsidR="00C07CA7" w:rsidRDefault="00C07CA7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07CA7" w:rsidRDefault="00C07CA7" w:rsidP="00C07CA7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C07CA7" w:rsidRDefault="005718BF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Publication</w:t>
      </w:r>
      <w:r w:rsidR="00C07CA7" w:rsidRPr="00AA4CD6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Sponsorship</w:t>
      </w:r>
    </w:p>
    <w:p w:rsidR="00C07CA7" w:rsidRDefault="00C07CA7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</w:t>
      </w:r>
      <w:r w:rsidR="005718BF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5</w:t>
      </w: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.000 $ USD</w:t>
      </w:r>
    </w:p>
    <w:p w:rsidR="00C07CA7" w:rsidRDefault="00903B1A" w:rsidP="00C07CA7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5888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7CA7" w:rsidRPr="006B2D75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conference website linked to sponsor’s company website. </w:t>
      </w:r>
    </w:p>
    <w:p w:rsidR="005718BF" w:rsidRDefault="00C07CA7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  <w:r w:rsidR="005718B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The sponsor’s logo displayed on the sponsor’s page of the conference book.</w:t>
      </w:r>
    </w:p>
    <w:p w:rsidR="005718BF" w:rsidRPr="005718BF" w:rsidRDefault="005718BF" w:rsidP="005718BF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Write on conference books and notebooks the mention ‘’This publication is powered by (Company Logo/Name)’’.</w:t>
      </w:r>
      <w:r w:rsidRPr="005718B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                           </w:t>
      </w:r>
    </w:p>
    <w:p w:rsidR="00C07CA7" w:rsidRPr="006B2D75" w:rsidRDefault="005718BF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Half</w:t>
      </w:r>
      <w:r w:rsidR="00C07CA7"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 of advertisement in the conference book. </w:t>
      </w:r>
    </w:p>
    <w:p w:rsidR="00C07CA7" w:rsidRDefault="005718BF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2</w:t>
      </w:r>
      <w:r w:rsidR="00C07CA7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complimentary passes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 w:rsidR="00C07CA7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C07CA7" w:rsidRDefault="00C07CA7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C07CA7" w:rsidRDefault="005718BF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</w:t>
      </w:r>
      <w:r w:rsidR="00C07CA7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0% discount on the meeting rooms. </w:t>
      </w: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</w:t>
      </w:r>
    </w:p>
    <w:p w:rsidR="005718BF" w:rsidRDefault="005718BF" w:rsidP="00C07CA7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Conference books and notebooks given to all participants and speakers. </w:t>
      </w:r>
    </w:p>
    <w:p w:rsidR="00C07CA7" w:rsidRDefault="00C07CA7" w:rsidP="00C07CA7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C07CA7" w:rsidRDefault="00C07CA7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5718BF" w:rsidRDefault="005718BF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5718BF" w:rsidRDefault="005718BF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5718BF" w:rsidRDefault="005718BF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5718BF" w:rsidRDefault="005718BF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5718BF" w:rsidRDefault="005718BF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5718BF" w:rsidRDefault="005718BF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5718BF" w:rsidRDefault="003E1BB8" w:rsidP="005718BF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Advertising space on the conference website</w:t>
      </w:r>
    </w:p>
    <w:p w:rsidR="005718BF" w:rsidRDefault="003E1BB8" w:rsidP="005718BF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3E1BB8">
        <w:rPr>
          <w:b/>
          <w:color w:val="002060"/>
          <w:sz w:val="32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‘’Exclusive to only one sponsor’</w:t>
      </w:r>
      <w:r w:rsidR="008A239B" w:rsidRPr="003E1BB8">
        <w:rPr>
          <w:b/>
          <w:color w:val="002060"/>
          <w:sz w:val="32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’ </w:t>
      </w:r>
      <w:r w:rsidR="008A239B">
        <w:rPr>
          <w:b/>
          <w:color w:val="002060"/>
          <w:sz w:val="32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10.000</w:t>
      </w:r>
      <w:r w:rsidR="005718BF"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$ USD</w:t>
      </w:r>
    </w:p>
    <w:p w:rsidR="005718BF" w:rsidRDefault="00903B1A" w:rsidP="005718BF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7936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8BF" w:rsidRPr="006B2D75" w:rsidRDefault="003E1BB8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An animated advertising space on the conference website exclusive to the sponsor. </w:t>
      </w:r>
    </w:p>
    <w:p w:rsidR="005718BF" w:rsidRPr="006B2D75" w:rsidRDefault="005718BF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included in all the marketing collaterals. </w:t>
      </w:r>
    </w:p>
    <w:p w:rsidR="005718BF" w:rsidRPr="006B2D75" w:rsidRDefault="005718BF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sponsor’s company logo displayed on the sponsors’ page of the conference book. </w:t>
      </w:r>
    </w:p>
    <w:p w:rsidR="005718BF" w:rsidRPr="006B2D75" w:rsidRDefault="003E1BB8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</w:t>
      </w:r>
      <w:r w:rsidR="005718BF" w:rsidRPr="006B2D75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colored page of advertisement in the conference book. </w:t>
      </w:r>
    </w:p>
    <w:p w:rsidR="005718BF" w:rsidRDefault="003E1BB8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</w:t>
      </w:r>
      <w:r w:rsidR="005718B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 complimentary pass for </w:t>
      </w:r>
      <w:r w:rsidR="00313401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the </w:t>
      </w:r>
      <w:r w:rsidR="00313401" w:rsidRPr="00313401">
        <w:rPr>
          <w:sz w:val="28"/>
          <w:lang w:val="en-US"/>
        </w:rPr>
        <w:t xml:space="preserve">43rd General Assembly </w:t>
      </w:r>
      <w:r w:rsidR="00313401">
        <w:rPr>
          <w:sz w:val="28"/>
          <w:lang w:val="en-US"/>
        </w:rPr>
        <w:t>o</w:t>
      </w:r>
      <w:r w:rsidR="00313401" w:rsidRPr="00313401">
        <w:rPr>
          <w:sz w:val="28"/>
          <w:lang w:val="en-US"/>
        </w:rPr>
        <w:t>f The F</w:t>
      </w:r>
      <w:r w:rsidR="00313401">
        <w:rPr>
          <w:sz w:val="28"/>
          <w:lang w:val="en-US"/>
        </w:rPr>
        <w:t>ANAF</w:t>
      </w:r>
      <w:r w:rsidR="005718B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.</w:t>
      </w:r>
    </w:p>
    <w:p w:rsidR="005718BF" w:rsidRDefault="005718BF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One roll-up in the conference summit**.</w:t>
      </w:r>
    </w:p>
    <w:p w:rsidR="005718BF" w:rsidRDefault="003E1BB8" w:rsidP="005718B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</w:t>
      </w:r>
      <w:r w:rsidR="005718BF"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0% discount on the meeting rooms. </w:t>
      </w:r>
    </w:p>
    <w:p w:rsidR="005718BF" w:rsidRDefault="005718BF" w:rsidP="005718BF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**850mm W x2m H</w:t>
      </w:r>
    </w:p>
    <w:p w:rsidR="005718BF" w:rsidRPr="00C07CA7" w:rsidRDefault="005718BF" w:rsidP="00C07CA7">
      <w:pPr>
        <w:pStyle w:val="Paragraphedeliste"/>
        <w:spacing w:line="360" w:lineRule="auto"/>
        <w:rPr>
          <w:sz w:val="28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DF2E7E" w:rsidRPr="006B2D75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DF2E7E" w:rsidRPr="006B2D75" w:rsidRDefault="00DF2E7E" w:rsidP="00DF2E7E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DF2E7E" w:rsidRDefault="00DF2E7E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Default="003E1BB8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Default="003E1BB8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Default="003E1BB8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Default="003E1BB8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Default="003E1BB8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Default="003E1BB8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13401" w:rsidRPr="003E1BB8" w:rsidRDefault="008A239B" w:rsidP="00313401">
      <w:pPr>
        <w:jc w:val="center"/>
        <w:rPr>
          <w:color w:val="00B050"/>
          <w:sz w:val="28"/>
          <w:lang w:val="en-US"/>
        </w:rPr>
      </w:pPr>
      <w:r w:rsidRPr="003E1BB8">
        <w:rPr>
          <w:color w:val="00B050"/>
          <w:sz w:val="28"/>
          <w:lang w:val="en-US"/>
        </w:rPr>
        <w:lastRenderedPageBreak/>
        <w:t>43</w:t>
      </w:r>
      <w:r>
        <w:rPr>
          <w:color w:val="00B050"/>
          <w:sz w:val="28"/>
          <w:lang w:val="en-US"/>
        </w:rPr>
        <w:t>rd</w:t>
      </w:r>
      <w:r w:rsidR="00313401" w:rsidRPr="003E1BB8">
        <w:rPr>
          <w:color w:val="00B050"/>
          <w:sz w:val="28"/>
          <w:lang w:val="en-US"/>
        </w:rPr>
        <w:t xml:space="preserve"> GENERAL ASSEMBLY OF THE FANAF</w:t>
      </w:r>
    </w:p>
    <w:p w:rsidR="003E1BB8" w:rsidRDefault="003E1BB8" w:rsidP="003E1BB8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 Full page of colored a</w:t>
      </w:r>
      <w:r w:rsidR="00903B1A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89984" behindDoc="1" locked="0" layoutInCell="1" allowOverlap="1" wp14:anchorId="2356A54F" wp14:editId="4E1088A9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59450" cy="7753019"/>
            <wp:effectExtent l="38100" t="38100" r="19050" b="1968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FANAF_600x671.png"/>
                    <pic:cNvPicPr/>
                  </pic:nvPicPr>
                  <pic:blipFill>
                    <a:blip r:embed="rId7">
                      <a:alphaModFix amt="19000"/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artisticCrisscrossEtching/>
                              </a14:imgEffect>
                              <a14:imgEffect>
                                <a14:sharpenSoften amount="-37000"/>
                              </a14:imgEffect>
                              <a14:imgEffect>
                                <a14:colorTemperature colorTemp="367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17" cy="775445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95000"/>
                        </a:schemeClr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dvertisement in the Conference Book</w:t>
      </w:r>
    </w:p>
    <w:p w:rsidR="003E1BB8" w:rsidRDefault="003E1BB8" w:rsidP="003E1BB8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1.000 $ USD</w:t>
      </w:r>
    </w:p>
    <w:p w:rsidR="003E1BB8" w:rsidRDefault="003E1BB8" w:rsidP="003E1BB8">
      <w:pPr>
        <w:jc w:val="center"/>
        <w:rPr>
          <w:b/>
          <w:color w:val="002060"/>
          <w:sz w:val="40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3E1BB8" w:rsidRPr="006B2D75" w:rsidRDefault="003E1BB8" w:rsidP="006B2D75">
      <w:pPr>
        <w:pStyle w:val="Paragraphedeliste"/>
        <w:spacing w:line="360" w:lineRule="auto"/>
        <w:rPr>
          <w:sz w:val="24"/>
          <w:szCs w:val="28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sectPr w:rsidR="003E1BB8" w:rsidRPr="006B2D75" w:rsidSect="004B0C43">
      <w:headerReference w:type="default" r:id="rId8"/>
      <w:pgSz w:w="11906" w:h="16838"/>
      <w:pgMar w:top="1417" w:right="1417" w:bottom="1417" w:left="1417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ECC" w:rsidRDefault="00FD0ECC" w:rsidP="004B0C43">
      <w:pPr>
        <w:spacing w:after="0" w:line="240" w:lineRule="auto"/>
      </w:pPr>
      <w:r>
        <w:separator/>
      </w:r>
    </w:p>
  </w:endnote>
  <w:endnote w:type="continuationSeparator" w:id="0">
    <w:p w:rsidR="00FD0ECC" w:rsidRDefault="00FD0ECC" w:rsidP="004B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ECC" w:rsidRDefault="00FD0ECC" w:rsidP="004B0C43">
      <w:pPr>
        <w:spacing w:after="0" w:line="240" w:lineRule="auto"/>
      </w:pPr>
      <w:r>
        <w:separator/>
      </w:r>
    </w:p>
  </w:footnote>
  <w:footnote w:type="continuationSeparator" w:id="0">
    <w:p w:rsidR="00FD0ECC" w:rsidRDefault="00FD0ECC" w:rsidP="004B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C43" w:rsidRDefault="004B0C43" w:rsidP="004B0C43">
    <w:pPr>
      <w:pStyle w:val="En-tte"/>
      <w:tabs>
        <w:tab w:val="clear" w:pos="4536"/>
        <w:tab w:val="clear" w:pos="9072"/>
        <w:tab w:val="left" w:pos="3156"/>
      </w:tabs>
    </w:pP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INCLUDEPICTURE  "/var/folders/gn/gtjns9zn48j9yq665_2pg5x80000gp/T/com.microsoft.Word/WebArchiveCopyPasteTempFiles/image_top.jpg" \* MERGEFORMATINET </w:instrText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begin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instrText xml:space="preserve"> INCLUDEPICTURE  "/var/folders/gn/gtjns9zn48j9yq665_2pg5x80000gp/T/com.microsoft.Word/WebArchiveCopyPasteTempFiles/image_top.jpg" \* MERGEFORMATINET </w:instrText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drawing>
        <wp:inline distT="0" distB="0" distL="0" distR="0" wp14:anchorId="726471A6" wp14:editId="1268DF33">
          <wp:extent cx="5758815" cy="690880"/>
          <wp:effectExtent l="0" t="0" r="0" b="0"/>
          <wp:docPr id="16" name="Image 16" descr="/var/folders/gn/gtjns9zn48j9yq665_2pg5x80000gp/T/com.microsoft.Word/WebArchiveCopyPasteTempFiles/image_top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/var/folders/gn/gtjns9zn48j9yq665_2pg5x80000gp/T/com.microsoft.Word/WebArchiveCopyPasteTempFiles/image_top.jp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815" cy="690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  <w:r>
      <w:rPr>
        <w:rFonts w:ascii="Times New Roman" w:eastAsia="Times New Roman" w:hAnsi="Times New Roman" w:cs="Times New Roman"/>
        <w:noProof/>
        <w:sz w:val="24"/>
        <w:szCs w:val="24"/>
        <w:lang w:eastAsia="fr-F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B4E"/>
    <w:multiLevelType w:val="hybridMultilevel"/>
    <w:tmpl w:val="B75A96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8F"/>
    <w:rsid w:val="0026088F"/>
    <w:rsid w:val="00313401"/>
    <w:rsid w:val="003E1BB8"/>
    <w:rsid w:val="004B0C43"/>
    <w:rsid w:val="005718BF"/>
    <w:rsid w:val="006B2D75"/>
    <w:rsid w:val="008A239B"/>
    <w:rsid w:val="00903B1A"/>
    <w:rsid w:val="00AA4CD6"/>
    <w:rsid w:val="00BA6C06"/>
    <w:rsid w:val="00C07CA7"/>
    <w:rsid w:val="00DF2E7E"/>
    <w:rsid w:val="00FD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2682D22"/>
  <w15:chartTrackingRefBased/>
  <w15:docId w15:val="{DFCE8DE3-DB6E-4C1E-BE03-F12B19C6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CD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B0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C43"/>
  </w:style>
  <w:style w:type="paragraph" w:styleId="Pieddepage">
    <w:name w:val="footer"/>
    <w:basedOn w:val="Normal"/>
    <w:link w:val="PieddepageCar"/>
    <w:uiPriority w:val="99"/>
    <w:unhideWhenUsed/>
    <w:rsid w:val="004B0C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15</Pages>
  <Words>1848</Words>
  <Characters>10168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tc@tunisie-congres.com</cp:lastModifiedBy>
  <cp:revision>4</cp:revision>
  <dcterms:created xsi:type="dcterms:W3CDTF">2018-11-09T08:21:00Z</dcterms:created>
  <dcterms:modified xsi:type="dcterms:W3CDTF">2018-11-09T16:39:00Z</dcterms:modified>
</cp:coreProperties>
</file>