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Pinfold ISA and cash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4,000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Pinfold cash account, balance to be confirmed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 once the cash balance is confirmed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2 (cautious)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