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Tomás Almeida on 11 March 2026.</w:t>
      </w:r>
    </w:p>
    <w:p>
      <w:r>
        <w:t>Sell £9,000 from the GIA and subscribe that amount to the ISA. The sale is a disposal.</w:t>
      </w:r>
    </w:p>
    <w:p>
      <w:r>
        <w:t>Risk band 6. He asked about a 1% set-up fee, which still needs a person to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