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Bramley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6,000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Bonus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3 (cautious to 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