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A44C8" w14:textId="77777777" w:rsidR="00992118" w:rsidRPr="00992118" w:rsidRDefault="00992118" w:rsidP="00992118">
      <w:pPr>
        <w:spacing w:before="2240" w:after="280" w:line="280" w:lineRule="atLeast"/>
        <w:rPr>
          <w:rFonts w:ascii="Arial" w:eastAsiaTheme="minorEastAsia" w:hAnsi="Arial" w:cs="Arial"/>
          <w:b/>
          <w:bCs/>
          <w:sz w:val="24"/>
          <w:szCs w:val="24"/>
        </w:rPr>
      </w:pPr>
      <w:r w:rsidRPr="00992118">
        <w:rPr>
          <w:rFonts w:ascii="Arial" w:eastAsiaTheme="minorEastAsia" w:hAnsi="Arial" w:cs="Arial"/>
          <w:b/>
          <w:bCs/>
          <w:sz w:val="24"/>
          <w:szCs w:val="24"/>
        </w:rPr>
        <w:t>Information Systems &amp; Technology</w:t>
      </w:r>
    </w:p>
    <w:p w14:paraId="03FD8F0B" w14:textId="77777777" w:rsidR="00992118" w:rsidRPr="00992118" w:rsidRDefault="00992118" w:rsidP="00992118">
      <w:pPr>
        <w:spacing w:before="240" w:after="240" w:line="480" w:lineRule="exact"/>
        <w:rPr>
          <w:rFonts w:ascii="Arial" w:eastAsiaTheme="minorEastAsia" w:hAnsi="Arial" w:cs="Arial"/>
          <w:color w:val="808080" w:themeColor="background1" w:themeShade="80"/>
          <w:sz w:val="36"/>
          <w:szCs w:val="36"/>
        </w:rPr>
      </w:pPr>
      <w:r w:rsidRPr="00992118">
        <w:rPr>
          <w:rFonts w:ascii="Arial" w:eastAsiaTheme="minorEastAsia" w:hAnsi="Arial" w:cs="Arial"/>
          <w:color w:val="808080" w:themeColor="background1" w:themeShade="80"/>
          <w:sz w:val="36"/>
          <w:szCs w:val="36"/>
        </w:rPr>
        <w:t>Vulnerability fix deployment plan</w:t>
      </w:r>
    </w:p>
    <w:p w14:paraId="31653924" w14:textId="77777777" w:rsidR="00992118" w:rsidRPr="00992118" w:rsidRDefault="00992118" w:rsidP="00992118">
      <w:pPr>
        <w:spacing w:before="240" w:after="240" w:line="480" w:lineRule="exact"/>
        <w:rPr>
          <w:rFonts w:ascii="Arial" w:eastAsiaTheme="minorEastAsia" w:hAnsi="Arial" w:cs="Arial"/>
          <w:color w:val="0070C0"/>
          <w:sz w:val="36"/>
          <w:szCs w:val="36"/>
        </w:rPr>
      </w:pPr>
      <w:r w:rsidRPr="00992118">
        <w:rPr>
          <w:rFonts w:ascii="Arial" w:eastAsiaTheme="minorEastAsia" w:hAnsi="Arial" w:cs="Arial"/>
          <w:color w:val="0070C0"/>
          <w:sz w:val="36"/>
          <w:szCs w:val="36"/>
        </w:rPr>
        <w:t>Application Server Hardening</w:t>
      </w:r>
    </w:p>
    <w:p w14:paraId="134DF0FF" w14:textId="77777777" w:rsidR="00992118" w:rsidRPr="00992118" w:rsidRDefault="00992118" w:rsidP="00992118">
      <w:pPr>
        <w:spacing w:after="280" w:line="280" w:lineRule="atLeast"/>
        <w:rPr>
          <w:rFonts w:ascii="Arial" w:eastAsiaTheme="minorEastAsia" w:hAnsi="Arial" w:cs="Arial"/>
          <w:sz w:val="20"/>
          <w:szCs w:val="20"/>
        </w:rPr>
      </w:pPr>
      <w:bookmarkStart w:id="0" w:name="_Toc426464957"/>
      <w:bookmarkStart w:id="1" w:name="_Toc426465106"/>
      <w:bookmarkStart w:id="2" w:name="_Toc462315519"/>
    </w:p>
    <w:p w14:paraId="30233517" w14:textId="77777777" w:rsidR="00992118" w:rsidRPr="00992118" w:rsidRDefault="00992118" w:rsidP="00992118">
      <w:pPr>
        <w:spacing w:after="280" w:line="280" w:lineRule="atLeast"/>
        <w:rPr>
          <w:rFonts w:ascii="Arial" w:eastAsiaTheme="minorEastAsia" w:hAnsi="Arial" w:cs="Arial"/>
          <w:sz w:val="20"/>
          <w:szCs w:val="20"/>
        </w:rPr>
      </w:pPr>
    </w:p>
    <w:p w14:paraId="51B86DA6" w14:textId="77777777" w:rsidR="00992118" w:rsidRPr="00992118" w:rsidRDefault="00992118" w:rsidP="00992118">
      <w:pPr>
        <w:spacing w:after="280" w:line="280" w:lineRule="atLeast"/>
        <w:rPr>
          <w:rFonts w:ascii="Arial" w:eastAsiaTheme="minorEastAsia" w:hAnsi="Arial" w:cs="Arial"/>
          <w:sz w:val="20"/>
          <w:szCs w:val="20"/>
        </w:rPr>
      </w:pPr>
    </w:p>
    <w:p w14:paraId="2B535F49" w14:textId="77777777" w:rsidR="00992118" w:rsidRPr="00992118" w:rsidRDefault="00992118" w:rsidP="00992118">
      <w:pPr>
        <w:spacing w:after="280" w:line="280" w:lineRule="atLeast"/>
        <w:rPr>
          <w:rFonts w:ascii="Arial" w:eastAsiaTheme="minorEastAsia" w:hAnsi="Arial" w:cs="Arial"/>
          <w:sz w:val="20"/>
          <w:szCs w:val="20"/>
        </w:rPr>
      </w:pPr>
    </w:p>
    <w:p w14:paraId="387B2F2A" w14:textId="77777777" w:rsidR="00992118" w:rsidRPr="00992118" w:rsidRDefault="00992118" w:rsidP="00992118">
      <w:pPr>
        <w:spacing w:after="280" w:line="280" w:lineRule="atLeast"/>
        <w:rPr>
          <w:rFonts w:ascii="Arial" w:eastAsiaTheme="minorEastAsia"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0"/>
        <w:gridCol w:w="2331"/>
        <w:gridCol w:w="2331"/>
        <w:gridCol w:w="2331"/>
      </w:tblGrid>
      <w:tr w:rsidR="00992118" w:rsidRPr="00992118" w14:paraId="2BDECFE2" w14:textId="77777777">
        <w:tc>
          <w:tcPr>
            <w:tcW w:w="2330" w:type="dxa"/>
          </w:tcPr>
          <w:p w14:paraId="68CD2836" w14:textId="77777777" w:rsidR="00992118" w:rsidRPr="00992118" w:rsidRDefault="00992118" w:rsidP="00992118">
            <w:pPr>
              <w:spacing w:after="280" w:line="280" w:lineRule="atLeast"/>
              <w:rPr>
                <w:rFonts w:cs="Arial"/>
                <w:b/>
                <w:sz w:val="20"/>
              </w:rPr>
            </w:pPr>
            <w:r w:rsidRPr="00992118">
              <w:rPr>
                <w:rFonts w:cs="Arial"/>
                <w:b/>
                <w:sz w:val="20"/>
              </w:rPr>
              <w:t>Status</w:t>
            </w:r>
          </w:p>
        </w:tc>
        <w:tc>
          <w:tcPr>
            <w:tcW w:w="2331" w:type="dxa"/>
          </w:tcPr>
          <w:p w14:paraId="218C842C" w14:textId="77777777" w:rsidR="00992118" w:rsidRPr="00992118" w:rsidRDefault="00992118" w:rsidP="00992118">
            <w:pPr>
              <w:spacing w:after="280" w:line="280" w:lineRule="atLeast"/>
              <w:rPr>
                <w:rFonts w:cs="Arial"/>
                <w:color w:val="0070C0"/>
                <w:sz w:val="20"/>
              </w:rPr>
            </w:pPr>
            <w:r w:rsidRPr="00992118">
              <w:rPr>
                <w:rFonts w:cs="Arial"/>
                <w:color w:val="0070C0"/>
                <w:sz w:val="20"/>
              </w:rPr>
              <w:t>Draft</w:t>
            </w:r>
          </w:p>
        </w:tc>
        <w:tc>
          <w:tcPr>
            <w:tcW w:w="2331" w:type="dxa"/>
          </w:tcPr>
          <w:p w14:paraId="26B75CAF" w14:textId="77777777" w:rsidR="00992118" w:rsidRPr="00992118" w:rsidRDefault="00992118" w:rsidP="00992118">
            <w:pPr>
              <w:spacing w:after="280" w:line="280" w:lineRule="atLeast"/>
              <w:rPr>
                <w:rFonts w:cs="Arial"/>
                <w:b/>
                <w:sz w:val="20"/>
              </w:rPr>
            </w:pPr>
            <w:r w:rsidRPr="00992118">
              <w:rPr>
                <w:rFonts w:cs="Arial"/>
                <w:b/>
                <w:sz w:val="20"/>
              </w:rPr>
              <w:t>Revision</w:t>
            </w:r>
          </w:p>
        </w:tc>
        <w:tc>
          <w:tcPr>
            <w:tcW w:w="2331" w:type="dxa"/>
          </w:tcPr>
          <w:p w14:paraId="636B711A" w14:textId="77777777" w:rsidR="00992118" w:rsidRPr="00992118" w:rsidRDefault="00992118" w:rsidP="00992118">
            <w:pPr>
              <w:spacing w:after="280" w:line="280" w:lineRule="atLeast"/>
              <w:rPr>
                <w:rFonts w:cs="Arial"/>
                <w:color w:val="0070C0"/>
                <w:sz w:val="20"/>
              </w:rPr>
            </w:pPr>
            <w:r w:rsidRPr="00992118">
              <w:rPr>
                <w:rFonts w:cs="Arial"/>
                <w:color w:val="0070C0"/>
                <w:sz w:val="20"/>
              </w:rPr>
              <w:t>0.1</w:t>
            </w:r>
          </w:p>
        </w:tc>
      </w:tr>
      <w:tr w:rsidR="00992118" w:rsidRPr="00992118" w14:paraId="2B9A4AC3" w14:textId="77777777">
        <w:tc>
          <w:tcPr>
            <w:tcW w:w="2330" w:type="dxa"/>
          </w:tcPr>
          <w:p w14:paraId="1DD9D7FC" w14:textId="77777777" w:rsidR="00992118" w:rsidRPr="00992118" w:rsidRDefault="00992118" w:rsidP="00992118">
            <w:pPr>
              <w:spacing w:after="280" w:line="280" w:lineRule="atLeast"/>
              <w:rPr>
                <w:rFonts w:cs="Arial"/>
                <w:b/>
                <w:sz w:val="20"/>
              </w:rPr>
            </w:pPr>
            <w:r w:rsidRPr="00992118">
              <w:rPr>
                <w:rFonts w:cs="Arial"/>
                <w:b/>
                <w:sz w:val="20"/>
              </w:rPr>
              <w:t>Doc No.</w:t>
            </w:r>
          </w:p>
        </w:tc>
        <w:tc>
          <w:tcPr>
            <w:tcW w:w="6993" w:type="dxa"/>
            <w:gridSpan w:val="3"/>
          </w:tcPr>
          <w:p w14:paraId="493FB1F1" w14:textId="77777777" w:rsidR="00992118" w:rsidRPr="00992118" w:rsidRDefault="00992118" w:rsidP="00992118">
            <w:pPr>
              <w:spacing w:after="280" w:line="280" w:lineRule="atLeast"/>
              <w:rPr>
                <w:rFonts w:cs="Arial"/>
                <w:sz w:val="20"/>
              </w:rPr>
            </w:pPr>
            <w:r w:rsidRPr="00992118">
              <w:rPr>
                <w:rFonts w:cs="Arial"/>
                <w:color w:val="0070C0"/>
                <w:sz w:val="20"/>
              </w:rPr>
              <w:t>#2</w:t>
            </w:r>
          </w:p>
        </w:tc>
      </w:tr>
      <w:tr w:rsidR="00992118" w:rsidRPr="00992118" w14:paraId="5C6152C9" w14:textId="77777777">
        <w:tc>
          <w:tcPr>
            <w:tcW w:w="2330" w:type="dxa"/>
          </w:tcPr>
          <w:p w14:paraId="5932D702" w14:textId="77777777" w:rsidR="00992118" w:rsidRPr="00992118" w:rsidRDefault="00992118" w:rsidP="00992118">
            <w:pPr>
              <w:spacing w:after="280" w:line="280" w:lineRule="atLeast"/>
              <w:rPr>
                <w:rFonts w:cs="Arial"/>
                <w:b/>
                <w:sz w:val="20"/>
              </w:rPr>
            </w:pPr>
            <w:r w:rsidRPr="00992118">
              <w:rPr>
                <w:rFonts w:cs="Arial"/>
                <w:b/>
                <w:sz w:val="20"/>
              </w:rPr>
              <w:t>Date</w:t>
            </w:r>
          </w:p>
        </w:tc>
        <w:tc>
          <w:tcPr>
            <w:tcW w:w="6993" w:type="dxa"/>
            <w:gridSpan w:val="3"/>
          </w:tcPr>
          <w:p w14:paraId="0E6F3C19" w14:textId="77777777" w:rsidR="00992118" w:rsidRPr="00992118" w:rsidRDefault="00992118" w:rsidP="00992118">
            <w:pPr>
              <w:spacing w:after="280" w:line="280" w:lineRule="atLeast"/>
              <w:rPr>
                <w:rFonts w:cs="Arial"/>
                <w:color w:val="0070C0"/>
                <w:sz w:val="20"/>
              </w:rPr>
            </w:pPr>
            <w:r w:rsidRPr="00992118">
              <w:rPr>
                <w:rFonts w:cs="Arial"/>
                <w:color w:val="0070C0"/>
                <w:sz w:val="20"/>
              </w:rPr>
              <w:t>04 Aug 2022</w:t>
            </w:r>
          </w:p>
        </w:tc>
      </w:tr>
      <w:tr w:rsidR="00992118" w:rsidRPr="00992118" w14:paraId="5B4CC324" w14:textId="77777777">
        <w:tc>
          <w:tcPr>
            <w:tcW w:w="2330" w:type="dxa"/>
          </w:tcPr>
          <w:p w14:paraId="1CB1E2B5" w14:textId="77777777" w:rsidR="00992118" w:rsidRPr="00992118" w:rsidRDefault="00992118" w:rsidP="00992118">
            <w:pPr>
              <w:spacing w:after="280" w:line="280" w:lineRule="atLeast"/>
              <w:rPr>
                <w:rFonts w:cs="Arial"/>
                <w:b/>
                <w:sz w:val="20"/>
              </w:rPr>
            </w:pPr>
            <w:r w:rsidRPr="00992118">
              <w:rPr>
                <w:rFonts w:cs="Arial"/>
                <w:b/>
                <w:sz w:val="20"/>
              </w:rPr>
              <w:t>Originator</w:t>
            </w:r>
          </w:p>
        </w:tc>
        <w:tc>
          <w:tcPr>
            <w:tcW w:w="6993" w:type="dxa"/>
            <w:gridSpan w:val="3"/>
          </w:tcPr>
          <w:p w14:paraId="6F52ECA1" w14:textId="77777777" w:rsidR="00992118" w:rsidRPr="00992118" w:rsidRDefault="00992118" w:rsidP="00992118">
            <w:pPr>
              <w:spacing w:after="280" w:line="280" w:lineRule="atLeast"/>
              <w:rPr>
                <w:rFonts w:cs="Arial"/>
                <w:sz w:val="20"/>
              </w:rPr>
            </w:pPr>
          </w:p>
        </w:tc>
      </w:tr>
      <w:tr w:rsidR="00992118" w:rsidRPr="00992118" w14:paraId="54E0D1B2" w14:textId="77777777">
        <w:tc>
          <w:tcPr>
            <w:tcW w:w="2330" w:type="dxa"/>
          </w:tcPr>
          <w:p w14:paraId="2AE71039" w14:textId="77777777" w:rsidR="00992118" w:rsidRPr="00992118" w:rsidRDefault="00992118" w:rsidP="00992118">
            <w:pPr>
              <w:spacing w:after="280" w:line="280" w:lineRule="atLeast"/>
              <w:rPr>
                <w:rFonts w:cs="Arial"/>
                <w:b/>
                <w:sz w:val="20"/>
              </w:rPr>
            </w:pPr>
            <w:r w:rsidRPr="00992118">
              <w:rPr>
                <w:rFonts w:cs="Arial"/>
                <w:b/>
                <w:sz w:val="20"/>
              </w:rPr>
              <w:t>Project Location</w:t>
            </w:r>
          </w:p>
        </w:tc>
        <w:tc>
          <w:tcPr>
            <w:tcW w:w="6993" w:type="dxa"/>
            <w:gridSpan w:val="3"/>
          </w:tcPr>
          <w:p w14:paraId="7D6633DE" w14:textId="77777777" w:rsidR="00992118" w:rsidRPr="00992118" w:rsidRDefault="00992118" w:rsidP="00992118">
            <w:pPr>
              <w:spacing w:after="280" w:line="280" w:lineRule="atLeast"/>
              <w:rPr>
                <w:rFonts w:cs="Arial"/>
                <w:sz w:val="20"/>
              </w:rPr>
            </w:pPr>
          </w:p>
        </w:tc>
      </w:tr>
      <w:tr w:rsidR="00992118" w:rsidRPr="00992118" w14:paraId="0521FFE6" w14:textId="77777777">
        <w:tc>
          <w:tcPr>
            <w:tcW w:w="2330" w:type="dxa"/>
          </w:tcPr>
          <w:p w14:paraId="4FD971DB" w14:textId="77777777" w:rsidR="00992118" w:rsidRPr="00992118" w:rsidRDefault="00992118" w:rsidP="00992118">
            <w:pPr>
              <w:spacing w:after="280" w:line="280" w:lineRule="atLeast"/>
              <w:rPr>
                <w:rFonts w:cs="Arial"/>
                <w:b/>
                <w:sz w:val="20"/>
              </w:rPr>
            </w:pPr>
            <w:r w:rsidRPr="00992118">
              <w:rPr>
                <w:rFonts w:cs="Arial"/>
                <w:b/>
                <w:sz w:val="20"/>
              </w:rPr>
              <w:t>Business Unit / Product Group</w:t>
            </w:r>
          </w:p>
        </w:tc>
        <w:tc>
          <w:tcPr>
            <w:tcW w:w="2331" w:type="dxa"/>
          </w:tcPr>
          <w:p w14:paraId="63F1B061" w14:textId="77777777" w:rsidR="00992118" w:rsidRPr="00992118" w:rsidRDefault="00992118" w:rsidP="00992118">
            <w:pPr>
              <w:spacing w:after="280" w:line="280" w:lineRule="atLeast"/>
              <w:rPr>
                <w:rFonts w:cs="Arial"/>
                <w:sz w:val="20"/>
              </w:rPr>
            </w:pPr>
          </w:p>
        </w:tc>
        <w:tc>
          <w:tcPr>
            <w:tcW w:w="2331" w:type="dxa"/>
          </w:tcPr>
          <w:p w14:paraId="4A086090" w14:textId="77777777" w:rsidR="00992118" w:rsidRPr="00992118" w:rsidRDefault="00992118" w:rsidP="00992118">
            <w:pPr>
              <w:spacing w:after="280" w:line="280" w:lineRule="atLeast"/>
              <w:rPr>
                <w:rFonts w:cs="Arial"/>
                <w:sz w:val="20"/>
              </w:rPr>
            </w:pPr>
            <w:r w:rsidRPr="00992118">
              <w:rPr>
                <w:rFonts w:cs="Arial"/>
                <w:b/>
                <w:sz w:val="20"/>
              </w:rPr>
              <w:t>Momentum ID</w:t>
            </w:r>
          </w:p>
        </w:tc>
        <w:tc>
          <w:tcPr>
            <w:tcW w:w="2331" w:type="dxa"/>
          </w:tcPr>
          <w:p w14:paraId="3E6D60A9" w14:textId="77777777" w:rsidR="00992118" w:rsidRPr="00992118" w:rsidRDefault="00992118" w:rsidP="00992118">
            <w:pPr>
              <w:spacing w:after="280" w:line="280" w:lineRule="atLeast"/>
              <w:rPr>
                <w:rFonts w:cs="Arial"/>
                <w:sz w:val="20"/>
              </w:rPr>
            </w:pPr>
            <w:r w:rsidRPr="00992118">
              <w:rPr>
                <w:rFonts w:cs="Arial"/>
                <w:color w:val="0070C0"/>
                <w:sz w:val="20"/>
              </w:rPr>
              <w:t>XXXXX</w:t>
            </w:r>
          </w:p>
        </w:tc>
      </w:tr>
      <w:tr w:rsidR="00992118" w:rsidRPr="00992118" w14:paraId="0347C049" w14:textId="77777777">
        <w:tc>
          <w:tcPr>
            <w:tcW w:w="2330" w:type="dxa"/>
          </w:tcPr>
          <w:p w14:paraId="0462DF7E" w14:textId="77777777" w:rsidR="00992118" w:rsidRPr="00992118" w:rsidRDefault="00992118" w:rsidP="00992118">
            <w:pPr>
              <w:spacing w:after="280" w:line="280" w:lineRule="atLeast"/>
              <w:rPr>
                <w:rFonts w:cs="Arial"/>
                <w:b/>
                <w:sz w:val="20"/>
              </w:rPr>
            </w:pPr>
            <w:r w:rsidRPr="00992118">
              <w:rPr>
                <w:rFonts w:cs="Arial"/>
                <w:b/>
                <w:sz w:val="20"/>
              </w:rPr>
              <w:t>RTTMS Demand #</w:t>
            </w:r>
          </w:p>
        </w:tc>
        <w:tc>
          <w:tcPr>
            <w:tcW w:w="2331" w:type="dxa"/>
          </w:tcPr>
          <w:p w14:paraId="60249C72" w14:textId="77777777" w:rsidR="00992118" w:rsidRPr="00992118" w:rsidRDefault="00992118" w:rsidP="00992118">
            <w:pPr>
              <w:spacing w:after="280" w:line="280" w:lineRule="atLeast"/>
              <w:rPr>
                <w:rFonts w:cs="Arial"/>
                <w:sz w:val="20"/>
              </w:rPr>
            </w:pPr>
            <w:r w:rsidRPr="00992118">
              <w:rPr>
                <w:rFonts w:cs="Arial"/>
                <w:color w:val="0070C0"/>
                <w:sz w:val="20"/>
              </w:rPr>
              <w:t>DMNDXXXXXXX</w:t>
            </w:r>
          </w:p>
        </w:tc>
        <w:tc>
          <w:tcPr>
            <w:tcW w:w="2331" w:type="dxa"/>
          </w:tcPr>
          <w:p w14:paraId="779299AD" w14:textId="77777777" w:rsidR="00992118" w:rsidRPr="00992118" w:rsidRDefault="00992118" w:rsidP="00992118">
            <w:pPr>
              <w:spacing w:after="280" w:line="280" w:lineRule="atLeast"/>
              <w:rPr>
                <w:rFonts w:cs="Arial"/>
                <w:b/>
                <w:sz w:val="20"/>
              </w:rPr>
            </w:pPr>
            <w:r w:rsidRPr="00992118">
              <w:rPr>
                <w:rFonts w:cs="Arial"/>
                <w:b/>
                <w:sz w:val="20"/>
              </w:rPr>
              <w:t>Project #</w:t>
            </w:r>
          </w:p>
        </w:tc>
        <w:tc>
          <w:tcPr>
            <w:tcW w:w="2331" w:type="dxa"/>
          </w:tcPr>
          <w:p w14:paraId="4E1E8100" w14:textId="77777777" w:rsidR="00992118" w:rsidRPr="00992118" w:rsidRDefault="00992118" w:rsidP="00992118">
            <w:pPr>
              <w:spacing w:after="280" w:line="280" w:lineRule="atLeast"/>
              <w:rPr>
                <w:rFonts w:cs="Arial"/>
                <w:sz w:val="20"/>
              </w:rPr>
            </w:pPr>
            <w:r w:rsidRPr="00992118">
              <w:rPr>
                <w:rFonts w:cs="Arial"/>
                <w:color w:val="0070C0"/>
                <w:sz w:val="20"/>
              </w:rPr>
              <w:t>S2093</w:t>
            </w:r>
          </w:p>
        </w:tc>
      </w:tr>
      <w:tr w:rsidR="00992118" w:rsidRPr="00992118" w14:paraId="4EEE08B1" w14:textId="77777777">
        <w:tc>
          <w:tcPr>
            <w:tcW w:w="2330" w:type="dxa"/>
          </w:tcPr>
          <w:p w14:paraId="72A8577B" w14:textId="77777777" w:rsidR="00992118" w:rsidRPr="00992118" w:rsidRDefault="00992118" w:rsidP="00992118">
            <w:pPr>
              <w:spacing w:after="280" w:line="280" w:lineRule="atLeast"/>
              <w:rPr>
                <w:rFonts w:cs="Arial"/>
                <w:b/>
                <w:sz w:val="20"/>
              </w:rPr>
            </w:pPr>
            <w:r w:rsidRPr="00992118">
              <w:rPr>
                <w:rFonts w:cs="Arial"/>
                <w:b/>
                <w:sz w:val="20"/>
              </w:rPr>
              <w:t>WBS</w:t>
            </w:r>
          </w:p>
        </w:tc>
        <w:tc>
          <w:tcPr>
            <w:tcW w:w="2331" w:type="dxa"/>
          </w:tcPr>
          <w:p w14:paraId="3F30F4E9" w14:textId="77777777" w:rsidR="00992118" w:rsidRPr="00992118" w:rsidRDefault="00992118" w:rsidP="00992118">
            <w:pPr>
              <w:spacing w:after="280" w:line="280" w:lineRule="atLeast"/>
              <w:rPr>
                <w:rFonts w:cs="Arial"/>
                <w:sz w:val="20"/>
              </w:rPr>
            </w:pPr>
          </w:p>
        </w:tc>
        <w:tc>
          <w:tcPr>
            <w:tcW w:w="2331" w:type="dxa"/>
          </w:tcPr>
          <w:p w14:paraId="5430565A" w14:textId="77777777" w:rsidR="00992118" w:rsidRPr="00992118" w:rsidRDefault="00992118" w:rsidP="00992118">
            <w:pPr>
              <w:spacing w:after="280" w:line="280" w:lineRule="atLeast"/>
              <w:rPr>
                <w:rFonts w:cs="Arial"/>
                <w:sz w:val="20"/>
              </w:rPr>
            </w:pPr>
            <w:r w:rsidRPr="00992118">
              <w:rPr>
                <w:rFonts w:cs="Arial"/>
                <w:b/>
                <w:sz w:val="20"/>
              </w:rPr>
              <w:t>CAPS #</w:t>
            </w:r>
          </w:p>
        </w:tc>
        <w:tc>
          <w:tcPr>
            <w:tcW w:w="2331" w:type="dxa"/>
          </w:tcPr>
          <w:p w14:paraId="5D6D8E04" w14:textId="77777777" w:rsidR="00992118" w:rsidRPr="00992118" w:rsidRDefault="00992118" w:rsidP="00992118">
            <w:pPr>
              <w:spacing w:after="280" w:line="280" w:lineRule="atLeast"/>
              <w:rPr>
                <w:rFonts w:cs="Arial"/>
                <w:sz w:val="20"/>
              </w:rPr>
            </w:pPr>
          </w:p>
        </w:tc>
      </w:tr>
    </w:tbl>
    <w:p w14:paraId="1CD054F4" w14:textId="77777777" w:rsidR="00992118" w:rsidRPr="00992118" w:rsidRDefault="00992118" w:rsidP="00992118">
      <w:pPr>
        <w:spacing w:after="280" w:line="280" w:lineRule="atLeast"/>
        <w:rPr>
          <w:rFonts w:ascii="Arial" w:eastAsiaTheme="minorEastAsia" w:hAnsi="Arial" w:cs="Arial"/>
          <w:sz w:val="26"/>
          <w:szCs w:val="26"/>
        </w:rPr>
      </w:pPr>
      <w:r w:rsidRPr="00992118">
        <w:rPr>
          <w:rFonts w:ascii="Arial" w:eastAsiaTheme="minorEastAsia" w:hAnsi="Arial" w:cs="Arial"/>
          <w:sz w:val="20"/>
          <w:szCs w:val="20"/>
        </w:rPr>
        <w:br w:type="page"/>
      </w:r>
    </w:p>
    <w:p w14:paraId="7F57E8A2" w14:textId="77777777" w:rsidR="00992118" w:rsidRPr="00992118" w:rsidRDefault="00992118" w:rsidP="00992118">
      <w:pPr>
        <w:spacing w:after="280" w:line="280" w:lineRule="atLeast"/>
        <w:rPr>
          <w:rFonts w:ascii="Arial" w:eastAsiaTheme="majorEastAsia" w:hAnsi="Arial" w:cs="Arial"/>
          <w:b/>
          <w:bCs/>
          <w:sz w:val="24"/>
          <w:szCs w:val="28"/>
        </w:rPr>
      </w:pPr>
      <w:r w:rsidRPr="00992118">
        <w:rPr>
          <w:rFonts w:ascii="Arial" w:eastAsiaTheme="majorEastAsia" w:hAnsi="Arial" w:cs="Arial"/>
          <w:b/>
          <w:bCs/>
          <w:sz w:val="24"/>
          <w:szCs w:val="28"/>
        </w:rPr>
        <w:lastRenderedPageBreak/>
        <w:t>Key search words</w:t>
      </w:r>
      <w:bookmarkEnd w:id="0"/>
      <w:bookmarkEnd w:id="1"/>
      <w:bookmarkEnd w:id="2"/>
    </w:p>
    <w:p w14:paraId="6A848071" w14:textId="77777777" w:rsidR="00992118" w:rsidRPr="00992118" w:rsidRDefault="00992118" w:rsidP="00992118">
      <w:pPr>
        <w:spacing w:after="120" w:line="280" w:lineRule="atLeast"/>
        <w:rPr>
          <w:rFonts w:ascii="Arial" w:eastAsiaTheme="minorEastAsia" w:hAnsi="Arial" w:cs="Arial"/>
          <w:i/>
          <w:color w:val="7295D2" w:themeColor="accent1" w:themeTint="BF"/>
          <w:sz w:val="18"/>
          <w:szCs w:val="20"/>
          <w:lang w:eastAsia="en-AU"/>
        </w:rPr>
      </w:pPr>
      <w:r w:rsidRPr="00992118">
        <w:rPr>
          <w:rFonts w:ascii="Arial" w:eastAsiaTheme="minorEastAsia" w:hAnsi="Arial" w:cs="Arial"/>
          <w:i/>
          <w:color w:val="7295D2" w:themeColor="accent1" w:themeTint="BF"/>
          <w:sz w:val="18"/>
          <w:szCs w:val="20"/>
          <w:lang w:eastAsia="en-AU"/>
        </w:rPr>
        <w:t>Add below key words, separated with a semi-colon, to be used to locate this guidance.</w:t>
      </w:r>
    </w:p>
    <w:tbl>
      <w:tblPr>
        <w:tblStyle w:val="TableGrid"/>
        <w:tblW w:w="0" w:type="auto"/>
        <w:tblLook w:val="04A0" w:firstRow="1" w:lastRow="0" w:firstColumn="1" w:lastColumn="0" w:noHBand="0" w:noVBand="1"/>
      </w:tblPr>
      <w:tblGrid>
        <w:gridCol w:w="8967"/>
      </w:tblGrid>
      <w:tr w:rsidR="00992118" w:rsidRPr="00992118" w14:paraId="57558C30" w14:textId="77777777">
        <w:trPr>
          <w:trHeight w:val="304"/>
        </w:trPr>
        <w:tc>
          <w:tcPr>
            <w:tcW w:w="8967" w:type="dxa"/>
          </w:tcPr>
          <w:p w14:paraId="784056F9" w14:textId="77777777" w:rsidR="00992118" w:rsidRPr="00992118" w:rsidRDefault="00992118" w:rsidP="00992118">
            <w:pPr>
              <w:spacing w:line="280" w:lineRule="atLeast"/>
              <w:rPr>
                <w:rFonts w:cs="Arial"/>
                <w:sz w:val="20"/>
                <w:lang w:eastAsia="en-AU"/>
              </w:rPr>
            </w:pPr>
            <w:r w:rsidRPr="00992118">
              <w:rPr>
                <w:rFonts w:cs="Arial"/>
                <w:sz w:val="20"/>
                <w:lang w:eastAsia="en-AU"/>
              </w:rPr>
              <w:t xml:space="preserve">Vulnerability fix deployment plan; </w:t>
            </w:r>
          </w:p>
        </w:tc>
      </w:tr>
    </w:tbl>
    <w:p w14:paraId="07EFDF7D" w14:textId="77777777" w:rsidR="00992118" w:rsidRPr="00992118" w:rsidRDefault="00992118" w:rsidP="00992118">
      <w:pPr>
        <w:spacing w:after="280" w:line="280" w:lineRule="atLeast"/>
        <w:rPr>
          <w:rFonts w:ascii="Arial" w:eastAsiaTheme="minorEastAsia" w:hAnsi="Arial" w:cs="Arial"/>
          <w:sz w:val="20"/>
          <w:szCs w:val="20"/>
        </w:rPr>
      </w:pPr>
      <w:bookmarkStart w:id="3" w:name="_Toc426464958"/>
      <w:bookmarkStart w:id="4" w:name="_Toc426465107"/>
      <w:bookmarkStart w:id="5" w:name="_Toc462315520"/>
    </w:p>
    <w:p w14:paraId="185D6DEB" w14:textId="77777777" w:rsidR="00992118" w:rsidRPr="00992118" w:rsidRDefault="00992118" w:rsidP="00992118">
      <w:pPr>
        <w:spacing w:after="280" w:line="280" w:lineRule="atLeast"/>
        <w:rPr>
          <w:rFonts w:ascii="Arial" w:eastAsiaTheme="majorEastAsia" w:hAnsi="Arial" w:cs="Arial"/>
          <w:b/>
          <w:bCs/>
          <w:sz w:val="24"/>
          <w:szCs w:val="28"/>
        </w:rPr>
      </w:pPr>
      <w:r w:rsidRPr="00992118">
        <w:rPr>
          <w:rFonts w:ascii="Arial" w:eastAsiaTheme="majorEastAsia" w:hAnsi="Arial" w:cs="Arial"/>
          <w:b/>
          <w:bCs/>
          <w:sz w:val="24"/>
          <w:szCs w:val="28"/>
        </w:rPr>
        <w:t>Revision history</w:t>
      </w:r>
      <w:bookmarkEnd w:id="3"/>
      <w:bookmarkEnd w:id="4"/>
      <w:bookmarkEnd w:id="5"/>
    </w:p>
    <w:tbl>
      <w:tblPr>
        <w:tblStyle w:val="TableGrid"/>
        <w:tblW w:w="5000" w:type="pct"/>
        <w:tblLook w:val="04A0" w:firstRow="1" w:lastRow="0" w:firstColumn="1" w:lastColumn="0" w:noHBand="0" w:noVBand="1"/>
      </w:tblPr>
      <w:tblGrid>
        <w:gridCol w:w="1560"/>
        <w:gridCol w:w="1065"/>
        <w:gridCol w:w="1330"/>
        <w:gridCol w:w="1451"/>
        <w:gridCol w:w="1583"/>
        <w:gridCol w:w="2334"/>
      </w:tblGrid>
      <w:tr w:rsidR="00992118" w:rsidRPr="00992118" w14:paraId="7200C51A" w14:textId="77777777" w:rsidTr="65A4C6F0">
        <w:trPr>
          <w:trHeight w:val="291"/>
        </w:trPr>
        <w:tc>
          <w:tcPr>
            <w:tcW w:w="1560" w:type="dxa"/>
          </w:tcPr>
          <w:p w14:paraId="534E89FD" w14:textId="77777777" w:rsidR="00992118" w:rsidRPr="00992118" w:rsidRDefault="00992118" w:rsidP="00992118">
            <w:pPr>
              <w:spacing w:line="280" w:lineRule="atLeast"/>
              <w:rPr>
                <w:rFonts w:cs="Arial"/>
                <w:sz w:val="20"/>
              </w:rPr>
            </w:pPr>
            <w:r w:rsidRPr="00992118">
              <w:rPr>
                <w:rFonts w:cs="Arial"/>
                <w:sz w:val="20"/>
              </w:rPr>
              <w:t>Date</w:t>
            </w:r>
          </w:p>
        </w:tc>
        <w:tc>
          <w:tcPr>
            <w:tcW w:w="1065" w:type="dxa"/>
          </w:tcPr>
          <w:p w14:paraId="0710A2E7" w14:textId="77777777" w:rsidR="00992118" w:rsidRPr="00992118" w:rsidRDefault="00992118" w:rsidP="00992118">
            <w:pPr>
              <w:spacing w:line="280" w:lineRule="atLeast"/>
              <w:rPr>
                <w:rFonts w:cs="Arial"/>
                <w:sz w:val="20"/>
              </w:rPr>
            </w:pPr>
            <w:r w:rsidRPr="00992118">
              <w:rPr>
                <w:rFonts w:cs="Arial"/>
                <w:sz w:val="20"/>
              </w:rPr>
              <w:t>Revision</w:t>
            </w:r>
          </w:p>
        </w:tc>
        <w:tc>
          <w:tcPr>
            <w:tcW w:w="1330" w:type="dxa"/>
          </w:tcPr>
          <w:p w14:paraId="2446324A" w14:textId="77777777" w:rsidR="00992118" w:rsidRPr="00992118" w:rsidRDefault="00992118" w:rsidP="00992118">
            <w:pPr>
              <w:spacing w:line="280" w:lineRule="atLeast"/>
              <w:rPr>
                <w:rFonts w:cs="Arial"/>
                <w:sz w:val="20"/>
              </w:rPr>
            </w:pPr>
            <w:r w:rsidRPr="00992118">
              <w:rPr>
                <w:rFonts w:cs="Arial"/>
                <w:sz w:val="20"/>
              </w:rPr>
              <w:t>Owner</w:t>
            </w:r>
          </w:p>
        </w:tc>
        <w:tc>
          <w:tcPr>
            <w:tcW w:w="1451" w:type="dxa"/>
          </w:tcPr>
          <w:p w14:paraId="34040777" w14:textId="77777777" w:rsidR="00992118" w:rsidRPr="00992118" w:rsidRDefault="00992118" w:rsidP="00992118">
            <w:pPr>
              <w:spacing w:line="280" w:lineRule="atLeast"/>
              <w:rPr>
                <w:rFonts w:cs="Arial"/>
                <w:sz w:val="20"/>
              </w:rPr>
            </w:pPr>
            <w:r w:rsidRPr="00992118">
              <w:rPr>
                <w:rFonts w:cs="Arial"/>
                <w:sz w:val="20"/>
              </w:rPr>
              <w:t>Reviewed</w:t>
            </w:r>
          </w:p>
        </w:tc>
        <w:tc>
          <w:tcPr>
            <w:tcW w:w="1583" w:type="dxa"/>
          </w:tcPr>
          <w:p w14:paraId="199F3E1E" w14:textId="77777777" w:rsidR="00992118" w:rsidRPr="00992118" w:rsidRDefault="00992118" w:rsidP="00992118">
            <w:pPr>
              <w:spacing w:line="280" w:lineRule="atLeast"/>
              <w:rPr>
                <w:rFonts w:cs="Arial"/>
                <w:sz w:val="20"/>
              </w:rPr>
            </w:pPr>
            <w:r w:rsidRPr="00992118">
              <w:rPr>
                <w:rFonts w:cs="Arial"/>
                <w:sz w:val="20"/>
              </w:rPr>
              <w:t>Approved</w:t>
            </w:r>
          </w:p>
        </w:tc>
        <w:tc>
          <w:tcPr>
            <w:tcW w:w="2334" w:type="dxa"/>
          </w:tcPr>
          <w:p w14:paraId="0D1ECF3B" w14:textId="77777777" w:rsidR="00992118" w:rsidRPr="00992118" w:rsidRDefault="00992118" w:rsidP="00992118">
            <w:pPr>
              <w:spacing w:line="280" w:lineRule="atLeast"/>
              <w:rPr>
                <w:rFonts w:cs="Arial"/>
                <w:sz w:val="20"/>
              </w:rPr>
            </w:pPr>
            <w:r w:rsidRPr="00992118">
              <w:rPr>
                <w:rFonts w:cs="Arial"/>
                <w:sz w:val="20"/>
              </w:rPr>
              <w:t>Comments</w:t>
            </w:r>
          </w:p>
        </w:tc>
      </w:tr>
      <w:tr w:rsidR="00992118" w:rsidRPr="00992118" w14:paraId="7160A75A" w14:textId="77777777" w:rsidTr="65A4C6F0">
        <w:trPr>
          <w:trHeight w:val="305"/>
        </w:trPr>
        <w:tc>
          <w:tcPr>
            <w:tcW w:w="1560" w:type="dxa"/>
          </w:tcPr>
          <w:p w14:paraId="229658E7" w14:textId="77777777" w:rsidR="00992118" w:rsidRPr="00992118" w:rsidRDefault="00992118" w:rsidP="00992118">
            <w:pPr>
              <w:spacing w:line="280" w:lineRule="atLeast"/>
              <w:rPr>
                <w:rFonts w:cs="Arial"/>
                <w:sz w:val="20"/>
              </w:rPr>
            </w:pPr>
            <w:r w:rsidRPr="00992118">
              <w:rPr>
                <w:rFonts w:cs="Arial"/>
                <w:sz w:val="20"/>
              </w:rPr>
              <w:t>04/08/2022</w:t>
            </w:r>
          </w:p>
        </w:tc>
        <w:tc>
          <w:tcPr>
            <w:tcW w:w="1065" w:type="dxa"/>
          </w:tcPr>
          <w:p w14:paraId="7CDD6377" w14:textId="3B499A2F" w:rsidR="00992118" w:rsidRPr="00992118" w:rsidRDefault="379A50C7" w:rsidP="00992118">
            <w:pPr>
              <w:spacing w:line="280" w:lineRule="atLeast"/>
              <w:rPr>
                <w:rFonts w:cs="Arial"/>
                <w:sz w:val="20"/>
              </w:rPr>
            </w:pPr>
            <w:r w:rsidRPr="379A50C7">
              <w:rPr>
                <w:rFonts w:cs="Arial"/>
                <w:sz w:val="20"/>
              </w:rPr>
              <w:t>1</w:t>
            </w:r>
          </w:p>
        </w:tc>
        <w:tc>
          <w:tcPr>
            <w:tcW w:w="1330" w:type="dxa"/>
          </w:tcPr>
          <w:p w14:paraId="543DCC5B" w14:textId="77777777" w:rsidR="00992118" w:rsidRPr="00992118" w:rsidRDefault="00992118" w:rsidP="00992118">
            <w:pPr>
              <w:spacing w:line="280" w:lineRule="atLeast"/>
              <w:rPr>
                <w:rFonts w:cs="Arial"/>
                <w:sz w:val="20"/>
              </w:rPr>
            </w:pPr>
            <w:r w:rsidRPr="00992118">
              <w:rPr>
                <w:rFonts w:cs="Arial"/>
                <w:sz w:val="20"/>
              </w:rPr>
              <w:t>Hitender Yadav</w:t>
            </w:r>
          </w:p>
        </w:tc>
        <w:tc>
          <w:tcPr>
            <w:tcW w:w="1451" w:type="dxa"/>
          </w:tcPr>
          <w:p w14:paraId="61D5B046" w14:textId="77777777" w:rsidR="00992118" w:rsidRPr="00992118" w:rsidRDefault="00992118" w:rsidP="00992118">
            <w:pPr>
              <w:spacing w:line="280" w:lineRule="atLeast"/>
              <w:rPr>
                <w:rFonts w:cs="Arial"/>
                <w:sz w:val="20"/>
              </w:rPr>
            </w:pPr>
          </w:p>
        </w:tc>
        <w:tc>
          <w:tcPr>
            <w:tcW w:w="1583" w:type="dxa"/>
          </w:tcPr>
          <w:p w14:paraId="5DD858E0" w14:textId="77777777" w:rsidR="00992118" w:rsidRPr="00992118" w:rsidRDefault="00992118" w:rsidP="00992118">
            <w:pPr>
              <w:spacing w:line="280" w:lineRule="atLeast"/>
              <w:rPr>
                <w:rFonts w:cs="Arial"/>
                <w:sz w:val="20"/>
              </w:rPr>
            </w:pPr>
          </w:p>
        </w:tc>
        <w:tc>
          <w:tcPr>
            <w:tcW w:w="2334" w:type="dxa"/>
          </w:tcPr>
          <w:p w14:paraId="4FD67559" w14:textId="77777777" w:rsidR="00992118" w:rsidRPr="00992118" w:rsidRDefault="00992118" w:rsidP="00992118">
            <w:pPr>
              <w:spacing w:line="280" w:lineRule="atLeast"/>
              <w:rPr>
                <w:rFonts w:cs="Arial"/>
                <w:sz w:val="20"/>
              </w:rPr>
            </w:pPr>
            <w:r w:rsidRPr="00992118">
              <w:rPr>
                <w:rFonts w:cs="Arial"/>
                <w:sz w:val="20"/>
              </w:rPr>
              <w:t>Draft</w:t>
            </w:r>
          </w:p>
        </w:tc>
      </w:tr>
      <w:tr w:rsidR="379A50C7" w14:paraId="563EE371" w14:textId="77777777" w:rsidTr="65A4C6F0">
        <w:trPr>
          <w:trHeight w:val="305"/>
        </w:trPr>
        <w:tc>
          <w:tcPr>
            <w:tcW w:w="1560" w:type="dxa"/>
          </w:tcPr>
          <w:p w14:paraId="4C2C8E0D" w14:textId="6E1547FA" w:rsidR="379A50C7" w:rsidRDefault="379A50C7" w:rsidP="379A50C7">
            <w:pPr>
              <w:spacing w:line="280" w:lineRule="atLeast"/>
              <w:rPr>
                <w:rFonts w:cs="Arial"/>
                <w:sz w:val="20"/>
              </w:rPr>
            </w:pPr>
            <w:r w:rsidRPr="379A50C7">
              <w:rPr>
                <w:rFonts w:cs="Arial"/>
                <w:sz w:val="20"/>
              </w:rPr>
              <w:t>18/08/2022</w:t>
            </w:r>
          </w:p>
        </w:tc>
        <w:tc>
          <w:tcPr>
            <w:tcW w:w="1065" w:type="dxa"/>
          </w:tcPr>
          <w:p w14:paraId="6F5E668F" w14:textId="2B995001" w:rsidR="379A50C7" w:rsidRDefault="379A50C7" w:rsidP="379A50C7">
            <w:pPr>
              <w:spacing w:line="280" w:lineRule="atLeast"/>
              <w:rPr>
                <w:rFonts w:cs="Arial"/>
                <w:sz w:val="20"/>
              </w:rPr>
            </w:pPr>
            <w:r w:rsidRPr="379A50C7">
              <w:rPr>
                <w:rFonts w:cs="Arial"/>
                <w:sz w:val="20"/>
              </w:rPr>
              <w:t>2</w:t>
            </w:r>
          </w:p>
        </w:tc>
        <w:tc>
          <w:tcPr>
            <w:tcW w:w="1330" w:type="dxa"/>
          </w:tcPr>
          <w:p w14:paraId="4D97D183" w14:textId="7F120635" w:rsidR="379A50C7" w:rsidRDefault="0D0452F3" w:rsidP="0D0452F3">
            <w:pPr>
              <w:spacing w:line="280" w:lineRule="atLeast"/>
              <w:rPr>
                <w:rFonts w:cs="Arial"/>
                <w:sz w:val="20"/>
              </w:rPr>
            </w:pPr>
            <w:r w:rsidRPr="65A4C6F0">
              <w:rPr>
                <w:rFonts w:cs="Arial"/>
                <w:sz w:val="20"/>
              </w:rPr>
              <w:t>Achroo Batta (AB</w:t>
            </w:r>
            <w:r w:rsidR="65A4C6F0" w:rsidRPr="65A4C6F0">
              <w:rPr>
                <w:rFonts w:cs="Arial"/>
                <w:sz w:val="20"/>
              </w:rPr>
              <w:t>)</w:t>
            </w:r>
          </w:p>
        </w:tc>
        <w:tc>
          <w:tcPr>
            <w:tcW w:w="1451" w:type="dxa"/>
          </w:tcPr>
          <w:p w14:paraId="4582FC8D" w14:textId="6A4FDC23" w:rsidR="379A50C7" w:rsidRDefault="379A50C7" w:rsidP="379A50C7">
            <w:pPr>
              <w:spacing w:line="280" w:lineRule="atLeast"/>
              <w:rPr>
                <w:rFonts w:cs="Arial"/>
                <w:sz w:val="20"/>
              </w:rPr>
            </w:pPr>
          </w:p>
        </w:tc>
        <w:tc>
          <w:tcPr>
            <w:tcW w:w="1583" w:type="dxa"/>
          </w:tcPr>
          <w:p w14:paraId="7E2E2D85" w14:textId="33984637" w:rsidR="379A50C7" w:rsidRDefault="379A50C7" w:rsidP="379A50C7">
            <w:pPr>
              <w:spacing w:line="280" w:lineRule="atLeast"/>
              <w:rPr>
                <w:rFonts w:cs="Arial"/>
                <w:sz w:val="20"/>
              </w:rPr>
            </w:pPr>
          </w:p>
        </w:tc>
        <w:tc>
          <w:tcPr>
            <w:tcW w:w="2334" w:type="dxa"/>
          </w:tcPr>
          <w:p w14:paraId="69BD1CB9" w14:textId="14E5A95B" w:rsidR="379A50C7" w:rsidRDefault="65A4C6F0" w:rsidP="65A4C6F0">
            <w:pPr>
              <w:spacing w:line="280" w:lineRule="atLeast"/>
              <w:rPr>
                <w:rFonts w:cs="Arial"/>
                <w:sz w:val="20"/>
              </w:rPr>
            </w:pPr>
            <w:r w:rsidRPr="65A4C6F0">
              <w:rPr>
                <w:rFonts w:cs="Arial"/>
                <w:sz w:val="20"/>
              </w:rPr>
              <w:t>Addition of relevant section for I4.3 and A3.1</w:t>
            </w:r>
          </w:p>
        </w:tc>
      </w:tr>
    </w:tbl>
    <w:p w14:paraId="2401279A" w14:textId="77777777" w:rsidR="00992118" w:rsidRPr="00992118" w:rsidRDefault="00992118" w:rsidP="00992118">
      <w:pPr>
        <w:spacing w:after="280" w:line="280" w:lineRule="atLeast"/>
        <w:rPr>
          <w:rFonts w:ascii="Arial" w:eastAsiaTheme="minorEastAsia" w:hAnsi="Arial" w:cs="Arial"/>
          <w:sz w:val="20"/>
          <w:szCs w:val="20"/>
        </w:rPr>
      </w:pPr>
      <w:bookmarkStart w:id="6" w:name="_Toc426464959"/>
      <w:bookmarkStart w:id="7" w:name="_Toc426465108"/>
      <w:bookmarkStart w:id="8" w:name="_Toc462315521"/>
    </w:p>
    <w:p w14:paraId="5B58F4D1" w14:textId="77777777" w:rsidR="00992118" w:rsidRPr="00992118" w:rsidRDefault="00992118" w:rsidP="00992118">
      <w:pPr>
        <w:spacing w:after="280" w:line="280" w:lineRule="atLeast"/>
        <w:rPr>
          <w:rFonts w:ascii="Arial" w:eastAsiaTheme="majorEastAsia" w:hAnsi="Arial" w:cs="Arial"/>
          <w:b/>
          <w:bCs/>
          <w:sz w:val="24"/>
          <w:szCs w:val="28"/>
        </w:rPr>
      </w:pPr>
      <w:bookmarkStart w:id="9" w:name="_Toc8291594"/>
      <w:r w:rsidRPr="00992118">
        <w:rPr>
          <w:rFonts w:ascii="Arial" w:eastAsiaTheme="majorEastAsia" w:hAnsi="Arial" w:cs="Arial"/>
          <w:b/>
          <w:bCs/>
          <w:sz w:val="24"/>
          <w:szCs w:val="28"/>
        </w:rPr>
        <w:t>Document responsibilities</w:t>
      </w:r>
      <w:bookmarkEnd w:id="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4"/>
        <w:gridCol w:w="636"/>
        <w:gridCol w:w="634"/>
        <w:gridCol w:w="634"/>
        <w:gridCol w:w="744"/>
        <w:gridCol w:w="847"/>
        <w:gridCol w:w="688"/>
        <w:gridCol w:w="688"/>
        <w:gridCol w:w="688"/>
        <w:gridCol w:w="688"/>
        <w:gridCol w:w="688"/>
        <w:gridCol w:w="684"/>
      </w:tblGrid>
      <w:tr w:rsidR="00992118" w:rsidRPr="00992118" w14:paraId="7C81B20B" w14:textId="77777777">
        <w:trPr>
          <w:cantSplit/>
          <w:trHeight w:val="3061"/>
          <w:jc w:val="center"/>
        </w:trPr>
        <w:tc>
          <w:tcPr>
            <w:tcW w:w="914" w:type="pct"/>
            <w:textDirection w:val="btLr"/>
            <w:vAlign w:val="bottom"/>
          </w:tcPr>
          <w:p w14:paraId="7EB4E6C4" w14:textId="77777777" w:rsidR="00992118" w:rsidRPr="00992118" w:rsidRDefault="00992118" w:rsidP="00992118">
            <w:pPr>
              <w:spacing w:after="0" w:line="280" w:lineRule="atLeast"/>
              <w:ind w:left="113" w:right="113"/>
              <w:rPr>
                <w:rFonts w:ascii="Arial" w:eastAsiaTheme="minorEastAsia" w:hAnsi="Arial" w:cs="Arial"/>
                <w:sz w:val="20"/>
                <w:szCs w:val="20"/>
                <w:lang w:val="en-GB"/>
              </w:rPr>
            </w:pPr>
            <w:r w:rsidRPr="00992118">
              <w:rPr>
                <w:rFonts w:ascii="Arial" w:eastAsiaTheme="minorEastAsia" w:hAnsi="Arial" w:cs="Arial"/>
                <w:sz w:val="20"/>
                <w:szCs w:val="20"/>
                <w:lang w:val="en-GB"/>
              </w:rPr>
              <w:t>Role</w:t>
            </w:r>
          </w:p>
        </w:tc>
        <w:tc>
          <w:tcPr>
            <w:tcW w:w="341" w:type="pct"/>
            <w:textDirection w:val="btLr"/>
            <w:vAlign w:val="center"/>
          </w:tcPr>
          <w:p w14:paraId="7D05DC2B" w14:textId="77777777" w:rsidR="00992118" w:rsidRPr="00992118" w:rsidRDefault="00992118" w:rsidP="00992118">
            <w:pPr>
              <w:spacing w:after="0" w:line="280" w:lineRule="atLeast"/>
              <w:ind w:left="113" w:right="113"/>
              <w:rPr>
                <w:rFonts w:ascii="Arial" w:eastAsiaTheme="minorEastAsia" w:hAnsi="Arial" w:cs="Arial"/>
                <w:sz w:val="20"/>
                <w:szCs w:val="20"/>
                <w:lang w:val="en-GB"/>
              </w:rPr>
            </w:pPr>
            <w:r w:rsidRPr="00992118">
              <w:rPr>
                <w:rFonts w:ascii="Arial" w:eastAsiaTheme="minorEastAsia" w:hAnsi="Arial" w:cs="Arial"/>
                <w:sz w:val="20"/>
                <w:szCs w:val="20"/>
                <w:lang w:val="en-GB"/>
              </w:rPr>
              <w:t>Business Partner*</w:t>
            </w:r>
          </w:p>
        </w:tc>
        <w:tc>
          <w:tcPr>
            <w:tcW w:w="340" w:type="pct"/>
            <w:textDirection w:val="btLr"/>
            <w:vAlign w:val="center"/>
          </w:tcPr>
          <w:p w14:paraId="64DC5E45" w14:textId="77777777" w:rsidR="00992118" w:rsidRPr="00992118" w:rsidRDefault="00992118" w:rsidP="00992118">
            <w:pPr>
              <w:spacing w:after="0" w:line="280" w:lineRule="atLeast"/>
              <w:ind w:left="113" w:right="113"/>
              <w:rPr>
                <w:rFonts w:ascii="Arial" w:eastAsiaTheme="minorEastAsia" w:hAnsi="Arial" w:cs="Arial"/>
                <w:sz w:val="20"/>
                <w:szCs w:val="20"/>
                <w:lang w:val="en-GB"/>
              </w:rPr>
            </w:pPr>
            <w:r w:rsidRPr="00992118">
              <w:rPr>
                <w:rFonts w:ascii="Arial" w:eastAsiaTheme="minorEastAsia" w:hAnsi="Arial" w:cs="Arial"/>
                <w:sz w:val="20"/>
                <w:szCs w:val="20"/>
                <w:lang w:val="en-GB"/>
              </w:rPr>
              <w:t>Risk</w:t>
            </w:r>
          </w:p>
        </w:tc>
        <w:tc>
          <w:tcPr>
            <w:tcW w:w="340" w:type="pct"/>
            <w:textDirection w:val="btLr"/>
            <w:vAlign w:val="center"/>
          </w:tcPr>
          <w:p w14:paraId="7519789F" w14:textId="77777777" w:rsidR="00992118" w:rsidRPr="00992118" w:rsidRDefault="00992118" w:rsidP="00992118">
            <w:pPr>
              <w:spacing w:after="0" w:line="280" w:lineRule="atLeast"/>
              <w:ind w:left="113" w:right="113"/>
              <w:rPr>
                <w:rFonts w:ascii="Arial" w:eastAsiaTheme="minorEastAsia" w:hAnsi="Arial" w:cs="Arial"/>
                <w:sz w:val="20"/>
                <w:szCs w:val="20"/>
                <w:lang w:val="en-GB"/>
              </w:rPr>
            </w:pPr>
            <w:r w:rsidRPr="00992118">
              <w:rPr>
                <w:rFonts w:ascii="Arial" w:eastAsiaTheme="minorEastAsia" w:hAnsi="Arial" w:cs="Arial"/>
                <w:sz w:val="20"/>
                <w:szCs w:val="20"/>
                <w:lang w:val="en-GB"/>
              </w:rPr>
              <w:t>Cyber</w:t>
            </w:r>
          </w:p>
        </w:tc>
        <w:tc>
          <w:tcPr>
            <w:tcW w:w="399" w:type="pct"/>
            <w:textDirection w:val="btLr"/>
            <w:vAlign w:val="center"/>
          </w:tcPr>
          <w:p w14:paraId="6D3559C1" w14:textId="77777777" w:rsidR="00992118" w:rsidRPr="00992118" w:rsidRDefault="00992118" w:rsidP="00992118">
            <w:pPr>
              <w:spacing w:after="0" w:line="280" w:lineRule="atLeast"/>
              <w:ind w:left="113" w:right="113"/>
              <w:rPr>
                <w:rFonts w:ascii="Arial" w:eastAsiaTheme="minorEastAsia" w:hAnsi="Arial" w:cs="Arial"/>
                <w:sz w:val="20"/>
                <w:szCs w:val="20"/>
                <w:lang w:val="en-GB"/>
              </w:rPr>
            </w:pPr>
            <w:r w:rsidRPr="00992118">
              <w:rPr>
                <w:rFonts w:ascii="Arial" w:eastAsiaTheme="minorEastAsia" w:hAnsi="Arial" w:cs="Arial"/>
                <w:sz w:val="20"/>
                <w:szCs w:val="20"/>
                <w:lang w:val="en-GB"/>
              </w:rPr>
              <w:t>Project Manager</w:t>
            </w:r>
          </w:p>
        </w:tc>
        <w:tc>
          <w:tcPr>
            <w:tcW w:w="454" w:type="pct"/>
            <w:textDirection w:val="btLr"/>
            <w:vAlign w:val="center"/>
          </w:tcPr>
          <w:p w14:paraId="32C133D4" w14:textId="77777777" w:rsidR="00992118" w:rsidRPr="00992118" w:rsidRDefault="00992118" w:rsidP="00992118">
            <w:pPr>
              <w:spacing w:after="0" w:line="280" w:lineRule="atLeast"/>
              <w:ind w:left="113" w:right="113"/>
              <w:rPr>
                <w:rFonts w:ascii="Arial" w:eastAsiaTheme="minorEastAsia" w:hAnsi="Arial" w:cs="Arial"/>
                <w:sz w:val="20"/>
                <w:szCs w:val="20"/>
                <w:lang w:val="en-GB"/>
              </w:rPr>
            </w:pPr>
            <w:r w:rsidRPr="00992118">
              <w:rPr>
                <w:rFonts w:ascii="Arial" w:eastAsiaTheme="minorEastAsia" w:hAnsi="Arial" w:cs="Arial"/>
                <w:sz w:val="20"/>
                <w:szCs w:val="20"/>
                <w:lang w:val="en-GB"/>
              </w:rPr>
              <w:t>Hub PMO</w:t>
            </w:r>
          </w:p>
        </w:tc>
        <w:tc>
          <w:tcPr>
            <w:tcW w:w="369" w:type="pct"/>
            <w:textDirection w:val="btLr"/>
            <w:vAlign w:val="center"/>
          </w:tcPr>
          <w:p w14:paraId="38EE2974" w14:textId="77777777" w:rsidR="00992118" w:rsidRPr="00992118" w:rsidRDefault="00992118" w:rsidP="00992118">
            <w:pPr>
              <w:spacing w:after="0" w:line="280" w:lineRule="atLeast"/>
              <w:ind w:left="113" w:right="113"/>
              <w:rPr>
                <w:rFonts w:ascii="Arial" w:eastAsiaTheme="minorEastAsia" w:hAnsi="Arial" w:cs="Arial"/>
                <w:sz w:val="20"/>
                <w:szCs w:val="20"/>
                <w:lang w:val="en-GB"/>
              </w:rPr>
            </w:pPr>
            <w:r w:rsidRPr="00992118">
              <w:rPr>
                <w:rFonts w:ascii="Arial" w:eastAsiaTheme="minorEastAsia" w:hAnsi="Arial" w:cs="Arial"/>
                <w:sz w:val="20"/>
                <w:szCs w:val="20"/>
                <w:lang w:val="en-GB"/>
              </w:rPr>
              <w:t>G&amp;I Finance</w:t>
            </w:r>
          </w:p>
        </w:tc>
        <w:tc>
          <w:tcPr>
            <w:tcW w:w="369" w:type="pct"/>
            <w:textDirection w:val="btLr"/>
            <w:vAlign w:val="center"/>
          </w:tcPr>
          <w:p w14:paraId="23B90E06" w14:textId="77777777" w:rsidR="00992118" w:rsidRPr="00992118" w:rsidRDefault="00992118" w:rsidP="00992118">
            <w:pPr>
              <w:spacing w:after="0" w:line="280" w:lineRule="atLeast"/>
              <w:ind w:left="113" w:right="113"/>
              <w:rPr>
                <w:rFonts w:ascii="Arial" w:eastAsiaTheme="minorEastAsia" w:hAnsi="Arial" w:cs="Arial"/>
                <w:sz w:val="20"/>
                <w:szCs w:val="20"/>
                <w:lang w:val="en-GB"/>
              </w:rPr>
            </w:pPr>
            <w:r w:rsidRPr="00992118">
              <w:rPr>
                <w:rFonts w:ascii="Arial" w:eastAsiaTheme="minorEastAsia" w:hAnsi="Arial" w:cs="Arial"/>
                <w:sz w:val="20"/>
                <w:szCs w:val="20"/>
                <w:lang w:val="en-GB"/>
              </w:rPr>
              <w:t>Area of Excellence</w:t>
            </w:r>
          </w:p>
        </w:tc>
        <w:tc>
          <w:tcPr>
            <w:tcW w:w="369" w:type="pct"/>
            <w:textDirection w:val="btLr"/>
            <w:vAlign w:val="center"/>
          </w:tcPr>
          <w:p w14:paraId="0D5BCF94" w14:textId="77777777" w:rsidR="00992118" w:rsidRPr="00992118" w:rsidRDefault="00992118" w:rsidP="00992118">
            <w:pPr>
              <w:spacing w:after="0" w:line="280" w:lineRule="atLeast"/>
              <w:ind w:left="113" w:right="113"/>
              <w:rPr>
                <w:rFonts w:ascii="Arial" w:eastAsiaTheme="minorEastAsia" w:hAnsi="Arial" w:cs="Arial"/>
                <w:sz w:val="20"/>
                <w:szCs w:val="20"/>
                <w:lang w:val="en-GB"/>
              </w:rPr>
            </w:pPr>
            <w:r w:rsidRPr="00992118">
              <w:rPr>
                <w:rFonts w:ascii="Arial" w:eastAsiaTheme="minorEastAsia" w:hAnsi="Arial" w:cs="Arial"/>
                <w:sz w:val="20"/>
                <w:szCs w:val="20"/>
                <w:lang w:val="en-GB"/>
              </w:rPr>
              <w:t>Service Transition to Support</w:t>
            </w:r>
          </w:p>
        </w:tc>
        <w:tc>
          <w:tcPr>
            <w:tcW w:w="369" w:type="pct"/>
            <w:textDirection w:val="btLr"/>
            <w:vAlign w:val="center"/>
          </w:tcPr>
          <w:p w14:paraId="16371A9D" w14:textId="77777777" w:rsidR="00992118" w:rsidRPr="00992118" w:rsidRDefault="00992118" w:rsidP="00992118">
            <w:pPr>
              <w:spacing w:after="0" w:line="280" w:lineRule="atLeast"/>
              <w:ind w:left="113" w:right="113"/>
              <w:rPr>
                <w:rFonts w:ascii="Arial" w:eastAsiaTheme="minorEastAsia" w:hAnsi="Arial" w:cs="Arial"/>
                <w:sz w:val="20"/>
                <w:szCs w:val="20"/>
                <w:lang w:val="en-GB"/>
              </w:rPr>
            </w:pPr>
            <w:r w:rsidRPr="00992118">
              <w:rPr>
                <w:rFonts w:ascii="Arial" w:eastAsiaTheme="minorEastAsia" w:hAnsi="Arial" w:cs="Arial"/>
                <w:sz w:val="20"/>
                <w:szCs w:val="20"/>
                <w:lang w:val="en-GB"/>
              </w:rPr>
              <w:t>Enterprise Architecture</w:t>
            </w:r>
          </w:p>
        </w:tc>
        <w:tc>
          <w:tcPr>
            <w:tcW w:w="369" w:type="pct"/>
            <w:textDirection w:val="btLr"/>
            <w:vAlign w:val="center"/>
          </w:tcPr>
          <w:p w14:paraId="5B04B534" w14:textId="77777777" w:rsidR="00992118" w:rsidRPr="00992118" w:rsidRDefault="00992118" w:rsidP="00992118">
            <w:pPr>
              <w:spacing w:after="0" w:line="280" w:lineRule="atLeast"/>
              <w:ind w:left="113" w:right="113"/>
              <w:rPr>
                <w:rFonts w:ascii="Arial" w:eastAsiaTheme="minorEastAsia" w:hAnsi="Arial" w:cs="Arial"/>
                <w:sz w:val="20"/>
                <w:szCs w:val="20"/>
                <w:lang w:val="en-GB"/>
              </w:rPr>
            </w:pPr>
            <w:r w:rsidRPr="00992118">
              <w:rPr>
                <w:rFonts w:ascii="Arial" w:eastAsiaTheme="minorEastAsia" w:hAnsi="Arial" w:cs="Arial"/>
                <w:sz w:val="20"/>
                <w:szCs w:val="20"/>
                <w:lang w:val="en-GB"/>
              </w:rPr>
              <w:t>Project Sponsor</w:t>
            </w:r>
          </w:p>
        </w:tc>
        <w:tc>
          <w:tcPr>
            <w:tcW w:w="367" w:type="pct"/>
            <w:textDirection w:val="btLr"/>
            <w:vAlign w:val="center"/>
          </w:tcPr>
          <w:p w14:paraId="5EA86042" w14:textId="77777777" w:rsidR="00992118" w:rsidRPr="00992118" w:rsidRDefault="00992118" w:rsidP="00992118">
            <w:pPr>
              <w:spacing w:after="0" w:line="280" w:lineRule="atLeast"/>
              <w:ind w:left="113" w:right="113"/>
              <w:rPr>
                <w:rFonts w:ascii="Arial" w:eastAsiaTheme="minorEastAsia" w:hAnsi="Arial" w:cs="Arial"/>
                <w:sz w:val="20"/>
                <w:szCs w:val="20"/>
                <w:lang w:val="en-GB"/>
              </w:rPr>
            </w:pPr>
            <w:r w:rsidRPr="00992118">
              <w:rPr>
                <w:rFonts w:ascii="Arial" w:eastAsiaTheme="minorEastAsia" w:hAnsi="Arial" w:cs="Arial"/>
                <w:sz w:val="20"/>
                <w:szCs w:val="20"/>
                <w:lang w:val="en-GB"/>
              </w:rPr>
              <w:t>Operations</w:t>
            </w:r>
          </w:p>
        </w:tc>
      </w:tr>
      <w:tr w:rsidR="00992118" w:rsidRPr="00992118" w14:paraId="22363938" w14:textId="77777777">
        <w:trPr>
          <w:trHeight w:val="454"/>
          <w:jc w:val="center"/>
        </w:trPr>
        <w:tc>
          <w:tcPr>
            <w:tcW w:w="914" w:type="pct"/>
            <w:vAlign w:val="center"/>
          </w:tcPr>
          <w:p w14:paraId="169849AF" w14:textId="77777777" w:rsidR="00992118" w:rsidRPr="00992118" w:rsidRDefault="00992118" w:rsidP="00992118">
            <w:pPr>
              <w:spacing w:after="0" w:line="280" w:lineRule="atLeast"/>
              <w:rPr>
                <w:rFonts w:ascii="Arial" w:eastAsiaTheme="minorEastAsia" w:hAnsi="Arial" w:cs="Arial"/>
                <w:sz w:val="20"/>
                <w:szCs w:val="20"/>
                <w:lang w:val="en-GB"/>
              </w:rPr>
            </w:pPr>
            <w:r w:rsidRPr="00992118">
              <w:rPr>
                <w:rFonts w:ascii="Arial" w:eastAsiaTheme="minorEastAsia" w:hAnsi="Arial" w:cs="Arial"/>
                <w:sz w:val="20"/>
                <w:szCs w:val="20"/>
                <w:lang w:val="en-GB"/>
              </w:rPr>
              <w:t>RAPID</w:t>
            </w:r>
          </w:p>
        </w:tc>
        <w:tc>
          <w:tcPr>
            <w:tcW w:w="341" w:type="pct"/>
            <w:vAlign w:val="center"/>
          </w:tcPr>
          <w:p w14:paraId="6B4F7173" w14:textId="77777777" w:rsidR="00992118" w:rsidRPr="00992118" w:rsidRDefault="00992118" w:rsidP="00992118">
            <w:pPr>
              <w:spacing w:after="0" w:line="280" w:lineRule="atLeast"/>
              <w:jc w:val="center"/>
              <w:rPr>
                <w:rFonts w:ascii="Arial" w:eastAsiaTheme="minorEastAsia" w:hAnsi="Arial" w:cs="Arial"/>
                <w:sz w:val="20"/>
                <w:szCs w:val="20"/>
                <w:lang w:val="en-GB"/>
              </w:rPr>
            </w:pPr>
            <w:r w:rsidRPr="00992118">
              <w:rPr>
                <w:rFonts w:ascii="Arial" w:eastAsiaTheme="minorEastAsia" w:hAnsi="Arial" w:cs="Arial"/>
                <w:sz w:val="20"/>
                <w:szCs w:val="20"/>
                <w:lang w:val="en-GB"/>
              </w:rPr>
              <w:t>I</w:t>
            </w:r>
          </w:p>
        </w:tc>
        <w:tc>
          <w:tcPr>
            <w:tcW w:w="340" w:type="pct"/>
            <w:vAlign w:val="center"/>
          </w:tcPr>
          <w:p w14:paraId="61C02F6D" w14:textId="77777777" w:rsidR="00992118" w:rsidRPr="00992118" w:rsidRDefault="00992118" w:rsidP="00992118">
            <w:pPr>
              <w:spacing w:after="0" w:line="280" w:lineRule="atLeast"/>
              <w:jc w:val="center"/>
              <w:rPr>
                <w:rFonts w:ascii="Arial" w:eastAsiaTheme="minorEastAsia" w:hAnsi="Arial" w:cs="Arial"/>
                <w:sz w:val="20"/>
                <w:szCs w:val="20"/>
                <w:lang w:val="en-GB"/>
              </w:rPr>
            </w:pPr>
            <w:r w:rsidRPr="00992118">
              <w:rPr>
                <w:rFonts w:ascii="Arial" w:eastAsiaTheme="minorEastAsia" w:hAnsi="Arial" w:cs="Arial"/>
                <w:sz w:val="20"/>
                <w:szCs w:val="20"/>
                <w:lang w:val="en-GB"/>
              </w:rPr>
              <w:t>I</w:t>
            </w:r>
          </w:p>
        </w:tc>
        <w:tc>
          <w:tcPr>
            <w:tcW w:w="340" w:type="pct"/>
            <w:vAlign w:val="center"/>
          </w:tcPr>
          <w:p w14:paraId="24E8631B" w14:textId="77777777" w:rsidR="00992118" w:rsidRPr="00992118" w:rsidRDefault="00992118" w:rsidP="00992118">
            <w:pPr>
              <w:spacing w:after="0" w:line="280" w:lineRule="atLeast"/>
              <w:jc w:val="center"/>
              <w:rPr>
                <w:rFonts w:ascii="Arial" w:eastAsiaTheme="minorEastAsia" w:hAnsi="Arial" w:cs="Arial"/>
                <w:sz w:val="20"/>
                <w:szCs w:val="20"/>
                <w:lang w:val="en-GB"/>
              </w:rPr>
            </w:pPr>
            <w:r w:rsidRPr="00992118">
              <w:rPr>
                <w:rFonts w:ascii="Arial" w:eastAsiaTheme="minorEastAsia" w:hAnsi="Arial" w:cs="Arial"/>
                <w:sz w:val="20"/>
                <w:szCs w:val="20"/>
                <w:lang w:val="en-GB"/>
              </w:rPr>
              <w:t>I</w:t>
            </w:r>
          </w:p>
        </w:tc>
        <w:tc>
          <w:tcPr>
            <w:tcW w:w="399" w:type="pct"/>
            <w:vAlign w:val="center"/>
          </w:tcPr>
          <w:p w14:paraId="022EDBFA" w14:textId="77777777" w:rsidR="00992118" w:rsidRPr="00992118" w:rsidRDefault="00992118" w:rsidP="00992118">
            <w:pPr>
              <w:spacing w:after="0" w:line="280" w:lineRule="atLeast"/>
              <w:jc w:val="center"/>
              <w:rPr>
                <w:rFonts w:ascii="Arial" w:eastAsiaTheme="minorEastAsia" w:hAnsi="Arial" w:cs="Arial"/>
                <w:sz w:val="20"/>
                <w:szCs w:val="20"/>
                <w:lang w:val="en-GB"/>
              </w:rPr>
            </w:pPr>
            <w:r w:rsidRPr="00992118">
              <w:rPr>
                <w:rFonts w:ascii="Arial" w:eastAsiaTheme="minorEastAsia" w:hAnsi="Arial" w:cs="Arial"/>
                <w:sz w:val="20"/>
                <w:szCs w:val="20"/>
                <w:lang w:val="en-GB"/>
              </w:rPr>
              <w:t>P</w:t>
            </w:r>
          </w:p>
        </w:tc>
        <w:tc>
          <w:tcPr>
            <w:tcW w:w="454" w:type="pct"/>
            <w:vAlign w:val="center"/>
          </w:tcPr>
          <w:p w14:paraId="5AB9BF24" w14:textId="77777777" w:rsidR="00992118" w:rsidRPr="00992118" w:rsidRDefault="00992118" w:rsidP="00992118">
            <w:pPr>
              <w:spacing w:after="0" w:line="280" w:lineRule="atLeast"/>
              <w:jc w:val="center"/>
              <w:rPr>
                <w:rFonts w:ascii="Arial" w:eastAsiaTheme="minorEastAsia" w:hAnsi="Arial" w:cs="Arial"/>
                <w:sz w:val="20"/>
                <w:szCs w:val="20"/>
                <w:lang w:val="en-GB"/>
              </w:rPr>
            </w:pPr>
            <w:r w:rsidRPr="00992118">
              <w:rPr>
                <w:rFonts w:ascii="Arial" w:eastAsiaTheme="minorEastAsia" w:hAnsi="Arial" w:cs="Arial"/>
                <w:sz w:val="20"/>
                <w:szCs w:val="20"/>
                <w:lang w:val="en-GB"/>
              </w:rPr>
              <w:t>R</w:t>
            </w:r>
          </w:p>
        </w:tc>
        <w:tc>
          <w:tcPr>
            <w:tcW w:w="369" w:type="pct"/>
            <w:vAlign w:val="center"/>
          </w:tcPr>
          <w:p w14:paraId="22E6A033" w14:textId="77777777" w:rsidR="00992118" w:rsidRPr="00992118" w:rsidRDefault="00992118" w:rsidP="00992118">
            <w:pPr>
              <w:spacing w:after="0" w:line="280" w:lineRule="atLeast"/>
              <w:jc w:val="center"/>
              <w:rPr>
                <w:rFonts w:ascii="Arial" w:eastAsiaTheme="minorEastAsia" w:hAnsi="Arial" w:cs="Arial"/>
                <w:sz w:val="20"/>
                <w:szCs w:val="20"/>
                <w:lang w:val="en-GB"/>
              </w:rPr>
            </w:pPr>
            <w:r w:rsidRPr="00992118">
              <w:rPr>
                <w:rFonts w:ascii="Arial" w:eastAsiaTheme="minorEastAsia" w:hAnsi="Arial" w:cs="Arial"/>
                <w:sz w:val="20"/>
                <w:szCs w:val="20"/>
                <w:lang w:val="en-GB"/>
              </w:rPr>
              <w:t>I</w:t>
            </w:r>
          </w:p>
        </w:tc>
        <w:tc>
          <w:tcPr>
            <w:tcW w:w="369" w:type="pct"/>
            <w:vAlign w:val="center"/>
          </w:tcPr>
          <w:p w14:paraId="049C8006" w14:textId="77777777" w:rsidR="00992118" w:rsidRPr="00992118" w:rsidRDefault="00992118" w:rsidP="00992118">
            <w:pPr>
              <w:spacing w:after="0" w:line="280" w:lineRule="atLeast"/>
              <w:jc w:val="center"/>
              <w:rPr>
                <w:rFonts w:ascii="Arial" w:eastAsiaTheme="minorEastAsia" w:hAnsi="Arial" w:cs="Arial"/>
                <w:sz w:val="20"/>
                <w:szCs w:val="20"/>
                <w:lang w:val="en-GB"/>
              </w:rPr>
            </w:pPr>
            <w:r w:rsidRPr="00992118">
              <w:rPr>
                <w:rFonts w:ascii="Arial" w:eastAsiaTheme="minorEastAsia" w:hAnsi="Arial" w:cs="Arial"/>
                <w:sz w:val="20"/>
                <w:szCs w:val="20"/>
                <w:lang w:val="en-GB"/>
              </w:rPr>
              <w:t>I</w:t>
            </w:r>
          </w:p>
        </w:tc>
        <w:tc>
          <w:tcPr>
            <w:tcW w:w="369" w:type="pct"/>
            <w:vAlign w:val="center"/>
          </w:tcPr>
          <w:p w14:paraId="02E82234" w14:textId="77777777" w:rsidR="00992118" w:rsidRPr="00992118" w:rsidRDefault="00992118" w:rsidP="00992118">
            <w:pPr>
              <w:spacing w:after="0" w:line="280" w:lineRule="atLeast"/>
              <w:jc w:val="center"/>
              <w:rPr>
                <w:rFonts w:ascii="Arial" w:eastAsiaTheme="minorEastAsia" w:hAnsi="Arial" w:cs="Arial"/>
                <w:sz w:val="20"/>
                <w:szCs w:val="20"/>
                <w:lang w:val="en-GB"/>
              </w:rPr>
            </w:pPr>
            <w:r w:rsidRPr="00992118">
              <w:rPr>
                <w:rFonts w:ascii="Arial" w:eastAsiaTheme="minorEastAsia" w:hAnsi="Arial" w:cs="Arial"/>
                <w:sz w:val="20"/>
                <w:szCs w:val="20"/>
                <w:lang w:val="en-GB"/>
              </w:rPr>
              <w:t>I</w:t>
            </w:r>
          </w:p>
        </w:tc>
        <w:tc>
          <w:tcPr>
            <w:tcW w:w="369" w:type="pct"/>
            <w:vAlign w:val="center"/>
          </w:tcPr>
          <w:p w14:paraId="1E74C4F6" w14:textId="77777777" w:rsidR="00992118" w:rsidRPr="00992118" w:rsidRDefault="00992118" w:rsidP="00992118">
            <w:pPr>
              <w:spacing w:after="0" w:line="280" w:lineRule="atLeast"/>
              <w:jc w:val="center"/>
              <w:rPr>
                <w:rFonts w:ascii="Arial" w:eastAsiaTheme="minorEastAsia" w:hAnsi="Arial" w:cs="Arial"/>
                <w:sz w:val="20"/>
                <w:szCs w:val="20"/>
                <w:lang w:val="en-GB"/>
              </w:rPr>
            </w:pPr>
            <w:r w:rsidRPr="00992118">
              <w:rPr>
                <w:rFonts w:ascii="Arial" w:eastAsiaTheme="minorEastAsia" w:hAnsi="Arial" w:cs="Arial"/>
                <w:sz w:val="20"/>
                <w:szCs w:val="20"/>
                <w:lang w:val="en-GB"/>
              </w:rPr>
              <w:t>I</w:t>
            </w:r>
          </w:p>
        </w:tc>
        <w:tc>
          <w:tcPr>
            <w:tcW w:w="369" w:type="pct"/>
            <w:vAlign w:val="center"/>
          </w:tcPr>
          <w:p w14:paraId="00B4E152" w14:textId="77777777" w:rsidR="00992118" w:rsidRPr="00992118" w:rsidRDefault="00992118" w:rsidP="00992118">
            <w:pPr>
              <w:spacing w:after="0" w:line="280" w:lineRule="atLeast"/>
              <w:jc w:val="center"/>
              <w:rPr>
                <w:rFonts w:ascii="Arial" w:eastAsiaTheme="minorEastAsia" w:hAnsi="Arial" w:cs="Arial"/>
                <w:sz w:val="20"/>
                <w:szCs w:val="20"/>
                <w:lang w:val="en-GB"/>
              </w:rPr>
            </w:pPr>
            <w:r w:rsidRPr="00992118">
              <w:rPr>
                <w:rFonts w:ascii="Arial" w:eastAsiaTheme="minorEastAsia" w:hAnsi="Arial" w:cs="Arial"/>
                <w:sz w:val="20"/>
                <w:szCs w:val="20"/>
                <w:lang w:val="en-GB"/>
              </w:rPr>
              <w:t>D</w:t>
            </w:r>
          </w:p>
        </w:tc>
        <w:tc>
          <w:tcPr>
            <w:tcW w:w="367" w:type="pct"/>
            <w:vAlign w:val="center"/>
          </w:tcPr>
          <w:p w14:paraId="3634CA00" w14:textId="77777777" w:rsidR="00992118" w:rsidRPr="00992118" w:rsidRDefault="00992118" w:rsidP="00992118">
            <w:pPr>
              <w:spacing w:after="0" w:line="280" w:lineRule="atLeast"/>
              <w:jc w:val="center"/>
              <w:rPr>
                <w:rFonts w:ascii="Arial" w:eastAsiaTheme="minorEastAsia" w:hAnsi="Arial" w:cs="Arial"/>
                <w:sz w:val="20"/>
                <w:szCs w:val="20"/>
                <w:lang w:val="en-GB"/>
              </w:rPr>
            </w:pPr>
            <w:r w:rsidRPr="00992118">
              <w:rPr>
                <w:rFonts w:ascii="Arial" w:eastAsiaTheme="minorEastAsia" w:hAnsi="Arial" w:cs="Arial"/>
                <w:sz w:val="20"/>
                <w:szCs w:val="20"/>
                <w:lang w:val="en-GB"/>
              </w:rPr>
              <w:t>I</w:t>
            </w:r>
          </w:p>
        </w:tc>
      </w:tr>
    </w:tbl>
    <w:p w14:paraId="153DE8C5" w14:textId="77777777" w:rsidR="00992118" w:rsidRPr="00992118" w:rsidRDefault="00992118" w:rsidP="00992118">
      <w:pPr>
        <w:spacing w:after="280" w:line="280" w:lineRule="atLeast"/>
        <w:rPr>
          <w:rFonts w:ascii="Arial" w:eastAsiaTheme="minorEastAsia" w:hAnsi="Arial" w:cs="Arial"/>
          <w:sz w:val="18"/>
          <w:szCs w:val="20"/>
          <w:lang w:val="en-GB"/>
        </w:rPr>
      </w:pPr>
      <w:r w:rsidRPr="00992118">
        <w:rPr>
          <w:rFonts w:ascii="Arial" w:eastAsiaTheme="minorEastAsia" w:hAnsi="Arial" w:cs="Arial"/>
          <w:sz w:val="18"/>
          <w:szCs w:val="20"/>
          <w:lang w:val="en-GB"/>
        </w:rPr>
        <w:t>* Service Owner acts as Business Partner for IS&amp;T-funded projects.</w:t>
      </w:r>
    </w:p>
    <w:p w14:paraId="031795BA" w14:textId="77777777" w:rsidR="00992118" w:rsidRPr="00992118" w:rsidRDefault="00992118" w:rsidP="00992118">
      <w:pPr>
        <w:spacing w:after="280" w:line="280" w:lineRule="atLeast"/>
        <w:rPr>
          <w:rFonts w:ascii="Arial" w:eastAsiaTheme="majorEastAsia" w:hAnsi="Arial" w:cs="Arial"/>
          <w:b/>
          <w:bCs/>
          <w:sz w:val="24"/>
          <w:szCs w:val="28"/>
        </w:rPr>
      </w:pPr>
      <w:r w:rsidRPr="00992118">
        <w:rPr>
          <w:rFonts w:ascii="Arial" w:eastAsiaTheme="majorEastAsia" w:hAnsi="Arial" w:cs="Arial"/>
          <w:b/>
          <w:bCs/>
          <w:sz w:val="24"/>
          <w:szCs w:val="28"/>
        </w:rPr>
        <w:t>Endorsements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35"/>
        <w:gridCol w:w="3507"/>
        <w:gridCol w:w="2390"/>
        <w:gridCol w:w="1591"/>
      </w:tblGrid>
      <w:tr w:rsidR="00992118" w:rsidRPr="00992118" w14:paraId="4A107EAB" w14:textId="77777777">
        <w:trPr>
          <w:trHeight w:val="252"/>
        </w:trPr>
        <w:tc>
          <w:tcPr>
            <w:tcW w:w="984" w:type="pct"/>
            <w:noWrap/>
            <w:tcMar>
              <w:top w:w="0" w:type="dxa"/>
              <w:left w:w="108" w:type="dxa"/>
              <w:bottom w:w="0" w:type="dxa"/>
              <w:right w:w="108" w:type="dxa"/>
            </w:tcMar>
            <w:hideMark/>
          </w:tcPr>
          <w:p w14:paraId="3AD7B0FA" w14:textId="77777777" w:rsidR="00992118" w:rsidRPr="00992118" w:rsidRDefault="00992118" w:rsidP="00992118">
            <w:pPr>
              <w:spacing w:after="280" w:line="280" w:lineRule="atLeast"/>
              <w:rPr>
                <w:rFonts w:ascii="Arial" w:eastAsia="Times New Roman" w:hAnsi="Arial" w:cs="Arial"/>
                <w:sz w:val="20"/>
                <w:szCs w:val="18"/>
                <w:lang w:eastAsia="en-AU"/>
              </w:rPr>
            </w:pPr>
            <w:r w:rsidRPr="00992118">
              <w:rPr>
                <w:rFonts w:ascii="Arial" w:eastAsiaTheme="minorEastAsia" w:hAnsi="Arial" w:cs="Arial"/>
                <w:sz w:val="20"/>
                <w:szCs w:val="18"/>
                <w:lang w:eastAsia="en-AU"/>
              </w:rPr>
              <w:t>Name</w:t>
            </w:r>
          </w:p>
        </w:tc>
        <w:tc>
          <w:tcPr>
            <w:tcW w:w="1881" w:type="pct"/>
            <w:noWrap/>
            <w:tcMar>
              <w:top w:w="0" w:type="dxa"/>
              <w:left w:w="108" w:type="dxa"/>
              <w:bottom w:w="0" w:type="dxa"/>
              <w:right w:w="108" w:type="dxa"/>
            </w:tcMar>
            <w:hideMark/>
          </w:tcPr>
          <w:p w14:paraId="7FAD2755" w14:textId="77777777" w:rsidR="00992118" w:rsidRPr="00992118" w:rsidRDefault="00992118" w:rsidP="00992118">
            <w:pPr>
              <w:spacing w:after="280" w:line="280" w:lineRule="atLeast"/>
              <w:rPr>
                <w:rFonts w:ascii="Arial" w:eastAsia="Times New Roman" w:hAnsi="Arial" w:cs="Arial"/>
                <w:sz w:val="20"/>
                <w:szCs w:val="18"/>
                <w:lang w:eastAsia="en-AU"/>
              </w:rPr>
            </w:pPr>
            <w:r w:rsidRPr="00992118">
              <w:rPr>
                <w:rFonts w:ascii="Arial" w:eastAsiaTheme="minorEastAsia" w:hAnsi="Arial" w:cs="Arial"/>
                <w:sz w:val="20"/>
                <w:szCs w:val="18"/>
                <w:lang w:eastAsia="en-AU"/>
              </w:rPr>
              <w:t>Position</w:t>
            </w:r>
          </w:p>
        </w:tc>
        <w:tc>
          <w:tcPr>
            <w:tcW w:w="1282" w:type="pct"/>
            <w:noWrap/>
            <w:tcMar>
              <w:top w:w="0" w:type="dxa"/>
              <w:left w:w="108" w:type="dxa"/>
              <w:bottom w:w="0" w:type="dxa"/>
              <w:right w:w="108" w:type="dxa"/>
            </w:tcMar>
            <w:hideMark/>
          </w:tcPr>
          <w:p w14:paraId="30CAE7C8" w14:textId="77777777" w:rsidR="00992118" w:rsidRPr="00992118" w:rsidRDefault="00992118" w:rsidP="00992118">
            <w:pPr>
              <w:spacing w:after="280" w:line="280" w:lineRule="atLeast"/>
              <w:rPr>
                <w:rFonts w:ascii="Arial" w:eastAsia="Times New Roman" w:hAnsi="Arial" w:cs="Arial"/>
                <w:sz w:val="20"/>
                <w:szCs w:val="18"/>
                <w:lang w:eastAsia="en-AU"/>
              </w:rPr>
            </w:pPr>
            <w:r w:rsidRPr="00992118">
              <w:rPr>
                <w:rFonts w:ascii="Arial" w:eastAsiaTheme="minorEastAsia" w:hAnsi="Arial" w:cs="Arial"/>
                <w:sz w:val="20"/>
                <w:szCs w:val="18"/>
                <w:lang w:eastAsia="en-AU"/>
              </w:rPr>
              <w:t>Signed</w:t>
            </w:r>
          </w:p>
        </w:tc>
        <w:tc>
          <w:tcPr>
            <w:tcW w:w="854" w:type="pct"/>
            <w:noWrap/>
            <w:tcMar>
              <w:top w:w="0" w:type="dxa"/>
              <w:left w:w="108" w:type="dxa"/>
              <w:bottom w:w="0" w:type="dxa"/>
              <w:right w:w="108" w:type="dxa"/>
            </w:tcMar>
            <w:hideMark/>
          </w:tcPr>
          <w:p w14:paraId="732ABFE4" w14:textId="77777777" w:rsidR="00992118" w:rsidRPr="00992118" w:rsidRDefault="00992118" w:rsidP="00992118">
            <w:pPr>
              <w:spacing w:after="280" w:line="280" w:lineRule="atLeast"/>
              <w:rPr>
                <w:rFonts w:ascii="Arial" w:eastAsia="Times New Roman" w:hAnsi="Arial" w:cs="Arial"/>
                <w:sz w:val="20"/>
                <w:szCs w:val="18"/>
                <w:lang w:eastAsia="en-AU"/>
              </w:rPr>
            </w:pPr>
            <w:r w:rsidRPr="00992118">
              <w:rPr>
                <w:rFonts w:ascii="Arial" w:eastAsiaTheme="minorEastAsia" w:hAnsi="Arial" w:cs="Arial"/>
                <w:sz w:val="20"/>
                <w:szCs w:val="18"/>
                <w:lang w:eastAsia="en-AU"/>
              </w:rPr>
              <w:t>Date</w:t>
            </w:r>
          </w:p>
        </w:tc>
      </w:tr>
      <w:tr w:rsidR="00992118" w:rsidRPr="00992118" w14:paraId="3D00E1BE" w14:textId="77777777">
        <w:trPr>
          <w:trHeight w:val="252"/>
        </w:trPr>
        <w:tc>
          <w:tcPr>
            <w:tcW w:w="984" w:type="pct"/>
            <w:noWrap/>
            <w:tcMar>
              <w:top w:w="0" w:type="dxa"/>
              <w:left w:w="108" w:type="dxa"/>
              <w:bottom w:w="0" w:type="dxa"/>
              <w:right w:w="108" w:type="dxa"/>
            </w:tcMar>
          </w:tcPr>
          <w:p w14:paraId="75D8553D" w14:textId="77777777" w:rsidR="00992118" w:rsidRPr="00992118" w:rsidRDefault="00992118" w:rsidP="00992118">
            <w:pPr>
              <w:spacing w:after="280" w:line="280" w:lineRule="atLeast"/>
              <w:rPr>
                <w:rFonts w:ascii="Arial" w:eastAsia="Times New Roman" w:hAnsi="Arial" w:cs="Arial"/>
                <w:sz w:val="20"/>
                <w:szCs w:val="18"/>
                <w:lang w:eastAsia="en-AU"/>
              </w:rPr>
            </w:pPr>
          </w:p>
        </w:tc>
        <w:tc>
          <w:tcPr>
            <w:tcW w:w="1881" w:type="pct"/>
            <w:noWrap/>
            <w:tcMar>
              <w:top w:w="0" w:type="dxa"/>
              <w:left w:w="108" w:type="dxa"/>
              <w:bottom w:w="0" w:type="dxa"/>
              <w:right w:w="108" w:type="dxa"/>
            </w:tcMar>
          </w:tcPr>
          <w:p w14:paraId="074AED50" w14:textId="77777777" w:rsidR="00992118" w:rsidRPr="00992118" w:rsidRDefault="00992118" w:rsidP="00992118">
            <w:pPr>
              <w:spacing w:after="280" w:line="280" w:lineRule="atLeast"/>
              <w:rPr>
                <w:rFonts w:ascii="Arial" w:eastAsiaTheme="minorEastAsia" w:hAnsi="Arial" w:cs="Arial"/>
                <w:sz w:val="20"/>
                <w:szCs w:val="20"/>
              </w:rPr>
            </w:pPr>
            <w:r w:rsidRPr="00992118">
              <w:rPr>
                <w:rFonts w:ascii="Arial" w:eastAsiaTheme="minorEastAsia" w:hAnsi="Arial" w:cs="Arial"/>
                <w:sz w:val="20"/>
                <w:szCs w:val="20"/>
              </w:rPr>
              <w:t>Business Partner *</w:t>
            </w:r>
          </w:p>
        </w:tc>
        <w:tc>
          <w:tcPr>
            <w:tcW w:w="1282" w:type="pct"/>
            <w:noWrap/>
            <w:tcMar>
              <w:top w:w="0" w:type="dxa"/>
              <w:left w:w="108" w:type="dxa"/>
              <w:bottom w:w="0" w:type="dxa"/>
              <w:right w:w="108" w:type="dxa"/>
            </w:tcMar>
            <w:hideMark/>
          </w:tcPr>
          <w:p w14:paraId="607EDC1E" w14:textId="77777777" w:rsidR="00992118" w:rsidRPr="00992118" w:rsidRDefault="00992118" w:rsidP="00992118">
            <w:pPr>
              <w:spacing w:after="280" w:line="280" w:lineRule="atLeast"/>
              <w:rPr>
                <w:rFonts w:ascii="Arial" w:eastAsia="Times New Roman" w:hAnsi="Arial" w:cs="Arial"/>
                <w:color w:val="0070C0"/>
                <w:sz w:val="20"/>
                <w:szCs w:val="18"/>
                <w:lang w:eastAsia="en-AU"/>
              </w:rPr>
            </w:pPr>
            <w:r w:rsidRPr="00992118">
              <w:rPr>
                <w:rFonts w:ascii="Arial" w:eastAsia="Times New Roman" w:hAnsi="Arial" w:cs="Arial"/>
                <w:color w:val="0070C0"/>
                <w:sz w:val="20"/>
                <w:szCs w:val="18"/>
                <w:lang w:eastAsia="en-AU"/>
              </w:rPr>
              <w:t>Embedded email /</w:t>
            </w:r>
          </w:p>
          <w:p w14:paraId="7DCF64BA" w14:textId="77777777" w:rsidR="00992118" w:rsidRPr="00992118" w:rsidRDefault="00992118" w:rsidP="00992118">
            <w:pPr>
              <w:spacing w:after="280" w:line="280" w:lineRule="atLeast"/>
              <w:rPr>
                <w:rFonts w:ascii="Arial" w:eastAsia="Times New Roman" w:hAnsi="Arial" w:cs="Arial"/>
                <w:color w:val="0070C0"/>
                <w:sz w:val="20"/>
                <w:szCs w:val="18"/>
                <w:lang w:eastAsia="en-AU"/>
              </w:rPr>
            </w:pPr>
            <w:r w:rsidRPr="00992118">
              <w:rPr>
                <w:rFonts w:ascii="Arial" w:eastAsia="Times New Roman" w:hAnsi="Arial" w:cs="Arial"/>
                <w:color w:val="0070C0"/>
                <w:sz w:val="20"/>
                <w:szCs w:val="18"/>
                <w:lang w:eastAsia="en-AU"/>
              </w:rPr>
              <w:t>Link to approval /</w:t>
            </w:r>
          </w:p>
          <w:p w14:paraId="1858411D" w14:textId="77777777" w:rsidR="00992118" w:rsidRPr="00992118" w:rsidRDefault="00992118" w:rsidP="00992118">
            <w:pPr>
              <w:spacing w:after="280" w:line="280" w:lineRule="atLeast"/>
              <w:rPr>
                <w:rFonts w:ascii="Arial" w:eastAsia="Times New Roman" w:hAnsi="Arial" w:cs="Arial"/>
                <w:color w:val="0070C0"/>
                <w:sz w:val="20"/>
                <w:szCs w:val="18"/>
                <w:lang w:eastAsia="en-AU"/>
              </w:rPr>
            </w:pPr>
            <w:r w:rsidRPr="00992118">
              <w:rPr>
                <w:rFonts w:ascii="Arial" w:eastAsia="Times New Roman" w:hAnsi="Arial" w:cs="Arial"/>
                <w:color w:val="0070C0"/>
                <w:sz w:val="20"/>
                <w:szCs w:val="18"/>
                <w:lang w:eastAsia="en-AU"/>
              </w:rPr>
              <w:t>DocuSign</w:t>
            </w:r>
          </w:p>
        </w:tc>
        <w:tc>
          <w:tcPr>
            <w:tcW w:w="854" w:type="pct"/>
            <w:noWrap/>
            <w:tcMar>
              <w:top w:w="0" w:type="dxa"/>
              <w:left w:w="108" w:type="dxa"/>
              <w:bottom w:w="0" w:type="dxa"/>
              <w:right w:w="108" w:type="dxa"/>
            </w:tcMar>
            <w:hideMark/>
          </w:tcPr>
          <w:p w14:paraId="0CC6ADA9" w14:textId="77777777" w:rsidR="00992118" w:rsidRPr="00992118" w:rsidRDefault="00992118" w:rsidP="00992118">
            <w:pPr>
              <w:spacing w:after="280" w:line="280" w:lineRule="atLeast"/>
              <w:rPr>
                <w:rFonts w:ascii="Arial" w:eastAsia="Times New Roman" w:hAnsi="Arial" w:cs="Arial"/>
                <w:color w:val="000000"/>
                <w:sz w:val="20"/>
                <w:szCs w:val="18"/>
                <w:lang w:eastAsia="en-AU"/>
              </w:rPr>
            </w:pPr>
          </w:p>
        </w:tc>
      </w:tr>
      <w:tr w:rsidR="00992118" w:rsidRPr="00992118" w14:paraId="5621831D" w14:textId="77777777">
        <w:trPr>
          <w:trHeight w:val="252"/>
        </w:trPr>
        <w:tc>
          <w:tcPr>
            <w:tcW w:w="984" w:type="pct"/>
            <w:noWrap/>
            <w:tcMar>
              <w:top w:w="0" w:type="dxa"/>
              <w:left w:w="108" w:type="dxa"/>
              <w:bottom w:w="0" w:type="dxa"/>
              <w:right w:w="108" w:type="dxa"/>
            </w:tcMar>
          </w:tcPr>
          <w:p w14:paraId="65E11C73" w14:textId="77777777" w:rsidR="00992118" w:rsidRPr="00992118" w:rsidRDefault="00992118" w:rsidP="00992118">
            <w:pPr>
              <w:spacing w:after="280" w:line="280" w:lineRule="atLeast"/>
              <w:rPr>
                <w:rFonts w:ascii="Arial" w:eastAsia="Times New Roman" w:hAnsi="Arial" w:cs="Arial"/>
                <w:sz w:val="20"/>
                <w:szCs w:val="18"/>
                <w:lang w:eastAsia="en-AU"/>
              </w:rPr>
            </w:pPr>
          </w:p>
        </w:tc>
        <w:tc>
          <w:tcPr>
            <w:tcW w:w="1881" w:type="pct"/>
            <w:noWrap/>
            <w:tcMar>
              <w:top w:w="0" w:type="dxa"/>
              <w:left w:w="108" w:type="dxa"/>
              <w:bottom w:w="0" w:type="dxa"/>
              <w:right w:w="108" w:type="dxa"/>
            </w:tcMar>
          </w:tcPr>
          <w:p w14:paraId="080D4D3C" w14:textId="77777777" w:rsidR="00992118" w:rsidRPr="00992118" w:rsidRDefault="00992118" w:rsidP="00992118">
            <w:pPr>
              <w:spacing w:after="280" w:line="280" w:lineRule="atLeast"/>
              <w:rPr>
                <w:rFonts w:ascii="Arial" w:eastAsiaTheme="minorEastAsia" w:hAnsi="Arial" w:cs="Arial"/>
                <w:sz w:val="20"/>
                <w:szCs w:val="20"/>
              </w:rPr>
            </w:pPr>
            <w:r w:rsidRPr="00992118">
              <w:rPr>
                <w:rFonts w:ascii="Arial" w:eastAsiaTheme="minorEastAsia" w:hAnsi="Arial" w:cs="Arial"/>
                <w:sz w:val="20"/>
                <w:szCs w:val="20"/>
              </w:rPr>
              <w:t>Project Manager</w:t>
            </w:r>
          </w:p>
        </w:tc>
        <w:tc>
          <w:tcPr>
            <w:tcW w:w="1282" w:type="pct"/>
            <w:noWrap/>
            <w:tcMar>
              <w:top w:w="0" w:type="dxa"/>
              <w:left w:w="108" w:type="dxa"/>
              <w:bottom w:w="0" w:type="dxa"/>
              <w:right w:w="108" w:type="dxa"/>
            </w:tcMar>
            <w:hideMark/>
          </w:tcPr>
          <w:p w14:paraId="0158A807" w14:textId="77777777" w:rsidR="00992118" w:rsidRPr="00992118" w:rsidRDefault="00992118" w:rsidP="00992118">
            <w:pPr>
              <w:spacing w:after="280" w:line="280" w:lineRule="atLeast"/>
              <w:rPr>
                <w:rFonts w:ascii="Arial" w:eastAsiaTheme="minorEastAsia" w:hAnsi="Arial" w:cs="Arial"/>
                <w:color w:val="000000"/>
                <w:sz w:val="20"/>
                <w:szCs w:val="20"/>
                <w:lang w:eastAsia="en-AU"/>
              </w:rPr>
            </w:pPr>
          </w:p>
        </w:tc>
        <w:tc>
          <w:tcPr>
            <w:tcW w:w="854" w:type="pct"/>
            <w:noWrap/>
            <w:tcMar>
              <w:top w:w="0" w:type="dxa"/>
              <w:left w:w="108" w:type="dxa"/>
              <w:bottom w:w="0" w:type="dxa"/>
              <w:right w:w="108" w:type="dxa"/>
            </w:tcMar>
            <w:hideMark/>
          </w:tcPr>
          <w:p w14:paraId="4132D4FB" w14:textId="77777777" w:rsidR="00992118" w:rsidRPr="00992118" w:rsidRDefault="00992118" w:rsidP="00992118">
            <w:pPr>
              <w:spacing w:after="280" w:line="280" w:lineRule="atLeast"/>
              <w:rPr>
                <w:rFonts w:ascii="Arial" w:eastAsia="Times New Roman" w:hAnsi="Arial" w:cs="Arial"/>
                <w:color w:val="000000"/>
                <w:sz w:val="20"/>
                <w:szCs w:val="18"/>
                <w:lang w:eastAsia="en-AU"/>
              </w:rPr>
            </w:pPr>
          </w:p>
        </w:tc>
      </w:tr>
      <w:tr w:rsidR="00992118" w:rsidRPr="00992118" w14:paraId="560C32E9" w14:textId="77777777">
        <w:trPr>
          <w:trHeight w:val="252"/>
        </w:trPr>
        <w:tc>
          <w:tcPr>
            <w:tcW w:w="984" w:type="pct"/>
            <w:noWrap/>
            <w:tcMar>
              <w:top w:w="0" w:type="dxa"/>
              <w:left w:w="108" w:type="dxa"/>
              <w:bottom w:w="0" w:type="dxa"/>
              <w:right w:w="108" w:type="dxa"/>
            </w:tcMar>
          </w:tcPr>
          <w:p w14:paraId="5EAFE459" w14:textId="77777777" w:rsidR="00992118" w:rsidRPr="00992118" w:rsidRDefault="00992118" w:rsidP="00992118">
            <w:pPr>
              <w:spacing w:after="280" w:line="280" w:lineRule="atLeast"/>
              <w:rPr>
                <w:rFonts w:ascii="Arial" w:eastAsia="Times New Roman" w:hAnsi="Arial" w:cs="Arial"/>
                <w:sz w:val="20"/>
                <w:szCs w:val="18"/>
                <w:lang w:eastAsia="en-AU"/>
              </w:rPr>
            </w:pPr>
          </w:p>
        </w:tc>
        <w:tc>
          <w:tcPr>
            <w:tcW w:w="1881" w:type="pct"/>
            <w:noWrap/>
            <w:tcMar>
              <w:top w:w="0" w:type="dxa"/>
              <w:left w:w="108" w:type="dxa"/>
              <w:bottom w:w="0" w:type="dxa"/>
              <w:right w:w="108" w:type="dxa"/>
            </w:tcMar>
          </w:tcPr>
          <w:p w14:paraId="1CD80AFE" w14:textId="77777777" w:rsidR="00992118" w:rsidRPr="00992118" w:rsidRDefault="00992118" w:rsidP="00992118">
            <w:pPr>
              <w:spacing w:after="280" w:line="280" w:lineRule="atLeast"/>
              <w:rPr>
                <w:rFonts w:ascii="Arial" w:eastAsiaTheme="minorEastAsia" w:hAnsi="Arial" w:cs="Arial"/>
                <w:sz w:val="20"/>
                <w:szCs w:val="20"/>
              </w:rPr>
            </w:pPr>
            <w:r w:rsidRPr="00992118">
              <w:rPr>
                <w:rFonts w:ascii="Arial" w:eastAsiaTheme="minorEastAsia" w:hAnsi="Arial" w:cs="Arial"/>
                <w:color w:val="0384DB"/>
                <w:sz w:val="20"/>
                <w:szCs w:val="20"/>
              </w:rPr>
              <w:t>Position</w:t>
            </w:r>
            <w:r w:rsidRPr="00992118">
              <w:rPr>
                <w:rFonts w:ascii="Arial" w:eastAsiaTheme="minorEastAsia" w:hAnsi="Arial" w:cs="Arial"/>
                <w:sz w:val="20"/>
                <w:szCs w:val="20"/>
              </w:rPr>
              <w:t>, Hub PMO</w:t>
            </w:r>
          </w:p>
        </w:tc>
        <w:tc>
          <w:tcPr>
            <w:tcW w:w="1282" w:type="pct"/>
            <w:noWrap/>
            <w:tcMar>
              <w:top w:w="0" w:type="dxa"/>
              <w:left w:w="108" w:type="dxa"/>
              <w:bottom w:w="0" w:type="dxa"/>
              <w:right w:w="108" w:type="dxa"/>
            </w:tcMar>
            <w:hideMark/>
          </w:tcPr>
          <w:p w14:paraId="272A71E4" w14:textId="77777777" w:rsidR="00992118" w:rsidRPr="00992118" w:rsidRDefault="00992118" w:rsidP="00992118">
            <w:pPr>
              <w:spacing w:after="280" w:line="280" w:lineRule="atLeast"/>
              <w:rPr>
                <w:rFonts w:ascii="Arial" w:eastAsia="Times New Roman" w:hAnsi="Arial" w:cs="Arial"/>
                <w:color w:val="000000"/>
                <w:sz w:val="20"/>
                <w:szCs w:val="18"/>
                <w:lang w:eastAsia="en-AU"/>
              </w:rPr>
            </w:pPr>
          </w:p>
        </w:tc>
        <w:tc>
          <w:tcPr>
            <w:tcW w:w="854" w:type="pct"/>
            <w:noWrap/>
            <w:tcMar>
              <w:top w:w="0" w:type="dxa"/>
              <w:left w:w="108" w:type="dxa"/>
              <w:bottom w:w="0" w:type="dxa"/>
              <w:right w:w="108" w:type="dxa"/>
            </w:tcMar>
            <w:hideMark/>
          </w:tcPr>
          <w:p w14:paraId="225FF379" w14:textId="77777777" w:rsidR="00992118" w:rsidRPr="00992118" w:rsidRDefault="00992118" w:rsidP="00992118">
            <w:pPr>
              <w:spacing w:after="280" w:line="280" w:lineRule="atLeast"/>
              <w:rPr>
                <w:rFonts w:ascii="Arial" w:eastAsia="Times New Roman" w:hAnsi="Arial" w:cs="Arial"/>
                <w:color w:val="000000"/>
                <w:sz w:val="20"/>
                <w:szCs w:val="18"/>
                <w:lang w:eastAsia="en-AU"/>
              </w:rPr>
            </w:pPr>
          </w:p>
        </w:tc>
      </w:tr>
    </w:tbl>
    <w:p w14:paraId="2D09F933" w14:textId="77777777" w:rsidR="00992118" w:rsidRPr="00992118" w:rsidRDefault="00992118" w:rsidP="00992118">
      <w:pPr>
        <w:spacing w:after="280" w:line="280" w:lineRule="atLeast"/>
        <w:rPr>
          <w:rFonts w:ascii="Arial" w:eastAsiaTheme="minorEastAsia" w:hAnsi="Arial" w:cs="Arial"/>
          <w:sz w:val="20"/>
          <w:szCs w:val="20"/>
        </w:rPr>
      </w:pPr>
      <w:r w:rsidRPr="00992118">
        <w:rPr>
          <w:rFonts w:ascii="Arial" w:eastAsiaTheme="minorEastAsia" w:hAnsi="Arial" w:cs="Arial"/>
          <w:sz w:val="20"/>
          <w:szCs w:val="20"/>
        </w:rPr>
        <w:t>* Service Owner acts as Business Partner for IS&amp;T-funded projects.</w:t>
      </w:r>
    </w:p>
    <w:p w14:paraId="72A9EA39" w14:textId="77777777" w:rsidR="00992118" w:rsidRPr="00992118" w:rsidRDefault="00992118" w:rsidP="00992118">
      <w:pPr>
        <w:spacing w:after="280" w:line="280" w:lineRule="atLeast"/>
        <w:rPr>
          <w:rFonts w:ascii="Arial" w:eastAsiaTheme="majorEastAsia" w:hAnsi="Arial" w:cs="Arial"/>
          <w:b/>
          <w:bCs/>
          <w:sz w:val="24"/>
          <w:szCs w:val="28"/>
        </w:rPr>
      </w:pPr>
      <w:r w:rsidRPr="00992118">
        <w:rPr>
          <w:rFonts w:ascii="Arial" w:eastAsiaTheme="majorEastAsia" w:hAnsi="Arial" w:cs="Arial"/>
          <w:b/>
          <w:bCs/>
          <w:sz w:val="24"/>
          <w:szCs w:val="28"/>
        </w:rPr>
        <w:lastRenderedPageBreak/>
        <w:t>Approvals</w:t>
      </w:r>
      <w:bookmarkEnd w:id="6"/>
      <w:bookmarkEnd w:id="7"/>
      <w:bookmarkEnd w:id="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35"/>
        <w:gridCol w:w="3507"/>
        <w:gridCol w:w="2390"/>
        <w:gridCol w:w="1591"/>
      </w:tblGrid>
      <w:tr w:rsidR="00992118" w:rsidRPr="00992118" w14:paraId="08D9D256" w14:textId="77777777">
        <w:trPr>
          <w:trHeight w:val="252"/>
        </w:trPr>
        <w:tc>
          <w:tcPr>
            <w:tcW w:w="984" w:type="pct"/>
            <w:noWrap/>
            <w:tcMar>
              <w:top w:w="0" w:type="dxa"/>
              <w:left w:w="108" w:type="dxa"/>
              <w:bottom w:w="0" w:type="dxa"/>
              <w:right w:w="108" w:type="dxa"/>
            </w:tcMar>
            <w:hideMark/>
          </w:tcPr>
          <w:p w14:paraId="7B8B7E98" w14:textId="77777777" w:rsidR="00992118" w:rsidRPr="00992118" w:rsidRDefault="00992118" w:rsidP="00992118">
            <w:pPr>
              <w:spacing w:after="280" w:line="280" w:lineRule="atLeast"/>
              <w:rPr>
                <w:rFonts w:ascii="Arial" w:eastAsia="Times New Roman" w:hAnsi="Arial" w:cs="Arial"/>
                <w:sz w:val="20"/>
                <w:szCs w:val="18"/>
                <w:lang w:eastAsia="en-AU"/>
              </w:rPr>
            </w:pPr>
            <w:r w:rsidRPr="00992118">
              <w:rPr>
                <w:rFonts w:ascii="Arial" w:eastAsiaTheme="minorEastAsia" w:hAnsi="Arial" w:cs="Arial"/>
                <w:sz w:val="20"/>
                <w:szCs w:val="18"/>
                <w:lang w:eastAsia="en-AU"/>
              </w:rPr>
              <w:t>Name</w:t>
            </w:r>
          </w:p>
        </w:tc>
        <w:tc>
          <w:tcPr>
            <w:tcW w:w="1881" w:type="pct"/>
            <w:noWrap/>
            <w:tcMar>
              <w:top w:w="0" w:type="dxa"/>
              <w:left w:w="108" w:type="dxa"/>
              <w:bottom w:w="0" w:type="dxa"/>
              <w:right w:w="108" w:type="dxa"/>
            </w:tcMar>
            <w:hideMark/>
          </w:tcPr>
          <w:p w14:paraId="31849105" w14:textId="77777777" w:rsidR="00992118" w:rsidRPr="00992118" w:rsidRDefault="00992118" w:rsidP="00992118">
            <w:pPr>
              <w:spacing w:after="280" w:line="280" w:lineRule="atLeast"/>
              <w:rPr>
                <w:rFonts w:ascii="Arial" w:eastAsia="Times New Roman" w:hAnsi="Arial" w:cs="Arial"/>
                <w:sz w:val="20"/>
                <w:szCs w:val="18"/>
                <w:lang w:eastAsia="en-AU"/>
              </w:rPr>
            </w:pPr>
            <w:r w:rsidRPr="00992118">
              <w:rPr>
                <w:rFonts w:ascii="Arial" w:eastAsiaTheme="minorEastAsia" w:hAnsi="Arial" w:cs="Arial"/>
                <w:sz w:val="20"/>
                <w:szCs w:val="18"/>
                <w:lang w:eastAsia="en-AU"/>
              </w:rPr>
              <w:t>Position</w:t>
            </w:r>
          </w:p>
        </w:tc>
        <w:tc>
          <w:tcPr>
            <w:tcW w:w="1282" w:type="pct"/>
            <w:noWrap/>
            <w:tcMar>
              <w:top w:w="0" w:type="dxa"/>
              <w:left w:w="108" w:type="dxa"/>
              <w:bottom w:w="0" w:type="dxa"/>
              <w:right w:w="108" w:type="dxa"/>
            </w:tcMar>
            <w:hideMark/>
          </w:tcPr>
          <w:p w14:paraId="45BC33C6" w14:textId="77777777" w:rsidR="00992118" w:rsidRPr="00992118" w:rsidRDefault="00992118" w:rsidP="00992118">
            <w:pPr>
              <w:spacing w:after="280" w:line="280" w:lineRule="atLeast"/>
              <w:rPr>
                <w:rFonts w:ascii="Arial" w:eastAsia="Times New Roman" w:hAnsi="Arial" w:cs="Arial"/>
                <w:sz w:val="20"/>
                <w:szCs w:val="18"/>
                <w:lang w:eastAsia="en-AU"/>
              </w:rPr>
            </w:pPr>
            <w:r w:rsidRPr="00992118">
              <w:rPr>
                <w:rFonts w:ascii="Arial" w:eastAsiaTheme="minorEastAsia" w:hAnsi="Arial" w:cs="Arial"/>
                <w:sz w:val="20"/>
                <w:szCs w:val="18"/>
                <w:lang w:eastAsia="en-AU"/>
              </w:rPr>
              <w:t>Signed</w:t>
            </w:r>
          </w:p>
        </w:tc>
        <w:tc>
          <w:tcPr>
            <w:tcW w:w="854" w:type="pct"/>
            <w:noWrap/>
            <w:tcMar>
              <w:top w:w="0" w:type="dxa"/>
              <w:left w:w="108" w:type="dxa"/>
              <w:bottom w:w="0" w:type="dxa"/>
              <w:right w:w="108" w:type="dxa"/>
            </w:tcMar>
            <w:hideMark/>
          </w:tcPr>
          <w:p w14:paraId="601B0D4B" w14:textId="77777777" w:rsidR="00992118" w:rsidRPr="00992118" w:rsidRDefault="00992118" w:rsidP="00992118">
            <w:pPr>
              <w:spacing w:after="280" w:line="280" w:lineRule="atLeast"/>
              <w:rPr>
                <w:rFonts w:ascii="Arial" w:eastAsia="Times New Roman" w:hAnsi="Arial" w:cs="Arial"/>
                <w:sz w:val="20"/>
                <w:szCs w:val="18"/>
                <w:lang w:eastAsia="en-AU"/>
              </w:rPr>
            </w:pPr>
            <w:r w:rsidRPr="00992118">
              <w:rPr>
                <w:rFonts w:ascii="Arial" w:eastAsiaTheme="minorEastAsia" w:hAnsi="Arial" w:cs="Arial"/>
                <w:sz w:val="20"/>
                <w:szCs w:val="18"/>
                <w:lang w:eastAsia="en-AU"/>
              </w:rPr>
              <w:t>Date</w:t>
            </w:r>
          </w:p>
        </w:tc>
      </w:tr>
      <w:tr w:rsidR="00992118" w:rsidRPr="00992118" w14:paraId="27DB4CE8" w14:textId="77777777">
        <w:trPr>
          <w:trHeight w:val="252"/>
        </w:trPr>
        <w:tc>
          <w:tcPr>
            <w:tcW w:w="984" w:type="pct"/>
            <w:noWrap/>
            <w:tcMar>
              <w:top w:w="0" w:type="dxa"/>
              <w:left w:w="108" w:type="dxa"/>
              <w:bottom w:w="0" w:type="dxa"/>
              <w:right w:w="108" w:type="dxa"/>
            </w:tcMar>
          </w:tcPr>
          <w:p w14:paraId="2766E9C9" w14:textId="77777777" w:rsidR="00992118" w:rsidRPr="00992118" w:rsidRDefault="00992118" w:rsidP="00992118">
            <w:pPr>
              <w:spacing w:after="280" w:line="280" w:lineRule="atLeast"/>
              <w:rPr>
                <w:rFonts w:ascii="Arial" w:eastAsia="Times New Roman" w:hAnsi="Arial" w:cs="Arial"/>
                <w:sz w:val="20"/>
                <w:szCs w:val="18"/>
                <w:lang w:eastAsia="en-AU"/>
              </w:rPr>
            </w:pPr>
          </w:p>
        </w:tc>
        <w:tc>
          <w:tcPr>
            <w:tcW w:w="1881" w:type="pct"/>
            <w:noWrap/>
            <w:tcMar>
              <w:top w:w="0" w:type="dxa"/>
              <w:left w:w="108" w:type="dxa"/>
              <w:bottom w:w="0" w:type="dxa"/>
              <w:right w:w="108" w:type="dxa"/>
            </w:tcMar>
          </w:tcPr>
          <w:p w14:paraId="322394DE" w14:textId="77777777" w:rsidR="00992118" w:rsidRPr="00992118" w:rsidRDefault="00992118" w:rsidP="00992118">
            <w:pPr>
              <w:spacing w:after="280" w:line="280" w:lineRule="atLeast"/>
              <w:rPr>
                <w:rFonts w:ascii="Arial" w:eastAsiaTheme="minorEastAsia" w:hAnsi="Arial" w:cs="Arial"/>
                <w:sz w:val="20"/>
                <w:szCs w:val="20"/>
              </w:rPr>
            </w:pPr>
            <w:r w:rsidRPr="00992118">
              <w:rPr>
                <w:rFonts w:ascii="Arial" w:eastAsiaTheme="minorEastAsia" w:hAnsi="Arial" w:cs="Arial"/>
                <w:sz w:val="20"/>
                <w:szCs w:val="20"/>
              </w:rPr>
              <w:t>Project Sponsor</w:t>
            </w:r>
          </w:p>
        </w:tc>
        <w:tc>
          <w:tcPr>
            <w:tcW w:w="1282" w:type="pct"/>
            <w:noWrap/>
            <w:tcMar>
              <w:top w:w="0" w:type="dxa"/>
              <w:left w:w="108" w:type="dxa"/>
              <w:bottom w:w="0" w:type="dxa"/>
              <w:right w:w="108" w:type="dxa"/>
            </w:tcMar>
            <w:hideMark/>
          </w:tcPr>
          <w:p w14:paraId="1A12E21E" w14:textId="77777777" w:rsidR="00992118" w:rsidRPr="00992118" w:rsidRDefault="00992118" w:rsidP="00992118">
            <w:pPr>
              <w:spacing w:after="280" w:line="280" w:lineRule="atLeast"/>
              <w:rPr>
                <w:rFonts w:ascii="Arial" w:eastAsia="Times New Roman" w:hAnsi="Arial" w:cs="Arial"/>
                <w:color w:val="0070C0"/>
                <w:sz w:val="20"/>
                <w:szCs w:val="18"/>
                <w:lang w:eastAsia="en-AU"/>
              </w:rPr>
            </w:pPr>
            <w:r w:rsidRPr="00992118">
              <w:rPr>
                <w:rFonts w:ascii="Arial" w:eastAsia="Times New Roman" w:hAnsi="Arial" w:cs="Arial"/>
                <w:color w:val="0070C0"/>
                <w:sz w:val="20"/>
                <w:szCs w:val="18"/>
                <w:lang w:eastAsia="en-AU"/>
              </w:rPr>
              <w:t>Embedded email /</w:t>
            </w:r>
          </w:p>
          <w:p w14:paraId="617947BA" w14:textId="77777777" w:rsidR="00992118" w:rsidRPr="00992118" w:rsidRDefault="00992118" w:rsidP="00992118">
            <w:pPr>
              <w:spacing w:after="280" w:line="280" w:lineRule="atLeast"/>
              <w:rPr>
                <w:rFonts w:ascii="Arial" w:eastAsia="Times New Roman" w:hAnsi="Arial" w:cs="Arial"/>
                <w:color w:val="0070C0"/>
                <w:sz w:val="20"/>
                <w:szCs w:val="18"/>
                <w:lang w:eastAsia="en-AU"/>
              </w:rPr>
            </w:pPr>
            <w:r w:rsidRPr="00992118">
              <w:rPr>
                <w:rFonts w:ascii="Arial" w:eastAsia="Times New Roman" w:hAnsi="Arial" w:cs="Arial"/>
                <w:color w:val="0070C0"/>
                <w:sz w:val="20"/>
                <w:szCs w:val="18"/>
                <w:lang w:eastAsia="en-AU"/>
              </w:rPr>
              <w:t>Link to approval /</w:t>
            </w:r>
          </w:p>
          <w:p w14:paraId="04C19892" w14:textId="77777777" w:rsidR="00992118" w:rsidRPr="00992118" w:rsidRDefault="00992118" w:rsidP="00992118">
            <w:pPr>
              <w:spacing w:after="280" w:line="280" w:lineRule="atLeast"/>
              <w:rPr>
                <w:rFonts w:ascii="Arial" w:eastAsia="Times New Roman" w:hAnsi="Arial" w:cs="Arial"/>
                <w:color w:val="0070C0"/>
                <w:sz w:val="20"/>
                <w:szCs w:val="18"/>
                <w:lang w:eastAsia="en-AU"/>
              </w:rPr>
            </w:pPr>
            <w:r w:rsidRPr="00992118">
              <w:rPr>
                <w:rFonts w:ascii="Arial" w:eastAsia="Times New Roman" w:hAnsi="Arial" w:cs="Arial"/>
                <w:color w:val="0070C0"/>
                <w:sz w:val="20"/>
                <w:szCs w:val="18"/>
                <w:lang w:eastAsia="en-AU"/>
              </w:rPr>
              <w:t>DocuSign</w:t>
            </w:r>
          </w:p>
        </w:tc>
        <w:tc>
          <w:tcPr>
            <w:tcW w:w="854" w:type="pct"/>
            <w:noWrap/>
            <w:tcMar>
              <w:top w:w="0" w:type="dxa"/>
              <w:left w:w="108" w:type="dxa"/>
              <w:bottom w:w="0" w:type="dxa"/>
              <w:right w:w="108" w:type="dxa"/>
            </w:tcMar>
            <w:hideMark/>
          </w:tcPr>
          <w:p w14:paraId="1206BF08" w14:textId="77777777" w:rsidR="00992118" w:rsidRPr="00992118" w:rsidRDefault="00992118" w:rsidP="00992118">
            <w:pPr>
              <w:spacing w:after="280" w:line="280" w:lineRule="atLeast"/>
              <w:rPr>
                <w:rFonts w:ascii="Arial" w:eastAsia="Times New Roman" w:hAnsi="Arial" w:cs="Arial"/>
                <w:color w:val="000000"/>
                <w:sz w:val="20"/>
                <w:szCs w:val="18"/>
                <w:lang w:eastAsia="en-AU"/>
              </w:rPr>
            </w:pPr>
          </w:p>
        </w:tc>
      </w:tr>
      <w:tr w:rsidR="00992118" w:rsidRPr="00992118" w14:paraId="5AA80534" w14:textId="77777777">
        <w:trPr>
          <w:trHeight w:val="252"/>
        </w:trPr>
        <w:tc>
          <w:tcPr>
            <w:tcW w:w="984" w:type="pct"/>
            <w:noWrap/>
            <w:tcMar>
              <w:top w:w="0" w:type="dxa"/>
              <w:left w:w="108" w:type="dxa"/>
              <w:bottom w:w="0" w:type="dxa"/>
              <w:right w:w="108" w:type="dxa"/>
            </w:tcMar>
          </w:tcPr>
          <w:p w14:paraId="23222032" w14:textId="77777777" w:rsidR="00992118" w:rsidRPr="00992118" w:rsidRDefault="00992118" w:rsidP="00992118">
            <w:pPr>
              <w:spacing w:after="280" w:line="280" w:lineRule="atLeast"/>
              <w:rPr>
                <w:rFonts w:ascii="Arial" w:eastAsia="Times New Roman" w:hAnsi="Arial" w:cs="Arial"/>
                <w:sz w:val="20"/>
                <w:szCs w:val="18"/>
                <w:lang w:eastAsia="en-AU"/>
              </w:rPr>
            </w:pPr>
          </w:p>
        </w:tc>
        <w:tc>
          <w:tcPr>
            <w:tcW w:w="1881" w:type="pct"/>
            <w:noWrap/>
            <w:tcMar>
              <w:top w:w="0" w:type="dxa"/>
              <w:left w:w="108" w:type="dxa"/>
              <w:bottom w:w="0" w:type="dxa"/>
              <w:right w:w="108" w:type="dxa"/>
            </w:tcMar>
          </w:tcPr>
          <w:p w14:paraId="6F39F5AE" w14:textId="77777777" w:rsidR="00992118" w:rsidRPr="00992118" w:rsidRDefault="00992118" w:rsidP="00992118">
            <w:pPr>
              <w:spacing w:after="280" w:line="280" w:lineRule="atLeast"/>
              <w:rPr>
                <w:rFonts w:ascii="Arial" w:eastAsiaTheme="minorEastAsia" w:hAnsi="Arial" w:cs="Arial"/>
                <w:sz w:val="20"/>
                <w:szCs w:val="20"/>
              </w:rPr>
            </w:pPr>
            <w:r w:rsidRPr="00992118">
              <w:rPr>
                <w:rFonts w:ascii="Arial" w:eastAsiaTheme="minorEastAsia" w:hAnsi="Arial" w:cs="Arial"/>
                <w:sz w:val="20"/>
                <w:szCs w:val="20"/>
              </w:rPr>
              <w:t>Operations</w:t>
            </w:r>
          </w:p>
        </w:tc>
        <w:tc>
          <w:tcPr>
            <w:tcW w:w="1282" w:type="pct"/>
            <w:noWrap/>
            <w:tcMar>
              <w:top w:w="0" w:type="dxa"/>
              <w:left w:w="108" w:type="dxa"/>
              <w:bottom w:w="0" w:type="dxa"/>
              <w:right w:w="108" w:type="dxa"/>
            </w:tcMar>
            <w:hideMark/>
          </w:tcPr>
          <w:p w14:paraId="1D92F40C" w14:textId="77777777" w:rsidR="00992118" w:rsidRPr="00992118" w:rsidRDefault="00992118" w:rsidP="00992118">
            <w:pPr>
              <w:spacing w:after="280" w:line="280" w:lineRule="atLeast"/>
              <w:rPr>
                <w:rFonts w:ascii="Arial" w:eastAsia="Times New Roman" w:hAnsi="Arial" w:cs="Arial"/>
                <w:color w:val="000000"/>
                <w:sz w:val="20"/>
                <w:szCs w:val="18"/>
                <w:lang w:eastAsia="en-AU"/>
              </w:rPr>
            </w:pPr>
          </w:p>
        </w:tc>
        <w:tc>
          <w:tcPr>
            <w:tcW w:w="854" w:type="pct"/>
            <w:noWrap/>
            <w:tcMar>
              <w:top w:w="0" w:type="dxa"/>
              <w:left w:w="108" w:type="dxa"/>
              <w:bottom w:w="0" w:type="dxa"/>
              <w:right w:w="108" w:type="dxa"/>
            </w:tcMar>
            <w:hideMark/>
          </w:tcPr>
          <w:p w14:paraId="29A93020" w14:textId="77777777" w:rsidR="00992118" w:rsidRPr="00992118" w:rsidRDefault="00992118" w:rsidP="00992118">
            <w:pPr>
              <w:spacing w:after="280" w:line="280" w:lineRule="atLeast"/>
              <w:rPr>
                <w:rFonts w:ascii="Arial" w:eastAsia="Times New Roman" w:hAnsi="Arial" w:cs="Arial"/>
                <w:color w:val="000000"/>
                <w:sz w:val="20"/>
                <w:szCs w:val="18"/>
                <w:lang w:eastAsia="en-AU"/>
              </w:rPr>
            </w:pPr>
          </w:p>
        </w:tc>
      </w:tr>
      <w:tr w:rsidR="00992118" w:rsidRPr="00992118" w14:paraId="29F16159" w14:textId="77777777">
        <w:trPr>
          <w:trHeight w:val="252"/>
        </w:trPr>
        <w:tc>
          <w:tcPr>
            <w:tcW w:w="984" w:type="pct"/>
            <w:noWrap/>
            <w:tcMar>
              <w:top w:w="0" w:type="dxa"/>
              <w:left w:w="108" w:type="dxa"/>
              <w:bottom w:w="0" w:type="dxa"/>
              <w:right w:w="108" w:type="dxa"/>
            </w:tcMar>
          </w:tcPr>
          <w:p w14:paraId="7ADC83F6" w14:textId="77777777" w:rsidR="00992118" w:rsidRPr="00992118" w:rsidRDefault="00992118" w:rsidP="00992118">
            <w:pPr>
              <w:spacing w:after="280" w:line="280" w:lineRule="atLeast"/>
              <w:rPr>
                <w:rFonts w:ascii="Arial" w:eastAsia="Times New Roman" w:hAnsi="Arial" w:cs="Arial"/>
                <w:sz w:val="20"/>
                <w:szCs w:val="18"/>
                <w:lang w:eastAsia="en-AU"/>
              </w:rPr>
            </w:pPr>
          </w:p>
        </w:tc>
        <w:tc>
          <w:tcPr>
            <w:tcW w:w="1881" w:type="pct"/>
            <w:noWrap/>
            <w:tcMar>
              <w:top w:w="0" w:type="dxa"/>
              <w:left w:w="108" w:type="dxa"/>
              <w:bottom w:w="0" w:type="dxa"/>
              <w:right w:w="108" w:type="dxa"/>
            </w:tcMar>
          </w:tcPr>
          <w:p w14:paraId="78BF8008" w14:textId="77777777" w:rsidR="00992118" w:rsidRPr="00992118" w:rsidRDefault="00992118" w:rsidP="00992118">
            <w:pPr>
              <w:spacing w:after="280" w:line="280" w:lineRule="atLeast"/>
              <w:rPr>
                <w:rFonts w:ascii="Arial" w:eastAsiaTheme="minorEastAsia" w:hAnsi="Arial" w:cs="Arial"/>
                <w:sz w:val="20"/>
                <w:szCs w:val="20"/>
              </w:rPr>
            </w:pPr>
            <w:r w:rsidRPr="00992118">
              <w:rPr>
                <w:rFonts w:ascii="Arial" w:eastAsiaTheme="minorEastAsia" w:hAnsi="Arial" w:cs="Arial"/>
                <w:color w:val="0384DB"/>
                <w:sz w:val="20"/>
                <w:szCs w:val="20"/>
              </w:rPr>
              <w:t>Steering Committee members</w:t>
            </w:r>
          </w:p>
        </w:tc>
        <w:tc>
          <w:tcPr>
            <w:tcW w:w="1282" w:type="pct"/>
            <w:noWrap/>
            <w:tcMar>
              <w:top w:w="0" w:type="dxa"/>
              <w:left w:w="108" w:type="dxa"/>
              <w:bottom w:w="0" w:type="dxa"/>
              <w:right w:w="108" w:type="dxa"/>
            </w:tcMar>
            <w:hideMark/>
          </w:tcPr>
          <w:p w14:paraId="659FA2EC" w14:textId="77777777" w:rsidR="00992118" w:rsidRPr="00992118" w:rsidRDefault="00992118" w:rsidP="00992118">
            <w:pPr>
              <w:spacing w:after="280" w:line="280" w:lineRule="atLeast"/>
              <w:rPr>
                <w:rFonts w:ascii="Arial" w:eastAsia="Times New Roman" w:hAnsi="Arial" w:cs="Arial"/>
                <w:color w:val="000000"/>
                <w:sz w:val="20"/>
                <w:szCs w:val="18"/>
                <w:lang w:eastAsia="en-AU"/>
              </w:rPr>
            </w:pPr>
          </w:p>
        </w:tc>
        <w:tc>
          <w:tcPr>
            <w:tcW w:w="854" w:type="pct"/>
            <w:noWrap/>
            <w:tcMar>
              <w:top w:w="0" w:type="dxa"/>
              <w:left w:w="108" w:type="dxa"/>
              <w:bottom w:w="0" w:type="dxa"/>
              <w:right w:w="108" w:type="dxa"/>
            </w:tcMar>
            <w:hideMark/>
          </w:tcPr>
          <w:p w14:paraId="383A26DB" w14:textId="77777777" w:rsidR="00992118" w:rsidRPr="00992118" w:rsidRDefault="00992118" w:rsidP="00992118">
            <w:pPr>
              <w:spacing w:after="280" w:line="280" w:lineRule="atLeast"/>
              <w:rPr>
                <w:rFonts w:ascii="Arial" w:eastAsia="Times New Roman" w:hAnsi="Arial" w:cs="Arial"/>
                <w:color w:val="000000"/>
                <w:sz w:val="20"/>
                <w:szCs w:val="18"/>
                <w:lang w:eastAsia="en-AU"/>
              </w:rPr>
            </w:pPr>
          </w:p>
        </w:tc>
      </w:tr>
    </w:tbl>
    <w:p w14:paraId="5F429B95" w14:textId="77777777" w:rsidR="00992118" w:rsidRDefault="00992118" w:rsidP="00992118">
      <w:pPr>
        <w:pageBreakBefore/>
        <w:spacing w:before="240" w:after="720" w:line="480" w:lineRule="exact"/>
        <w:rPr>
          <w:rFonts w:ascii="Arial" w:eastAsiaTheme="minorEastAsia" w:hAnsi="Arial" w:cs="Arial"/>
          <w:color w:val="808080" w:themeColor="background1" w:themeShade="80"/>
          <w:sz w:val="36"/>
          <w:szCs w:val="36"/>
        </w:rPr>
      </w:pPr>
    </w:p>
    <w:p w14:paraId="4C848637" w14:textId="77777777" w:rsidR="00992118" w:rsidRDefault="00992118">
      <w:pPr>
        <w:rPr>
          <w:rFonts w:ascii="Arial" w:eastAsiaTheme="minorEastAsia" w:hAnsi="Arial" w:cs="Arial"/>
          <w:color w:val="808080" w:themeColor="background1" w:themeShade="80"/>
          <w:sz w:val="36"/>
          <w:szCs w:val="36"/>
        </w:rPr>
      </w:pPr>
      <w:r>
        <w:rPr>
          <w:rFonts w:ascii="Arial" w:eastAsiaTheme="minorEastAsia" w:hAnsi="Arial" w:cs="Arial"/>
          <w:color w:val="808080" w:themeColor="background1" w:themeShade="80"/>
          <w:sz w:val="36"/>
          <w:szCs w:val="36"/>
        </w:rPr>
        <w:br w:type="page"/>
      </w:r>
    </w:p>
    <w:p w14:paraId="2C30593E" w14:textId="19577DDF" w:rsidR="00992118" w:rsidRPr="00992118" w:rsidRDefault="00992118" w:rsidP="00992118">
      <w:pPr>
        <w:pageBreakBefore/>
        <w:spacing w:before="240" w:after="720" w:line="480" w:lineRule="exact"/>
        <w:rPr>
          <w:rFonts w:ascii="Arial" w:eastAsiaTheme="minorEastAsia" w:hAnsi="Arial" w:cs="Arial"/>
          <w:color w:val="808080" w:themeColor="background1" w:themeShade="80"/>
          <w:sz w:val="36"/>
          <w:szCs w:val="36"/>
        </w:rPr>
      </w:pPr>
      <w:r w:rsidRPr="00992118">
        <w:rPr>
          <w:rFonts w:ascii="Arial" w:eastAsiaTheme="minorEastAsia" w:hAnsi="Arial" w:cs="Arial"/>
          <w:color w:val="808080" w:themeColor="background1" w:themeShade="80"/>
          <w:sz w:val="36"/>
          <w:szCs w:val="36"/>
        </w:rPr>
        <w:lastRenderedPageBreak/>
        <w:t>Contents page</w:t>
      </w:r>
    </w:p>
    <w:p w14:paraId="161E74A0" w14:textId="28107818" w:rsidR="00992118" w:rsidRPr="00992118" w:rsidRDefault="00992118" w:rsidP="00992118">
      <w:pPr>
        <w:pStyle w:val="TOC1"/>
        <w:shd w:val="clear" w:color="auto" w:fill="FFFFFF" w:themeFill="background1"/>
        <w:spacing w:before="120" w:after="0" w:line="240" w:lineRule="auto"/>
        <w:ind w:left="0" w:firstLine="0"/>
        <w:rPr>
          <w:rFonts w:asciiTheme="minorHAnsi" w:hAnsiTheme="minorHAnsi" w:cstheme="minorBidi"/>
          <w:b w:val="0"/>
          <w:noProof/>
          <w:sz w:val="22"/>
          <w:szCs w:val="22"/>
          <w:lang w:val="en-AU" w:eastAsia="en-AU"/>
        </w:rPr>
      </w:pPr>
      <w:r w:rsidRPr="00992118">
        <w:fldChar w:fldCharType="begin"/>
      </w:r>
      <w:r w:rsidRPr="00992118">
        <w:instrText xml:space="preserve"> TOC \o "1-3" \h \z \u </w:instrText>
      </w:r>
      <w:r w:rsidRPr="00992118">
        <w:fldChar w:fldCharType="separate"/>
      </w:r>
      <w:hyperlink w:anchor="_Toc110774598" w:history="1">
        <w:r w:rsidRPr="00992118">
          <w:rPr>
            <w:rStyle w:val="Hyperlink"/>
            <w:rFonts w:eastAsia="Times New Roman"/>
            <w:b w:val="0"/>
            <w:noProof/>
          </w:rPr>
          <w:t>1.</w:t>
        </w:r>
        <w:r w:rsidRPr="00992118">
          <w:rPr>
            <w:rFonts w:asciiTheme="minorHAnsi" w:hAnsiTheme="minorHAnsi" w:cstheme="minorBidi"/>
            <w:b w:val="0"/>
            <w:noProof/>
            <w:sz w:val="22"/>
            <w:szCs w:val="22"/>
            <w:lang w:val="en-AU" w:eastAsia="en-AU"/>
          </w:rPr>
          <w:tab/>
        </w:r>
        <w:r w:rsidRPr="00992118">
          <w:rPr>
            <w:rStyle w:val="Hyperlink"/>
            <w:rFonts w:eastAsia="Times New Roman" w:cs="Arial"/>
            <w:b w:val="0"/>
            <w:noProof/>
          </w:rPr>
          <w:t>Project Overview</w:t>
        </w:r>
        <w:r w:rsidRPr="00992118">
          <w:rPr>
            <w:b w:val="0"/>
            <w:noProof/>
            <w:webHidden/>
          </w:rPr>
          <w:tab/>
        </w:r>
        <w:r w:rsidRPr="00992118">
          <w:rPr>
            <w:b w:val="0"/>
            <w:noProof/>
            <w:webHidden/>
          </w:rPr>
          <w:fldChar w:fldCharType="begin"/>
        </w:r>
        <w:r w:rsidRPr="00992118">
          <w:rPr>
            <w:b w:val="0"/>
            <w:noProof/>
            <w:webHidden/>
          </w:rPr>
          <w:instrText xml:space="preserve"> PAGEREF _Toc110774598 \h </w:instrText>
        </w:r>
        <w:r w:rsidRPr="00992118">
          <w:rPr>
            <w:b w:val="0"/>
            <w:noProof/>
            <w:webHidden/>
          </w:rPr>
        </w:r>
        <w:r w:rsidRPr="00992118">
          <w:rPr>
            <w:b w:val="0"/>
            <w:noProof/>
            <w:webHidden/>
          </w:rPr>
          <w:fldChar w:fldCharType="separate"/>
        </w:r>
        <w:r w:rsidRPr="00992118">
          <w:rPr>
            <w:b w:val="0"/>
            <w:noProof/>
            <w:webHidden/>
          </w:rPr>
          <w:t>5</w:t>
        </w:r>
        <w:r w:rsidRPr="00992118">
          <w:rPr>
            <w:b w:val="0"/>
            <w:noProof/>
            <w:webHidden/>
          </w:rPr>
          <w:fldChar w:fldCharType="end"/>
        </w:r>
      </w:hyperlink>
    </w:p>
    <w:p w14:paraId="296CD75F" w14:textId="693292DC" w:rsidR="00992118" w:rsidRPr="00992118" w:rsidRDefault="00000000" w:rsidP="00992118">
      <w:pPr>
        <w:pStyle w:val="TOC2"/>
        <w:shd w:val="clear" w:color="auto" w:fill="FFFFFF" w:themeFill="background1"/>
        <w:spacing w:before="120" w:after="0" w:line="240" w:lineRule="auto"/>
        <w:ind w:left="0" w:firstLine="0"/>
        <w:rPr>
          <w:rFonts w:asciiTheme="minorHAnsi" w:hAnsiTheme="minorHAnsi" w:cstheme="minorBidi"/>
          <w:noProof/>
          <w:sz w:val="22"/>
          <w:szCs w:val="22"/>
          <w:lang w:val="en-AU" w:eastAsia="en-AU"/>
        </w:rPr>
      </w:pPr>
      <w:hyperlink w:anchor="_Toc110774599" w:history="1">
        <w:r w:rsidR="00992118" w:rsidRPr="00992118">
          <w:rPr>
            <w:rStyle w:val="Hyperlink"/>
            <w:rFonts w:eastAsia="Times New Roman"/>
            <w:noProof/>
          </w:rPr>
          <w:t>1.1</w:t>
        </w:r>
        <w:r w:rsidR="00992118" w:rsidRPr="00992118">
          <w:rPr>
            <w:rFonts w:asciiTheme="minorHAnsi" w:hAnsiTheme="minorHAnsi" w:cstheme="minorBidi"/>
            <w:noProof/>
            <w:sz w:val="22"/>
            <w:szCs w:val="22"/>
            <w:lang w:val="en-AU" w:eastAsia="en-AU"/>
          </w:rPr>
          <w:tab/>
        </w:r>
        <w:r w:rsidR="00992118" w:rsidRPr="00992118">
          <w:rPr>
            <w:rStyle w:val="Hyperlink"/>
            <w:rFonts w:eastAsia="Times New Roman" w:cs="Arial"/>
            <w:noProof/>
          </w:rPr>
          <w:t>Summary of problem to be addressed and proposed solution</w:t>
        </w:r>
        <w:r w:rsidR="00992118" w:rsidRPr="00992118">
          <w:rPr>
            <w:noProof/>
            <w:webHidden/>
          </w:rPr>
          <w:tab/>
        </w:r>
        <w:r w:rsidR="00992118" w:rsidRPr="00992118">
          <w:rPr>
            <w:noProof/>
            <w:webHidden/>
          </w:rPr>
          <w:fldChar w:fldCharType="begin"/>
        </w:r>
        <w:r w:rsidR="00992118" w:rsidRPr="00992118">
          <w:rPr>
            <w:noProof/>
            <w:webHidden/>
          </w:rPr>
          <w:instrText xml:space="preserve"> PAGEREF _Toc110774599 \h </w:instrText>
        </w:r>
        <w:r w:rsidR="00992118" w:rsidRPr="00992118">
          <w:rPr>
            <w:noProof/>
            <w:webHidden/>
          </w:rPr>
        </w:r>
        <w:r w:rsidR="00992118" w:rsidRPr="00992118">
          <w:rPr>
            <w:noProof/>
            <w:webHidden/>
          </w:rPr>
          <w:fldChar w:fldCharType="separate"/>
        </w:r>
        <w:r w:rsidR="00992118" w:rsidRPr="00992118">
          <w:rPr>
            <w:noProof/>
            <w:webHidden/>
          </w:rPr>
          <w:t>5</w:t>
        </w:r>
        <w:r w:rsidR="00992118" w:rsidRPr="00992118">
          <w:rPr>
            <w:noProof/>
            <w:webHidden/>
          </w:rPr>
          <w:fldChar w:fldCharType="end"/>
        </w:r>
      </w:hyperlink>
    </w:p>
    <w:p w14:paraId="4F8F28A9" w14:textId="2D36CD2C" w:rsidR="00992118" w:rsidRPr="00992118" w:rsidRDefault="00000000" w:rsidP="00992118">
      <w:pPr>
        <w:pStyle w:val="TOC1"/>
        <w:shd w:val="clear" w:color="auto" w:fill="FFFFFF" w:themeFill="background1"/>
        <w:spacing w:before="120" w:after="0" w:line="240" w:lineRule="auto"/>
        <w:ind w:left="0" w:firstLine="0"/>
        <w:rPr>
          <w:rFonts w:asciiTheme="minorHAnsi" w:hAnsiTheme="minorHAnsi" w:cstheme="minorBidi"/>
          <w:b w:val="0"/>
          <w:bCs/>
          <w:noProof/>
          <w:sz w:val="22"/>
          <w:szCs w:val="22"/>
          <w:lang w:val="en-AU" w:eastAsia="en-AU"/>
        </w:rPr>
      </w:pPr>
      <w:hyperlink w:anchor="_Toc110774600" w:history="1">
        <w:r w:rsidR="00992118" w:rsidRPr="00992118">
          <w:rPr>
            <w:rStyle w:val="Hyperlink"/>
            <w:b w:val="0"/>
            <w:bCs/>
            <w:noProof/>
          </w:rPr>
          <w:t>2.</w:t>
        </w:r>
        <w:r w:rsidR="00992118" w:rsidRPr="00992118">
          <w:rPr>
            <w:rFonts w:asciiTheme="minorHAnsi" w:hAnsiTheme="minorHAnsi" w:cstheme="minorBidi"/>
            <w:b w:val="0"/>
            <w:bCs/>
            <w:noProof/>
            <w:sz w:val="22"/>
            <w:szCs w:val="22"/>
            <w:lang w:val="en-AU" w:eastAsia="en-AU"/>
          </w:rPr>
          <w:tab/>
        </w:r>
        <w:r w:rsidR="00992118" w:rsidRPr="00992118">
          <w:rPr>
            <w:rStyle w:val="Hyperlink"/>
            <w:rFonts w:cs="Arial"/>
            <w:b w:val="0"/>
            <w:bCs/>
            <w:noProof/>
          </w:rPr>
          <w:t>Introduction</w:t>
        </w:r>
        <w:r w:rsidR="00992118" w:rsidRPr="00992118">
          <w:rPr>
            <w:b w:val="0"/>
            <w:bCs/>
            <w:noProof/>
            <w:webHidden/>
          </w:rPr>
          <w:tab/>
        </w:r>
        <w:r w:rsidR="00992118" w:rsidRPr="00992118">
          <w:rPr>
            <w:b w:val="0"/>
            <w:bCs/>
            <w:noProof/>
            <w:webHidden/>
          </w:rPr>
          <w:fldChar w:fldCharType="begin"/>
        </w:r>
        <w:r w:rsidR="00992118" w:rsidRPr="00992118">
          <w:rPr>
            <w:b w:val="0"/>
            <w:bCs/>
            <w:noProof/>
            <w:webHidden/>
          </w:rPr>
          <w:instrText xml:space="preserve"> PAGEREF _Toc110774600 \h </w:instrText>
        </w:r>
        <w:r w:rsidR="00992118" w:rsidRPr="00992118">
          <w:rPr>
            <w:b w:val="0"/>
            <w:bCs/>
            <w:noProof/>
            <w:webHidden/>
          </w:rPr>
        </w:r>
        <w:r w:rsidR="00992118" w:rsidRPr="00992118">
          <w:rPr>
            <w:b w:val="0"/>
            <w:bCs/>
            <w:noProof/>
            <w:webHidden/>
          </w:rPr>
          <w:fldChar w:fldCharType="separate"/>
        </w:r>
        <w:r w:rsidR="00992118" w:rsidRPr="00992118">
          <w:rPr>
            <w:b w:val="0"/>
            <w:bCs/>
            <w:noProof/>
            <w:webHidden/>
          </w:rPr>
          <w:t>6</w:t>
        </w:r>
        <w:r w:rsidR="00992118" w:rsidRPr="00992118">
          <w:rPr>
            <w:b w:val="0"/>
            <w:bCs/>
            <w:noProof/>
            <w:webHidden/>
          </w:rPr>
          <w:fldChar w:fldCharType="end"/>
        </w:r>
      </w:hyperlink>
    </w:p>
    <w:p w14:paraId="4217AA5F" w14:textId="52255BE0" w:rsidR="00992118" w:rsidRPr="00992118" w:rsidRDefault="00000000" w:rsidP="00992118">
      <w:pPr>
        <w:pStyle w:val="TOC2"/>
        <w:shd w:val="clear" w:color="auto" w:fill="FFFFFF" w:themeFill="background1"/>
        <w:spacing w:before="120" w:after="0" w:line="240" w:lineRule="auto"/>
        <w:ind w:left="0" w:firstLine="0"/>
        <w:rPr>
          <w:rFonts w:asciiTheme="minorHAnsi" w:hAnsiTheme="minorHAnsi" w:cstheme="minorBidi"/>
          <w:noProof/>
          <w:sz w:val="22"/>
          <w:szCs w:val="22"/>
          <w:lang w:val="en-AU" w:eastAsia="en-AU"/>
        </w:rPr>
      </w:pPr>
      <w:hyperlink w:anchor="_Toc110774601" w:history="1">
        <w:r w:rsidR="00992118" w:rsidRPr="00992118">
          <w:rPr>
            <w:rStyle w:val="Hyperlink"/>
            <w:noProof/>
          </w:rPr>
          <w:t>2.1</w:t>
        </w:r>
        <w:r w:rsidR="00992118" w:rsidRPr="00992118">
          <w:rPr>
            <w:rFonts w:asciiTheme="minorHAnsi" w:hAnsiTheme="minorHAnsi" w:cstheme="minorBidi"/>
            <w:noProof/>
            <w:sz w:val="22"/>
            <w:szCs w:val="22"/>
            <w:lang w:val="en-AU" w:eastAsia="en-AU"/>
          </w:rPr>
          <w:tab/>
        </w:r>
        <w:r w:rsidR="00992118" w:rsidRPr="00992118">
          <w:rPr>
            <w:rStyle w:val="Hyperlink"/>
            <w:rFonts w:cs="Arial"/>
            <w:noProof/>
          </w:rPr>
          <w:t>What this document is</w:t>
        </w:r>
        <w:r w:rsidR="00992118" w:rsidRPr="00992118">
          <w:rPr>
            <w:noProof/>
            <w:webHidden/>
          </w:rPr>
          <w:tab/>
        </w:r>
        <w:r w:rsidR="00992118" w:rsidRPr="00992118">
          <w:rPr>
            <w:noProof/>
            <w:webHidden/>
          </w:rPr>
          <w:fldChar w:fldCharType="begin"/>
        </w:r>
        <w:r w:rsidR="00992118" w:rsidRPr="00992118">
          <w:rPr>
            <w:noProof/>
            <w:webHidden/>
          </w:rPr>
          <w:instrText xml:space="preserve"> PAGEREF _Toc110774601 \h </w:instrText>
        </w:r>
        <w:r w:rsidR="00992118" w:rsidRPr="00992118">
          <w:rPr>
            <w:noProof/>
            <w:webHidden/>
          </w:rPr>
        </w:r>
        <w:r w:rsidR="00992118" w:rsidRPr="00992118">
          <w:rPr>
            <w:noProof/>
            <w:webHidden/>
          </w:rPr>
          <w:fldChar w:fldCharType="separate"/>
        </w:r>
        <w:r w:rsidR="00992118" w:rsidRPr="00992118">
          <w:rPr>
            <w:noProof/>
            <w:webHidden/>
          </w:rPr>
          <w:t>6</w:t>
        </w:r>
        <w:r w:rsidR="00992118" w:rsidRPr="00992118">
          <w:rPr>
            <w:noProof/>
            <w:webHidden/>
          </w:rPr>
          <w:fldChar w:fldCharType="end"/>
        </w:r>
      </w:hyperlink>
    </w:p>
    <w:p w14:paraId="20EFC339" w14:textId="5EA13A7E" w:rsidR="00992118" w:rsidRPr="00992118" w:rsidRDefault="00000000" w:rsidP="00992118">
      <w:pPr>
        <w:pStyle w:val="TOC2"/>
        <w:shd w:val="clear" w:color="auto" w:fill="FFFFFF" w:themeFill="background1"/>
        <w:spacing w:before="120" w:after="0" w:line="240" w:lineRule="auto"/>
        <w:ind w:left="0" w:firstLine="0"/>
        <w:rPr>
          <w:rFonts w:asciiTheme="minorHAnsi" w:hAnsiTheme="minorHAnsi" w:cstheme="minorBidi"/>
          <w:noProof/>
          <w:sz w:val="22"/>
          <w:szCs w:val="22"/>
          <w:lang w:val="en-AU" w:eastAsia="en-AU"/>
        </w:rPr>
      </w:pPr>
      <w:hyperlink w:anchor="_Toc110774602" w:history="1">
        <w:r w:rsidR="00992118" w:rsidRPr="00992118">
          <w:rPr>
            <w:rStyle w:val="Hyperlink"/>
            <w:noProof/>
          </w:rPr>
          <w:t>2.2</w:t>
        </w:r>
        <w:r w:rsidR="00992118" w:rsidRPr="00992118">
          <w:rPr>
            <w:rFonts w:asciiTheme="minorHAnsi" w:hAnsiTheme="minorHAnsi" w:cstheme="minorBidi"/>
            <w:noProof/>
            <w:sz w:val="22"/>
            <w:szCs w:val="22"/>
            <w:lang w:val="en-AU" w:eastAsia="en-AU"/>
          </w:rPr>
          <w:tab/>
        </w:r>
        <w:r w:rsidR="00992118" w:rsidRPr="00992118">
          <w:rPr>
            <w:rStyle w:val="Hyperlink"/>
            <w:rFonts w:cs="Arial"/>
            <w:noProof/>
          </w:rPr>
          <w:t>What this document is not</w:t>
        </w:r>
        <w:r w:rsidR="00992118" w:rsidRPr="00992118">
          <w:rPr>
            <w:noProof/>
            <w:webHidden/>
          </w:rPr>
          <w:tab/>
        </w:r>
        <w:r w:rsidR="00992118" w:rsidRPr="00992118">
          <w:rPr>
            <w:noProof/>
            <w:webHidden/>
          </w:rPr>
          <w:fldChar w:fldCharType="begin"/>
        </w:r>
        <w:r w:rsidR="00992118" w:rsidRPr="00992118">
          <w:rPr>
            <w:noProof/>
            <w:webHidden/>
          </w:rPr>
          <w:instrText xml:space="preserve"> PAGEREF _Toc110774602 \h </w:instrText>
        </w:r>
        <w:r w:rsidR="00992118" w:rsidRPr="00992118">
          <w:rPr>
            <w:noProof/>
            <w:webHidden/>
          </w:rPr>
        </w:r>
        <w:r w:rsidR="00992118" w:rsidRPr="00992118">
          <w:rPr>
            <w:noProof/>
            <w:webHidden/>
          </w:rPr>
          <w:fldChar w:fldCharType="separate"/>
        </w:r>
        <w:r w:rsidR="00992118" w:rsidRPr="00992118">
          <w:rPr>
            <w:noProof/>
            <w:webHidden/>
          </w:rPr>
          <w:t>6</w:t>
        </w:r>
        <w:r w:rsidR="00992118" w:rsidRPr="00992118">
          <w:rPr>
            <w:noProof/>
            <w:webHidden/>
          </w:rPr>
          <w:fldChar w:fldCharType="end"/>
        </w:r>
      </w:hyperlink>
    </w:p>
    <w:p w14:paraId="29212AD7" w14:textId="10C787BC" w:rsidR="00992118" w:rsidRPr="00992118" w:rsidRDefault="00000000" w:rsidP="00992118">
      <w:pPr>
        <w:pStyle w:val="TOC2"/>
        <w:shd w:val="clear" w:color="auto" w:fill="FFFFFF" w:themeFill="background1"/>
        <w:spacing w:before="120" w:after="0" w:line="240" w:lineRule="auto"/>
        <w:ind w:left="0" w:firstLine="0"/>
        <w:rPr>
          <w:rFonts w:asciiTheme="minorHAnsi" w:hAnsiTheme="minorHAnsi" w:cstheme="minorBidi"/>
          <w:noProof/>
          <w:sz w:val="22"/>
          <w:szCs w:val="22"/>
          <w:lang w:val="en-AU" w:eastAsia="en-AU"/>
        </w:rPr>
      </w:pPr>
      <w:hyperlink w:anchor="_Toc110774603" w:history="1">
        <w:r w:rsidR="00992118" w:rsidRPr="00992118">
          <w:rPr>
            <w:rStyle w:val="Hyperlink"/>
            <w:rFonts w:ascii="Segoe UI" w:hAnsi="Segoe UI"/>
            <w:noProof/>
          </w:rPr>
          <w:t>2.3</w:t>
        </w:r>
        <w:r w:rsidR="00992118" w:rsidRPr="00992118">
          <w:rPr>
            <w:rFonts w:asciiTheme="minorHAnsi" w:hAnsiTheme="minorHAnsi" w:cstheme="minorBidi"/>
            <w:noProof/>
            <w:sz w:val="22"/>
            <w:szCs w:val="22"/>
            <w:lang w:val="en-AU" w:eastAsia="en-AU"/>
          </w:rPr>
          <w:tab/>
        </w:r>
        <w:r w:rsidR="00992118" w:rsidRPr="00992118">
          <w:rPr>
            <w:rStyle w:val="Hyperlink"/>
            <w:rFonts w:cs="Arial"/>
            <w:noProof/>
          </w:rPr>
          <w:t>Audience</w:t>
        </w:r>
        <w:r w:rsidR="00992118" w:rsidRPr="00992118">
          <w:rPr>
            <w:noProof/>
            <w:webHidden/>
          </w:rPr>
          <w:tab/>
        </w:r>
        <w:r w:rsidR="00992118" w:rsidRPr="00992118">
          <w:rPr>
            <w:noProof/>
            <w:webHidden/>
          </w:rPr>
          <w:fldChar w:fldCharType="begin"/>
        </w:r>
        <w:r w:rsidR="00992118" w:rsidRPr="00992118">
          <w:rPr>
            <w:noProof/>
            <w:webHidden/>
          </w:rPr>
          <w:instrText xml:space="preserve"> PAGEREF _Toc110774603 \h </w:instrText>
        </w:r>
        <w:r w:rsidR="00992118" w:rsidRPr="00992118">
          <w:rPr>
            <w:noProof/>
            <w:webHidden/>
          </w:rPr>
        </w:r>
        <w:r w:rsidR="00992118" w:rsidRPr="00992118">
          <w:rPr>
            <w:noProof/>
            <w:webHidden/>
          </w:rPr>
          <w:fldChar w:fldCharType="separate"/>
        </w:r>
        <w:r w:rsidR="00992118" w:rsidRPr="00992118">
          <w:rPr>
            <w:noProof/>
            <w:webHidden/>
          </w:rPr>
          <w:t>6</w:t>
        </w:r>
        <w:r w:rsidR="00992118" w:rsidRPr="00992118">
          <w:rPr>
            <w:noProof/>
            <w:webHidden/>
          </w:rPr>
          <w:fldChar w:fldCharType="end"/>
        </w:r>
      </w:hyperlink>
    </w:p>
    <w:p w14:paraId="7875385E" w14:textId="254B1DBF" w:rsidR="00992118" w:rsidRPr="00992118" w:rsidRDefault="00000000" w:rsidP="00992118">
      <w:pPr>
        <w:pStyle w:val="TOC2"/>
        <w:spacing w:before="120" w:after="0" w:line="240" w:lineRule="auto"/>
        <w:ind w:left="0" w:firstLine="0"/>
        <w:rPr>
          <w:rFonts w:asciiTheme="minorHAnsi" w:hAnsiTheme="minorHAnsi" w:cstheme="minorBidi"/>
          <w:noProof/>
          <w:sz w:val="22"/>
          <w:szCs w:val="22"/>
          <w:lang w:val="en-AU" w:eastAsia="en-AU"/>
        </w:rPr>
      </w:pPr>
      <w:hyperlink w:anchor="_Toc110774604" w:history="1">
        <w:r w:rsidR="00992118" w:rsidRPr="00992118">
          <w:rPr>
            <w:rStyle w:val="Hyperlink"/>
            <w:noProof/>
          </w:rPr>
          <w:t>2.4</w:t>
        </w:r>
        <w:r w:rsidR="00992118" w:rsidRPr="00992118">
          <w:rPr>
            <w:rFonts w:asciiTheme="minorHAnsi" w:hAnsiTheme="minorHAnsi" w:cstheme="minorBidi"/>
            <w:noProof/>
            <w:sz w:val="22"/>
            <w:szCs w:val="22"/>
            <w:lang w:val="en-AU" w:eastAsia="en-AU"/>
          </w:rPr>
          <w:tab/>
        </w:r>
        <w:r w:rsidR="00992118" w:rsidRPr="00992118">
          <w:rPr>
            <w:rStyle w:val="Hyperlink"/>
            <w:rFonts w:cs="Arial"/>
            <w:noProof/>
          </w:rPr>
          <w:t>Document notes</w:t>
        </w:r>
        <w:r w:rsidR="00992118" w:rsidRPr="00992118">
          <w:rPr>
            <w:noProof/>
            <w:webHidden/>
          </w:rPr>
          <w:tab/>
        </w:r>
        <w:r w:rsidR="00992118" w:rsidRPr="00992118">
          <w:rPr>
            <w:noProof/>
            <w:webHidden/>
          </w:rPr>
          <w:fldChar w:fldCharType="begin"/>
        </w:r>
        <w:r w:rsidR="00992118" w:rsidRPr="00992118">
          <w:rPr>
            <w:noProof/>
            <w:webHidden/>
          </w:rPr>
          <w:instrText xml:space="preserve"> PAGEREF _Toc110774604 \h </w:instrText>
        </w:r>
        <w:r w:rsidR="00992118" w:rsidRPr="00992118">
          <w:rPr>
            <w:noProof/>
            <w:webHidden/>
          </w:rPr>
        </w:r>
        <w:r w:rsidR="00992118" w:rsidRPr="00992118">
          <w:rPr>
            <w:noProof/>
            <w:webHidden/>
          </w:rPr>
          <w:fldChar w:fldCharType="separate"/>
        </w:r>
        <w:r w:rsidR="00992118" w:rsidRPr="00992118">
          <w:rPr>
            <w:noProof/>
            <w:webHidden/>
          </w:rPr>
          <w:t>7</w:t>
        </w:r>
        <w:r w:rsidR="00992118" w:rsidRPr="00992118">
          <w:rPr>
            <w:noProof/>
            <w:webHidden/>
          </w:rPr>
          <w:fldChar w:fldCharType="end"/>
        </w:r>
      </w:hyperlink>
    </w:p>
    <w:p w14:paraId="44006C2E" w14:textId="1B2C8BAB" w:rsidR="00992118" w:rsidRPr="00992118" w:rsidRDefault="00000000" w:rsidP="00992118">
      <w:pPr>
        <w:pStyle w:val="TOC1"/>
        <w:spacing w:before="120" w:after="0" w:line="240" w:lineRule="auto"/>
        <w:ind w:left="0" w:firstLine="0"/>
        <w:rPr>
          <w:rFonts w:asciiTheme="minorHAnsi" w:hAnsiTheme="minorHAnsi" w:cstheme="minorBidi"/>
          <w:b w:val="0"/>
          <w:bCs/>
          <w:noProof/>
          <w:sz w:val="22"/>
          <w:szCs w:val="22"/>
          <w:lang w:val="en-AU" w:eastAsia="en-AU"/>
        </w:rPr>
      </w:pPr>
      <w:hyperlink w:anchor="_Toc110774605" w:history="1">
        <w:r w:rsidR="00992118" w:rsidRPr="00992118">
          <w:rPr>
            <w:rStyle w:val="Hyperlink"/>
            <w:rFonts w:eastAsia="Times New Roman"/>
            <w:b w:val="0"/>
            <w:bCs/>
            <w:noProof/>
          </w:rPr>
          <w:t>3.</w:t>
        </w:r>
        <w:r w:rsidR="00992118" w:rsidRPr="00992118">
          <w:rPr>
            <w:rFonts w:asciiTheme="minorHAnsi" w:hAnsiTheme="minorHAnsi" w:cstheme="minorBidi"/>
            <w:b w:val="0"/>
            <w:bCs/>
            <w:noProof/>
            <w:sz w:val="22"/>
            <w:szCs w:val="22"/>
            <w:lang w:val="en-AU" w:eastAsia="en-AU"/>
          </w:rPr>
          <w:tab/>
        </w:r>
        <w:r w:rsidR="00992118" w:rsidRPr="00992118">
          <w:rPr>
            <w:rStyle w:val="Hyperlink"/>
            <w:rFonts w:eastAsia="Times New Roman" w:cs="Arial"/>
            <w:b w:val="0"/>
            <w:bCs/>
            <w:noProof/>
          </w:rPr>
          <w:t>Identified Vulnerabilities</w:t>
        </w:r>
        <w:r w:rsidR="00992118" w:rsidRPr="00992118">
          <w:rPr>
            <w:b w:val="0"/>
            <w:bCs/>
            <w:noProof/>
            <w:webHidden/>
          </w:rPr>
          <w:tab/>
        </w:r>
        <w:r w:rsidR="00992118" w:rsidRPr="00992118">
          <w:rPr>
            <w:b w:val="0"/>
            <w:bCs/>
            <w:noProof/>
            <w:webHidden/>
          </w:rPr>
          <w:fldChar w:fldCharType="begin"/>
        </w:r>
        <w:r w:rsidR="00992118" w:rsidRPr="00992118">
          <w:rPr>
            <w:b w:val="0"/>
            <w:bCs/>
            <w:noProof/>
            <w:webHidden/>
          </w:rPr>
          <w:instrText xml:space="preserve"> PAGEREF _Toc110774605 \h </w:instrText>
        </w:r>
        <w:r w:rsidR="00992118" w:rsidRPr="00992118">
          <w:rPr>
            <w:b w:val="0"/>
            <w:bCs/>
            <w:noProof/>
            <w:webHidden/>
          </w:rPr>
        </w:r>
        <w:r w:rsidR="00992118" w:rsidRPr="00992118">
          <w:rPr>
            <w:b w:val="0"/>
            <w:bCs/>
            <w:noProof/>
            <w:webHidden/>
          </w:rPr>
          <w:fldChar w:fldCharType="separate"/>
        </w:r>
        <w:r w:rsidR="00992118" w:rsidRPr="00992118">
          <w:rPr>
            <w:b w:val="0"/>
            <w:bCs/>
            <w:noProof/>
            <w:webHidden/>
          </w:rPr>
          <w:t>8</w:t>
        </w:r>
        <w:r w:rsidR="00992118" w:rsidRPr="00992118">
          <w:rPr>
            <w:b w:val="0"/>
            <w:bCs/>
            <w:noProof/>
            <w:webHidden/>
          </w:rPr>
          <w:fldChar w:fldCharType="end"/>
        </w:r>
      </w:hyperlink>
    </w:p>
    <w:p w14:paraId="5F42E844" w14:textId="12C011E8" w:rsidR="00992118" w:rsidRPr="00992118" w:rsidRDefault="00000000" w:rsidP="00992118">
      <w:pPr>
        <w:pStyle w:val="TOC2"/>
        <w:spacing w:before="120" w:after="0" w:line="240" w:lineRule="auto"/>
        <w:ind w:left="0" w:firstLine="0"/>
        <w:rPr>
          <w:rFonts w:asciiTheme="minorHAnsi" w:hAnsiTheme="minorHAnsi" w:cstheme="minorBidi"/>
          <w:noProof/>
          <w:sz w:val="22"/>
          <w:szCs w:val="22"/>
          <w:lang w:val="en-AU" w:eastAsia="en-AU"/>
        </w:rPr>
      </w:pPr>
      <w:hyperlink w:anchor="_Toc110774606" w:history="1">
        <w:r w:rsidR="00992118" w:rsidRPr="00992118">
          <w:rPr>
            <w:rStyle w:val="Hyperlink"/>
            <w:noProof/>
          </w:rPr>
          <w:t>3.1</w:t>
        </w:r>
        <w:r w:rsidR="00992118" w:rsidRPr="00992118">
          <w:rPr>
            <w:rFonts w:asciiTheme="minorHAnsi" w:hAnsiTheme="minorHAnsi" w:cstheme="minorBidi"/>
            <w:noProof/>
            <w:sz w:val="22"/>
            <w:szCs w:val="22"/>
            <w:lang w:val="en-AU" w:eastAsia="en-AU"/>
          </w:rPr>
          <w:tab/>
        </w:r>
        <w:r w:rsidR="00992118" w:rsidRPr="00992118">
          <w:rPr>
            <w:rStyle w:val="Hyperlink"/>
            <w:rFonts w:eastAsia="Times New Roman" w:cs="Arial"/>
            <w:noProof/>
          </w:rPr>
          <w:t>A3.1 - Clear Text</w:t>
        </w:r>
        <w:r w:rsidR="00992118" w:rsidRPr="00992118">
          <w:rPr>
            <w:noProof/>
            <w:webHidden/>
          </w:rPr>
          <w:tab/>
        </w:r>
        <w:r w:rsidR="00992118" w:rsidRPr="00992118">
          <w:rPr>
            <w:noProof/>
            <w:webHidden/>
          </w:rPr>
          <w:fldChar w:fldCharType="begin"/>
        </w:r>
        <w:r w:rsidR="00992118" w:rsidRPr="00992118">
          <w:rPr>
            <w:noProof/>
            <w:webHidden/>
          </w:rPr>
          <w:instrText xml:space="preserve"> PAGEREF _Toc110774606 \h </w:instrText>
        </w:r>
        <w:r w:rsidR="00992118" w:rsidRPr="00992118">
          <w:rPr>
            <w:noProof/>
            <w:webHidden/>
          </w:rPr>
        </w:r>
        <w:r w:rsidR="00992118" w:rsidRPr="00992118">
          <w:rPr>
            <w:noProof/>
            <w:webHidden/>
          </w:rPr>
          <w:fldChar w:fldCharType="separate"/>
        </w:r>
        <w:r w:rsidR="00992118" w:rsidRPr="00992118">
          <w:rPr>
            <w:noProof/>
            <w:webHidden/>
          </w:rPr>
          <w:t>8</w:t>
        </w:r>
        <w:r w:rsidR="00992118" w:rsidRPr="00992118">
          <w:rPr>
            <w:noProof/>
            <w:webHidden/>
          </w:rPr>
          <w:fldChar w:fldCharType="end"/>
        </w:r>
      </w:hyperlink>
    </w:p>
    <w:p w14:paraId="24D56474" w14:textId="3639EF88" w:rsidR="00992118" w:rsidRPr="00992118" w:rsidRDefault="00000000" w:rsidP="00992118">
      <w:pPr>
        <w:pStyle w:val="TOC2"/>
        <w:spacing w:before="120" w:after="0" w:line="240" w:lineRule="auto"/>
        <w:ind w:left="0" w:firstLine="0"/>
        <w:rPr>
          <w:rFonts w:asciiTheme="minorHAnsi" w:hAnsiTheme="minorHAnsi" w:cstheme="minorBidi"/>
          <w:noProof/>
          <w:sz w:val="22"/>
          <w:szCs w:val="22"/>
          <w:lang w:val="en-AU" w:eastAsia="en-AU"/>
        </w:rPr>
      </w:pPr>
      <w:hyperlink w:anchor="_Toc110774607" w:history="1">
        <w:r w:rsidR="00992118" w:rsidRPr="00992118">
          <w:rPr>
            <w:rStyle w:val="Hyperlink"/>
            <w:rFonts w:eastAsia="Times New Roman"/>
            <w:noProof/>
          </w:rPr>
          <w:t>3.2</w:t>
        </w:r>
        <w:r w:rsidR="00992118" w:rsidRPr="00992118">
          <w:rPr>
            <w:rFonts w:asciiTheme="minorHAnsi" w:hAnsiTheme="minorHAnsi" w:cstheme="minorBidi"/>
            <w:noProof/>
            <w:sz w:val="22"/>
            <w:szCs w:val="22"/>
            <w:lang w:val="en-AU" w:eastAsia="en-AU"/>
          </w:rPr>
          <w:tab/>
        </w:r>
        <w:r w:rsidR="00992118" w:rsidRPr="00992118">
          <w:rPr>
            <w:rStyle w:val="Hyperlink"/>
            <w:rFonts w:eastAsia="Times New Roman" w:cs="Arial"/>
            <w:noProof/>
          </w:rPr>
          <w:t>I4.1 - RDP Timeout</w:t>
        </w:r>
        <w:r w:rsidR="00992118" w:rsidRPr="00992118">
          <w:rPr>
            <w:noProof/>
            <w:webHidden/>
          </w:rPr>
          <w:tab/>
        </w:r>
        <w:r w:rsidR="00992118" w:rsidRPr="00992118">
          <w:rPr>
            <w:noProof/>
            <w:webHidden/>
          </w:rPr>
          <w:fldChar w:fldCharType="begin"/>
        </w:r>
        <w:r w:rsidR="00992118" w:rsidRPr="00992118">
          <w:rPr>
            <w:noProof/>
            <w:webHidden/>
          </w:rPr>
          <w:instrText xml:space="preserve"> PAGEREF _Toc110774607 \h </w:instrText>
        </w:r>
        <w:r w:rsidR="00992118" w:rsidRPr="00992118">
          <w:rPr>
            <w:noProof/>
            <w:webHidden/>
          </w:rPr>
        </w:r>
        <w:r w:rsidR="00992118" w:rsidRPr="00992118">
          <w:rPr>
            <w:noProof/>
            <w:webHidden/>
          </w:rPr>
          <w:fldChar w:fldCharType="separate"/>
        </w:r>
        <w:r w:rsidR="00992118" w:rsidRPr="00992118">
          <w:rPr>
            <w:noProof/>
            <w:webHidden/>
          </w:rPr>
          <w:t>8</w:t>
        </w:r>
        <w:r w:rsidR="00992118" w:rsidRPr="00992118">
          <w:rPr>
            <w:noProof/>
            <w:webHidden/>
          </w:rPr>
          <w:fldChar w:fldCharType="end"/>
        </w:r>
      </w:hyperlink>
    </w:p>
    <w:p w14:paraId="297B7143" w14:textId="6614E72C" w:rsidR="00992118" w:rsidRPr="00992118" w:rsidRDefault="00000000" w:rsidP="00992118">
      <w:pPr>
        <w:pStyle w:val="TOC2"/>
        <w:spacing w:before="120" w:after="0" w:line="240" w:lineRule="auto"/>
        <w:ind w:left="0" w:firstLine="0"/>
        <w:rPr>
          <w:rFonts w:asciiTheme="minorHAnsi" w:hAnsiTheme="minorHAnsi" w:cstheme="minorBidi"/>
          <w:noProof/>
          <w:sz w:val="22"/>
          <w:szCs w:val="22"/>
          <w:lang w:val="en-AU" w:eastAsia="en-AU"/>
        </w:rPr>
      </w:pPr>
      <w:hyperlink w:anchor="_Toc110774608" w:history="1">
        <w:r w:rsidR="00992118" w:rsidRPr="00992118">
          <w:rPr>
            <w:rStyle w:val="Hyperlink"/>
            <w:rFonts w:eastAsia="Times New Roman"/>
            <w:noProof/>
          </w:rPr>
          <w:t>3.3</w:t>
        </w:r>
        <w:r w:rsidR="00992118" w:rsidRPr="00992118">
          <w:rPr>
            <w:rFonts w:asciiTheme="minorHAnsi" w:hAnsiTheme="minorHAnsi" w:cstheme="minorBidi"/>
            <w:noProof/>
            <w:sz w:val="22"/>
            <w:szCs w:val="22"/>
            <w:lang w:val="en-AU" w:eastAsia="en-AU"/>
          </w:rPr>
          <w:tab/>
        </w:r>
        <w:r w:rsidR="00992118" w:rsidRPr="00992118">
          <w:rPr>
            <w:rStyle w:val="Hyperlink"/>
            <w:rFonts w:eastAsia="Times New Roman" w:cs="Arial"/>
            <w:noProof/>
          </w:rPr>
          <w:t>I4.3 - NTLM</w:t>
        </w:r>
        <w:r w:rsidR="00992118" w:rsidRPr="00992118">
          <w:rPr>
            <w:noProof/>
            <w:webHidden/>
          </w:rPr>
          <w:tab/>
        </w:r>
        <w:r w:rsidR="00992118" w:rsidRPr="00992118">
          <w:rPr>
            <w:noProof/>
            <w:webHidden/>
          </w:rPr>
          <w:fldChar w:fldCharType="begin"/>
        </w:r>
        <w:r w:rsidR="00992118" w:rsidRPr="00992118">
          <w:rPr>
            <w:noProof/>
            <w:webHidden/>
          </w:rPr>
          <w:instrText xml:space="preserve"> PAGEREF _Toc110774608 \h </w:instrText>
        </w:r>
        <w:r w:rsidR="00992118" w:rsidRPr="00992118">
          <w:rPr>
            <w:noProof/>
            <w:webHidden/>
          </w:rPr>
        </w:r>
        <w:r w:rsidR="00992118" w:rsidRPr="00992118">
          <w:rPr>
            <w:noProof/>
            <w:webHidden/>
          </w:rPr>
          <w:fldChar w:fldCharType="separate"/>
        </w:r>
        <w:r w:rsidR="00992118" w:rsidRPr="00992118">
          <w:rPr>
            <w:noProof/>
            <w:webHidden/>
          </w:rPr>
          <w:t>8</w:t>
        </w:r>
        <w:r w:rsidR="00992118" w:rsidRPr="00992118">
          <w:rPr>
            <w:noProof/>
            <w:webHidden/>
          </w:rPr>
          <w:fldChar w:fldCharType="end"/>
        </w:r>
      </w:hyperlink>
    </w:p>
    <w:p w14:paraId="7FB4D6E0" w14:textId="41CD08AB" w:rsidR="00992118" w:rsidRPr="00992118" w:rsidRDefault="00000000" w:rsidP="00992118">
      <w:pPr>
        <w:pStyle w:val="TOC2"/>
        <w:spacing w:before="120" w:after="0" w:line="240" w:lineRule="auto"/>
        <w:ind w:left="0" w:firstLine="0"/>
        <w:rPr>
          <w:rFonts w:asciiTheme="minorHAnsi" w:hAnsiTheme="minorHAnsi" w:cstheme="minorBidi"/>
          <w:noProof/>
          <w:sz w:val="22"/>
          <w:szCs w:val="22"/>
          <w:lang w:val="en-AU" w:eastAsia="en-AU"/>
        </w:rPr>
      </w:pPr>
      <w:hyperlink w:anchor="_Toc110774609" w:history="1">
        <w:r w:rsidR="00992118" w:rsidRPr="00992118">
          <w:rPr>
            <w:rStyle w:val="Hyperlink"/>
            <w:rFonts w:eastAsia="Times New Roman"/>
            <w:noProof/>
          </w:rPr>
          <w:t>3.4</w:t>
        </w:r>
        <w:r w:rsidR="00992118" w:rsidRPr="00992118">
          <w:rPr>
            <w:rFonts w:asciiTheme="minorHAnsi" w:hAnsiTheme="minorHAnsi" w:cstheme="minorBidi"/>
            <w:noProof/>
            <w:sz w:val="22"/>
            <w:szCs w:val="22"/>
            <w:lang w:val="en-AU" w:eastAsia="en-AU"/>
          </w:rPr>
          <w:tab/>
        </w:r>
        <w:r w:rsidR="00992118" w:rsidRPr="00992118">
          <w:rPr>
            <w:rStyle w:val="Hyperlink"/>
            <w:rFonts w:eastAsia="Times New Roman" w:cs="Arial"/>
            <w:noProof/>
          </w:rPr>
          <w:t>I4.5 - PowerShell</w:t>
        </w:r>
        <w:r w:rsidR="00992118" w:rsidRPr="00992118">
          <w:rPr>
            <w:noProof/>
            <w:webHidden/>
          </w:rPr>
          <w:tab/>
        </w:r>
        <w:r w:rsidR="00992118" w:rsidRPr="00992118">
          <w:rPr>
            <w:noProof/>
            <w:webHidden/>
          </w:rPr>
          <w:fldChar w:fldCharType="begin"/>
        </w:r>
        <w:r w:rsidR="00992118" w:rsidRPr="00992118">
          <w:rPr>
            <w:noProof/>
            <w:webHidden/>
          </w:rPr>
          <w:instrText xml:space="preserve"> PAGEREF _Toc110774609 \h </w:instrText>
        </w:r>
        <w:r w:rsidR="00992118" w:rsidRPr="00992118">
          <w:rPr>
            <w:noProof/>
            <w:webHidden/>
          </w:rPr>
        </w:r>
        <w:r w:rsidR="00992118" w:rsidRPr="00992118">
          <w:rPr>
            <w:noProof/>
            <w:webHidden/>
          </w:rPr>
          <w:fldChar w:fldCharType="separate"/>
        </w:r>
        <w:r w:rsidR="00992118" w:rsidRPr="00992118">
          <w:rPr>
            <w:noProof/>
            <w:webHidden/>
          </w:rPr>
          <w:t>8</w:t>
        </w:r>
        <w:r w:rsidR="00992118" w:rsidRPr="00992118">
          <w:rPr>
            <w:noProof/>
            <w:webHidden/>
          </w:rPr>
          <w:fldChar w:fldCharType="end"/>
        </w:r>
      </w:hyperlink>
    </w:p>
    <w:p w14:paraId="57A450C6" w14:textId="78F6C858" w:rsidR="00992118" w:rsidRPr="00992118" w:rsidRDefault="00000000" w:rsidP="00992118">
      <w:pPr>
        <w:pStyle w:val="TOC1"/>
        <w:spacing w:before="120" w:after="0" w:line="240" w:lineRule="auto"/>
        <w:ind w:left="0" w:firstLine="0"/>
        <w:rPr>
          <w:rFonts w:asciiTheme="minorHAnsi" w:hAnsiTheme="minorHAnsi" w:cstheme="minorBidi"/>
          <w:b w:val="0"/>
          <w:bCs/>
          <w:noProof/>
          <w:sz w:val="22"/>
          <w:szCs w:val="22"/>
          <w:lang w:val="en-AU" w:eastAsia="en-AU"/>
        </w:rPr>
      </w:pPr>
      <w:hyperlink w:anchor="_Toc110774610" w:history="1">
        <w:r w:rsidR="00992118" w:rsidRPr="00992118">
          <w:rPr>
            <w:rStyle w:val="Hyperlink"/>
            <w:b w:val="0"/>
            <w:bCs/>
            <w:noProof/>
          </w:rPr>
          <w:t>4.</w:t>
        </w:r>
        <w:r w:rsidR="00992118" w:rsidRPr="00992118">
          <w:rPr>
            <w:rFonts w:asciiTheme="minorHAnsi" w:hAnsiTheme="minorHAnsi" w:cstheme="minorBidi"/>
            <w:b w:val="0"/>
            <w:bCs/>
            <w:noProof/>
            <w:sz w:val="22"/>
            <w:szCs w:val="22"/>
            <w:lang w:val="en-AU" w:eastAsia="en-AU"/>
          </w:rPr>
          <w:tab/>
        </w:r>
        <w:r w:rsidR="00992118" w:rsidRPr="00992118">
          <w:rPr>
            <w:rStyle w:val="Hyperlink"/>
            <w:rFonts w:cs="Arial"/>
            <w:b w:val="0"/>
            <w:bCs/>
            <w:noProof/>
          </w:rPr>
          <w:t>High-level project deployment approach</w:t>
        </w:r>
        <w:r w:rsidR="00992118" w:rsidRPr="00992118">
          <w:rPr>
            <w:b w:val="0"/>
            <w:bCs/>
            <w:noProof/>
            <w:webHidden/>
          </w:rPr>
          <w:tab/>
        </w:r>
        <w:r w:rsidR="00992118" w:rsidRPr="00992118">
          <w:rPr>
            <w:b w:val="0"/>
            <w:bCs/>
            <w:noProof/>
            <w:webHidden/>
          </w:rPr>
          <w:fldChar w:fldCharType="begin"/>
        </w:r>
        <w:r w:rsidR="00992118" w:rsidRPr="00992118">
          <w:rPr>
            <w:b w:val="0"/>
            <w:bCs/>
            <w:noProof/>
            <w:webHidden/>
          </w:rPr>
          <w:instrText xml:space="preserve"> PAGEREF _Toc110774610 \h </w:instrText>
        </w:r>
        <w:r w:rsidR="00992118" w:rsidRPr="00992118">
          <w:rPr>
            <w:b w:val="0"/>
            <w:bCs/>
            <w:noProof/>
            <w:webHidden/>
          </w:rPr>
        </w:r>
        <w:r w:rsidR="00992118" w:rsidRPr="00992118">
          <w:rPr>
            <w:b w:val="0"/>
            <w:bCs/>
            <w:noProof/>
            <w:webHidden/>
          </w:rPr>
          <w:fldChar w:fldCharType="separate"/>
        </w:r>
        <w:r w:rsidR="00992118" w:rsidRPr="00992118">
          <w:rPr>
            <w:b w:val="0"/>
            <w:bCs/>
            <w:noProof/>
            <w:webHidden/>
          </w:rPr>
          <w:t>9</w:t>
        </w:r>
        <w:r w:rsidR="00992118" w:rsidRPr="00992118">
          <w:rPr>
            <w:b w:val="0"/>
            <w:bCs/>
            <w:noProof/>
            <w:webHidden/>
          </w:rPr>
          <w:fldChar w:fldCharType="end"/>
        </w:r>
      </w:hyperlink>
    </w:p>
    <w:p w14:paraId="55BBB071" w14:textId="53DFD30F" w:rsidR="00992118" w:rsidRPr="00992118" w:rsidRDefault="00000000" w:rsidP="00992118">
      <w:pPr>
        <w:pStyle w:val="TOC1"/>
        <w:spacing w:before="120" w:after="0" w:line="240" w:lineRule="auto"/>
        <w:ind w:left="0" w:firstLine="0"/>
        <w:rPr>
          <w:rFonts w:asciiTheme="minorHAnsi" w:hAnsiTheme="minorHAnsi" w:cstheme="minorBidi"/>
          <w:b w:val="0"/>
          <w:bCs/>
          <w:noProof/>
          <w:sz w:val="22"/>
          <w:szCs w:val="22"/>
          <w:lang w:val="en-AU" w:eastAsia="en-AU"/>
        </w:rPr>
      </w:pPr>
      <w:hyperlink w:anchor="_Toc110774611" w:history="1">
        <w:r w:rsidR="00992118" w:rsidRPr="00992118">
          <w:rPr>
            <w:rStyle w:val="Hyperlink"/>
            <w:b w:val="0"/>
            <w:bCs/>
            <w:noProof/>
          </w:rPr>
          <w:t>5.</w:t>
        </w:r>
        <w:r w:rsidR="00992118" w:rsidRPr="00992118">
          <w:rPr>
            <w:rFonts w:asciiTheme="minorHAnsi" w:hAnsiTheme="minorHAnsi" w:cstheme="minorBidi"/>
            <w:b w:val="0"/>
            <w:bCs/>
            <w:noProof/>
            <w:sz w:val="22"/>
            <w:szCs w:val="22"/>
            <w:lang w:val="en-AU" w:eastAsia="en-AU"/>
          </w:rPr>
          <w:tab/>
        </w:r>
        <w:r w:rsidR="00992118" w:rsidRPr="00992118">
          <w:rPr>
            <w:rStyle w:val="Hyperlink"/>
            <w:rFonts w:eastAsia="Times New Roman" w:cs="Arial"/>
            <w:b w:val="0"/>
            <w:bCs/>
            <w:noProof/>
          </w:rPr>
          <w:t>Process Flows</w:t>
        </w:r>
        <w:r w:rsidR="00992118" w:rsidRPr="00992118">
          <w:rPr>
            <w:b w:val="0"/>
            <w:bCs/>
            <w:noProof/>
            <w:webHidden/>
          </w:rPr>
          <w:tab/>
        </w:r>
        <w:r w:rsidR="00992118" w:rsidRPr="00992118">
          <w:rPr>
            <w:b w:val="0"/>
            <w:bCs/>
            <w:noProof/>
            <w:webHidden/>
          </w:rPr>
          <w:fldChar w:fldCharType="begin"/>
        </w:r>
        <w:r w:rsidR="00992118" w:rsidRPr="00992118">
          <w:rPr>
            <w:b w:val="0"/>
            <w:bCs/>
            <w:noProof/>
            <w:webHidden/>
          </w:rPr>
          <w:instrText xml:space="preserve"> PAGEREF _Toc110774611 \h </w:instrText>
        </w:r>
        <w:r w:rsidR="00992118" w:rsidRPr="00992118">
          <w:rPr>
            <w:b w:val="0"/>
            <w:bCs/>
            <w:noProof/>
            <w:webHidden/>
          </w:rPr>
        </w:r>
        <w:r w:rsidR="00992118" w:rsidRPr="00992118">
          <w:rPr>
            <w:b w:val="0"/>
            <w:bCs/>
            <w:noProof/>
            <w:webHidden/>
          </w:rPr>
          <w:fldChar w:fldCharType="separate"/>
        </w:r>
        <w:r w:rsidR="00992118" w:rsidRPr="00992118">
          <w:rPr>
            <w:b w:val="0"/>
            <w:bCs/>
            <w:noProof/>
            <w:webHidden/>
          </w:rPr>
          <w:t>10</w:t>
        </w:r>
        <w:r w:rsidR="00992118" w:rsidRPr="00992118">
          <w:rPr>
            <w:b w:val="0"/>
            <w:bCs/>
            <w:noProof/>
            <w:webHidden/>
          </w:rPr>
          <w:fldChar w:fldCharType="end"/>
        </w:r>
      </w:hyperlink>
    </w:p>
    <w:p w14:paraId="1C6CCA33" w14:textId="549A0CE0" w:rsidR="00992118" w:rsidRPr="00992118" w:rsidRDefault="00000000" w:rsidP="00992118">
      <w:pPr>
        <w:pStyle w:val="TOC2"/>
        <w:spacing w:before="120" w:after="0" w:line="240" w:lineRule="auto"/>
        <w:ind w:left="0" w:firstLine="0"/>
        <w:rPr>
          <w:rFonts w:asciiTheme="minorHAnsi" w:hAnsiTheme="minorHAnsi" w:cstheme="minorBidi"/>
          <w:noProof/>
          <w:sz w:val="22"/>
          <w:szCs w:val="22"/>
          <w:lang w:val="en-AU" w:eastAsia="en-AU"/>
        </w:rPr>
      </w:pPr>
      <w:hyperlink w:anchor="_Toc110774612" w:history="1">
        <w:r w:rsidR="00992118" w:rsidRPr="00992118">
          <w:rPr>
            <w:rStyle w:val="Hyperlink"/>
            <w:rFonts w:eastAsia="Times New Roman"/>
            <w:noProof/>
          </w:rPr>
          <w:t>5.1</w:t>
        </w:r>
        <w:r w:rsidR="00992118" w:rsidRPr="00992118">
          <w:rPr>
            <w:rFonts w:asciiTheme="minorHAnsi" w:hAnsiTheme="minorHAnsi" w:cstheme="minorBidi"/>
            <w:noProof/>
            <w:sz w:val="22"/>
            <w:szCs w:val="22"/>
            <w:lang w:val="en-AU" w:eastAsia="en-AU"/>
          </w:rPr>
          <w:tab/>
        </w:r>
        <w:r w:rsidR="00992118" w:rsidRPr="00992118">
          <w:rPr>
            <w:rStyle w:val="Hyperlink"/>
            <w:rFonts w:eastAsia="Times New Roman" w:cs="Arial"/>
            <w:noProof/>
          </w:rPr>
          <w:t>Discovery and Analysis</w:t>
        </w:r>
        <w:r w:rsidR="00992118" w:rsidRPr="00992118">
          <w:rPr>
            <w:noProof/>
            <w:webHidden/>
          </w:rPr>
          <w:tab/>
        </w:r>
        <w:r w:rsidR="00992118" w:rsidRPr="00992118">
          <w:rPr>
            <w:noProof/>
            <w:webHidden/>
          </w:rPr>
          <w:fldChar w:fldCharType="begin"/>
        </w:r>
        <w:r w:rsidR="00992118" w:rsidRPr="00992118">
          <w:rPr>
            <w:noProof/>
            <w:webHidden/>
          </w:rPr>
          <w:instrText xml:space="preserve"> PAGEREF _Toc110774612 \h </w:instrText>
        </w:r>
        <w:r w:rsidR="00992118" w:rsidRPr="00992118">
          <w:rPr>
            <w:noProof/>
            <w:webHidden/>
          </w:rPr>
        </w:r>
        <w:r w:rsidR="00992118" w:rsidRPr="00992118">
          <w:rPr>
            <w:noProof/>
            <w:webHidden/>
          </w:rPr>
          <w:fldChar w:fldCharType="separate"/>
        </w:r>
        <w:r w:rsidR="00992118" w:rsidRPr="00992118">
          <w:rPr>
            <w:noProof/>
            <w:webHidden/>
          </w:rPr>
          <w:t>10</w:t>
        </w:r>
        <w:r w:rsidR="00992118" w:rsidRPr="00992118">
          <w:rPr>
            <w:noProof/>
            <w:webHidden/>
          </w:rPr>
          <w:fldChar w:fldCharType="end"/>
        </w:r>
      </w:hyperlink>
    </w:p>
    <w:p w14:paraId="1495D6A1" w14:textId="5D7F03E4" w:rsidR="00992118" w:rsidRPr="00992118" w:rsidRDefault="00000000" w:rsidP="00992118">
      <w:pPr>
        <w:pStyle w:val="TOC2"/>
        <w:spacing w:before="120" w:after="0" w:line="240" w:lineRule="auto"/>
        <w:ind w:left="0" w:firstLine="0"/>
        <w:rPr>
          <w:rFonts w:asciiTheme="minorHAnsi" w:hAnsiTheme="minorHAnsi" w:cstheme="minorBidi"/>
          <w:noProof/>
          <w:sz w:val="22"/>
          <w:szCs w:val="22"/>
          <w:lang w:val="en-AU" w:eastAsia="en-AU"/>
        </w:rPr>
      </w:pPr>
      <w:hyperlink w:anchor="_Toc110774613" w:history="1">
        <w:r w:rsidR="00992118" w:rsidRPr="00992118">
          <w:rPr>
            <w:rStyle w:val="Hyperlink"/>
            <w:rFonts w:eastAsia="Times New Roman"/>
            <w:noProof/>
          </w:rPr>
          <w:t>5.2</w:t>
        </w:r>
        <w:r w:rsidR="00992118" w:rsidRPr="00992118">
          <w:rPr>
            <w:rFonts w:asciiTheme="minorHAnsi" w:hAnsiTheme="minorHAnsi" w:cstheme="minorBidi"/>
            <w:noProof/>
            <w:sz w:val="22"/>
            <w:szCs w:val="22"/>
            <w:lang w:val="en-AU" w:eastAsia="en-AU"/>
          </w:rPr>
          <w:tab/>
        </w:r>
        <w:r w:rsidR="00992118" w:rsidRPr="00992118">
          <w:rPr>
            <w:rStyle w:val="Hyperlink"/>
            <w:rFonts w:eastAsia="Times New Roman" w:cs="Arial"/>
            <w:noProof/>
          </w:rPr>
          <w:t>Build and Test vulnerability fix</w:t>
        </w:r>
        <w:r w:rsidR="00992118" w:rsidRPr="00992118">
          <w:rPr>
            <w:noProof/>
            <w:webHidden/>
          </w:rPr>
          <w:tab/>
        </w:r>
        <w:r w:rsidR="00992118" w:rsidRPr="00992118">
          <w:rPr>
            <w:noProof/>
            <w:webHidden/>
          </w:rPr>
          <w:fldChar w:fldCharType="begin"/>
        </w:r>
        <w:r w:rsidR="00992118" w:rsidRPr="00992118">
          <w:rPr>
            <w:noProof/>
            <w:webHidden/>
          </w:rPr>
          <w:instrText xml:space="preserve"> PAGEREF _Toc110774613 \h </w:instrText>
        </w:r>
        <w:r w:rsidR="00992118" w:rsidRPr="00992118">
          <w:rPr>
            <w:noProof/>
            <w:webHidden/>
          </w:rPr>
        </w:r>
        <w:r w:rsidR="00992118" w:rsidRPr="00992118">
          <w:rPr>
            <w:noProof/>
            <w:webHidden/>
          </w:rPr>
          <w:fldChar w:fldCharType="separate"/>
        </w:r>
        <w:r w:rsidR="00992118" w:rsidRPr="00992118">
          <w:rPr>
            <w:noProof/>
            <w:webHidden/>
          </w:rPr>
          <w:t>10</w:t>
        </w:r>
        <w:r w:rsidR="00992118" w:rsidRPr="00992118">
          <w:rPr>
            <w:noProof/>
            <w:webHidden/>
          </w:rPr>
          <w:fldChar w:fldCharType="end"/>
        </w:r>
      </w:hyperlink>
    </w:p>
    <w:p w14:paraId="535798A2" w14:textId="35C7CB22" w:rsidR="00992118" w:rsidRPr="00992118" w:rsidRDefault="00000000" w:rsidP="00992118">
      <w:pPr>
        <w:pStyle w:val="TOC2"/>
        <w:spacing w:before="120" w:after="0" w:line="240" w:lineRule="auto"/>
        <w:ind w:left="0" w:firstLine="0"/>
        <w:rPr>
          <w:rFonts w:asciiTheme="minorHAnsi" w:hAnsiTheme="minorHAnsi" w:cstheme="minorBidi"/>
          <w:noProof/>
          <w:sz w:val="22"/>
          <w:szCs w:val="22"/>
          <w:lang w:val="en-AU" w:eastAsia="en-AU"/>
        </w:rPr>
      </w:pPr>
      <w:hyperlink w:anchor="_Toc110774614" w:history="1">
        <w:r w:rsidR="00992118" w:rsidRPr="00992118">
          <w:rPr>
            <w:rStyle w:val="Hyperlink"/>
            <w:noProof/>
          </w:rPr>
          <w:t>5.3</w:t>
        </w:r>
        <w:r w:rsidR="00992118" w:rsidRPr="00992118">
          <w:rPr>
            <w:rFonts w:asciiTheme="minorHAnsi" w:hAnsiTheme="minorHAnsi" w:cstheme="minorBidi"/>
            <w:noProof/>
            <w:sz w:val="22"/>
            <w:szCs w:val="22"/>
            <w:lang w:val="en-AU" w:eastAsia="en-AU"/>
          </w:rPr>
          <w:tab/>
        </w:r>
        <w:r w:rsidR="00992118" w:rsidRPr="00992118">
          <w:rPr>
            <w:rStyle w:val="Hyperlink"/>
            <w:rFonts w:eastAsia="Times New Roman" w:cs="Arial"/>
            <w:noProof/>
          </w:rPr>
          <w:t>Change Management</w:t>
        </w:r>
        <w:r w:rsidR="00992118" w:rsidRPr="00992118">
          <w:rPr>
            <w:noProof/>
            <w:webHidden/>
          </w:rPr>
          <w:tab/>
        </w:r>
        <w:r w:rsidR="00992118" w:rsidRPr="00992118">
          <w:rPr>
            <w:noProof/>
            <w:webHidden/>
          </w:rPr>
          <w:fldChar w:fldCharType="begin"/>
        </w:r>
        <w:r w:rsidR="00992118" w:rsidRPr="00992118">
          <w:rPr>
            <w:noProof/>
            <w:webHidden/>
          </w:rPr>
          <w:instrText xml:space="preserve"> PAGEREF _Toc110774614 \h </w:instrText>
        </w:r>
        <w:r w:rsidR="00992118" w:rsidRPr="00992118">
          <w:rPr>
            <w:noProof/>
            <w:webHidden/>
          </w:rPr>
        </w:r>
        <w:r w:rsidR="00992118" w:rsidRPr="00992118">
          <w:rPr>
            <w:noProof/>
            <w:webHidden/>
          </w:rPr>
          <w:fldChar w:fldCharType="separate"/>
        </w:r>
        <w:r w:rsidR="00992118" w:rsidRPr="00992118">
          <w:rPr>
            <w:noProof/>
            <w:webHidden/>
          </w:rPr>
          <w:t>10</w:t>
        </w:r>
        <w:r w:rsidR="00992118" w:rsidRPr="00992118">
          <w:rPr>
            <w:noProof/>
            <w:webHidden/>
          </w:rPr>
          <w:fldChar w:fldCharType="end"/>
        </w:r>
      </w:hyperlink>
    </w:p>
    <w:p w14:paraId="628756E4" w14:textId="4DA45537" w:rsidR="00992118" w:rsidRPr="00992118" w:rsidRDefault="00000000" w:rsidP="00992118">
      <w:pPr>
        <w:pStyle w:val="TOC1"/>
        <w:spacing w:before="120" w:after="0" w:line="240" w:lineRule="auto"/>
        <w:ind w:left="0" w:firstLine="0"/>
        <w:rPr>
          <w:rFonts w:asciiTheme="minorHAnsi" w:hAnsiTheme="minorHAnsi" w:cstheme="minorBidi"/>
          <w:b w:val="0"/>
          <w:bCs/>
          <w:noProof/>
          <w:sz w:val="22"/>
          <w:szCs w:val="22"/>
          <w:lang w:val="en-AU" w:eastAsia="en-AU"/>
        </w:rPr>
      </w:pPr>
      <w:hyperlink w:anchor="_Toc110774615" w:history="1">
        <w:r w:rsidR="00992118" w:rsidRPr="00992118">
          <w:rPr>
            <w:rStyle w:val="Hyperlink"/>
            <w:rFonts w:eastAsia="Times New Roman"/>
            <w:b w:val="0"/>
            <w:bCs/>
            <w:noProof/>
          </w:rPr>
          <w:t>6.</w:t>
        </w:r>
        <w:r w:rsidR="00992118" w:rsidRPr="00992118">
          <w:rPr>
            <w:rFonts w:asciiTheme="minorHAnsi" w:hAnsiTheme="minorHAnsi" w:cstheme="minorBidi"/>
            <w:b w:val="0"/>
            <w:bCs/>
            <w:noProof/>
            <w:sz w:val="22"/>
            <w:szCs w:val="22"/>
            <w:lang w:val="en-AU" w:eastAsia="en-AU"/>
          </w:rPr>
          <w:tab/>
        </w:r>
        <w:r w:rsidR="00992118" w:rsidRPr="00992118">
          <w:rPr>
            <w:rStyle w:val="Hyperlink"/>
            <w:rFonts w:eastAsia="Times New Roman" w:cs="Arial"/>
            <w:b w:val="0"/>
            <w:bCs/>
            <w:noProof/>
          </w:rPr>
          <w:t>Deployment Methods</w:t>
        </w:r>
        <w:r w:rsidR="00992118" w:rsidRPr="00992118">
          <w:rPr>
            <w:b w:val="0"/>
            <w:bCs/>
            <w:noProof/>
            <w:webHidden/>
          </w:rPr>
          <w:tab/>
        </w:r>
        <w:r w:rsidR="00992118" w:rsidRPr="00992118">
          <w:rPr>
            <w:b w:val="0"/>
            <w:bCs/>
            <w:noProof/>
            <w:webHidden/>
          </w:rPr>
          <w:fldChar w:fldCharType="begin"/>
        </w:r>
        <w:r w:rsidR="00992118" w:rsidRPr="00992118">
          <w:rPr>
            <w:b w:val="0"/>
            <w:bCs/>
            <w:noProof/>
            <w:webHidden/>
          </w:rPr>
          <w:instrText xml:space="preserve"> PAGEREF _Toc110774615 \h </w:instrText>
        </w:r>
        <w:r w:rsidR="00992118" w:rsidRPr="00992118">
          <w:rPr>
            <w:b w:val="0"/>
            <w:bCs/>
            <w:noProof/>
            <w:webHidden/>
          </w:rPr>
        </w:r>
        <w:r w:rsidR="00992118" w:rsidRPr="00992118">
          <w:rPr>
            <w:b w:val="0"/>
            <w:bCs/>
            <w:noProof/>
            <w:webHidden/>
          </w:rPr>
          <w:fldChar w:fldCharType="separate"/>
        </w:r>
        <w:r w:rsidR="00992118" w:rsidRPr="00992118">
          <w:rPr>
            <w:b w:val="0"/>
            <w:bCs/>
            <w:noProof/>
            <w:webHidden/>
          </w:rPr>
          <w:t>11</w:t>
        </w:r>
        <w:r w:rsidR="00992118" w:rsidRPr="00992118">
          <w:rPr>
            <w:b w:val="0"/>
            <w:bCs/>
            <w:noProof/>
            <w:webHidden/>
          </w:rPr>
          <w:fldChar w:fldCharType="end"/>
        </w:r>
      </w:hyperlink>
    </w:p>
    <w:p w14:paraId="7D1D5313" w14:textId="076D92AC" w:rsidR="00992118" w:rsidRPr="00992118" w:rsidRDefault="00000000" w:rsidP="00992118">
      <w:pPr>
        <w:pStyle w:val="TOC2"/>
        <w:spacing w:before="120" w:after="0" w:line="240" w:lineRule="auto"/>
        <w:ind w:left="0" w:firstLine="0"/>
        <w:rPr>
          <w:rFonts w:asciiTheme="minorHAnsi" w:hAnsiTheme="minorHAnsi" w:cstheme="minorBidi"/>
          <w:noProof/>
          <w:sz w:val="22"/>
          <w:szCs w:val="22"/>
          <w:lang w:val="en-AU" w:eastAsia="en-AU"/>
        </w:rPr>
      </w:pPr>
      <w:hyperlink w:anchor="_Toc110774616" w:history="1">
        <w:r w:rsidR="00992118" w:rsidRPr="00992118">
          <w:rPr>
            <w:rStyle w:val="Hyperlink"/>
            <w:noProof/>
          </w:rPr>
          <w:t>6.1</w:t>
        </w:r>
        <w:r w:rsidR="00992118" w:rsidRPr="00992118">
          <w:rPr>
            <w:rFonts w:asciiTheme="minorHAnsi" w:hAnsiTheme="minorHAnsi" w:cstheme="minorBidi"/>
            <w:noProof/>
            <w:sz w:val="22"/>
            <w:szCs w:val="22"/>
            <w:lang w:val="en-AU" w:eastAsia="en-AU"/>
          </w:rPr>
          <w:tab/>
        </w:r>
        <w:r w:rsidR="00992118" w:rsidRPr="00992118">
          <w:rPr>
            <w:rStyle w:val="Hyperlink"/>
            <w:rFonts w:eastAsia="Times New Roman" w:cs="Arial"/>
            <w:noProof/>
          </w:rPr>
          <w:t>Overview of deployment methods available</w:t>
        </w:r>
        <w:r w:rsidR="00992118" w:rsidRPr="00992118">
          <w:rPr>
            <w:noProof/>
            <w:webHidden/>
          </w:rPr>
          <w:tab/>
        </w:r>
        <w:r w:rsidR="00992118" w:rsidRPr="00992118">
          <w:rPr>
            <w:noProof/>
            <w:webHidden/>
          </w:rPr>
          <w:fldChar w:fldCharType="begin"/>
        </w:r>
        <w:r w:rsidR="00992118" w:rsidRPr="00992118">
          <w:rPr>
            <w:noProof/>
            <w:webHidden/>
          </w:rPr>
          <w:instrText xml:space="preserve"> PAGEREF _Toc110774616 \h </w:instrText>
        </w:r>
        <w:r w:rsidR="00992118" w:rsidRPr="00992118">
          <w:rPr>
            <w:noProof/>
            <w:webHidden/>
          </w:rPr>
        </w:r>
        <w:r w:rsidR="00992118" w:rsidRPr="00992118">
          <w:rPr>
            <w:noProof/>
            <w:webHidden/>
          </w:rPr>
          <w:fldChar w:fldCharType="separate"/>
        </w:r>
        <w:r w:rsidR="00992118" w:rsidRPr="00992118">
          <w:rPr>
            <w:noProof/>
            <w:webHidden/>
          </w:rPr>
          <w:t>11</w:t>
        </w:r>
        <w:r w:rsidR="00992118" w:rsidRPr="00992118">
          <w:rPr>
            <w:noProof/>
            <w:webHidden/>
          </w:rPr>
          <w:fldChar w:fldCharType="end"/>
        </w:r>
      </w:hyperlink>
    </w:p>
    <w:p w14:paraId="6908EF78" w14:textId="50BC5163" w:rsidR="00992118" w:rsidRPr="00992118" w:rsidRDefault="00000000" w:rsidP="00992118">
      <w:pPr>
        <w:pStyle w:val="TOC3"/>
        <w:spacing w:before="120" w:after="0" w:line="240" w:lineRule="auto"/>
        <w:ind w:left="0" w:firstLine="0"/>
        <w:rPr>
          <w:rFonts w:asciiTheme="minorHAnsi" w:hAnsiTheme="minorHAnsi" w:cstheme="minorBidi"/>
          <w:noProof/>
          <w:sz w:val="22"/>
          <w:szCs w:val="22"/>
          <w:lang w:val="en-AU" w:eastAsia="en-AU"/>
        </w:rPr>
      </w:pPr>
      <w:hyperlink w:anchor="_Toc110774617" w:history="1">
        <w:r w:rsidR="00992118" w:rsidRPr="00992118">
          <w:rPr>
            <w:rStyle w:val="Hyperlink"/>
            <w:rFonts w:ascii="Arial Bold" w:hAnsi="Arial Bold"/>
            <w:noProof/>
          </w:rPr>
          <w:t>6.1.1</w:t>
        </w:r>
        <w:r w:rsidR="00992118" w:rsidRPr="00992118">
          <w:rPr>
            <w:rFonts w:asciiTheme="minorHAnsi" w:hAnsiTheme="minorHAnsi" w:cstheme="minorBidi"/>
            <w:noProof/>
            <w:sz w:val="22"/>
            <w:szCs w:val="22"/>
            <w:lang w:val="en-AU" w:eastAsia="en-AU"/>
          </w:rPr>
          <w:tab/>
        </w:r>
        <w:r w:rsidR="00992118" w:rsidRPr="00992118">
          <w:rPr>
            <w:rStyle w:val="Hyperlink"/>
            <w:rFonts w:ascii="Arial Bold" w:hAnsi="Arial Bold" w:cs="Arial"/>
            <w:noProof/>
          </w:rPr>
          <w:t>Deployment method for A3.1 Clear text</w:t>
        </w:r>
        <w:r w:rsidR="00992118" w:rsidRPr="00992118">
          <w:rPr>
            <w:noProof/>
            <w:webHidden/>
          </w:rPr>
          <w:tab/>
        </w:r>
        <w:r w:rsidR="00992118" w:rsidRPr="00992118">
          <w:rPr>
            <w:noProof/>
            <w:webHidden/>
          </w:rPr>
          <w:fldChar w:fldCharType="begin"/>
        </w:r>
        <w:r w:rsidR="00992118" w:rsidRPr="00992118">
          <w:rPr>
            <w:noProof/>
            <w:webHidden/>
          </w:rPr>
          <w:instrText xml:space="preserve"> PAGEREF _Toc110774617 \h </w:instrText>
        </w:r>
        <w:r w:rsidR="00992118" w:rsidRPr="00992118">
          <w:rPr>
            <w:noProof/>
            <w:webHidden/>
          </w:rPr>
        </w:r>
        <w:r w:rsidR="00992118" w:rsidRPr="00992118">
          <w:rPr>
            <w:noProof/>
            <w:webHidden/>
          </w:rPr>
          <w:fldChar w:fldCharType="separate"/>
        </w:r>
        <w:r w:rsidR="00992118" w:rsidRPr="00992118">
          <w:rPr>
            <w:noProof/>
            <w:webHidden/>
          </w:rPr>
          <w:t>11</w:t>
        </w:r>
        <w:r w:rsidR="00992118" w:rsidRPr="00992118">
          <w:rPr>
            <w:noProof/>
            <w:webHidden/>
          </w:rPr>
          <w:fldChar w:fldCharType="end"/>
        </w:r>
      </w:hyperlink>
    </w:p>
    <w:p w14:paraId="16D7BA45" w14:textId="0C5EBE1F" w:rsidR="00992118" w:rsidRPr="00992118" w:rsidRDefault="00000000" w:rsidP="00992118">
      <w:pPr>
        <w:pStyle w:val="TOC3"/>
        <w:spacing w:before="120" w:after="0" w:line="240" w:lineRule="auto"/>
        <w:ind w:left="0" w:firstLine="0"/>
        <w:rPr>
          <w:rFonts w:asciiTheme="minorHAnsi" w:hAnsiTheme="minorHAnsi" w:cstheme="minorBidi"/>
          <w:noProof/>
          <w:sz w:val="22"/>
          <w:szCs w:val="22"/>
          <w:lang w:val="en-AU" w:eastAsia="en-AU"/>
        </w:rPr>
      </w:pPr>
      <w:hyperlink w:anchor="_Toc110774618" w:history="1">
        <w:r w:rsidR="00992118" w:rsidRPr="00992118">
          <w:rPr>
            <w:rStyle w:val="Hyperlink"/>
            <w:rFonts w:ascii="Arial Bold" w:hAnsi="Arial Bold"/>
            <w:noProof/>
          </w:rPr>
          <w:t>6.1.2</w:t>
        </w:r>
        <w:r w:rsidR="00992118" w:rsidRPr="00992118">
          <w:rPr>
            <w:rFonts w:asciiTheme="minorHAnsi" w:hAnsiTheme="minorHAnsi" w:cstheme="minorBidi"/>
            <w:noProof/>
            <w:sz w:val="22"/>
            <w:szCs w:val="22"/>
            <w:lang w:val="en-AU" w:eastAsia="en-AU"/>
          </w:rPr>
          <w:tab/>
        </w:r>
        <w:r w:rsidR="00992118" w:rsidRPr="00992118">
          <w:rPr>
            <w:rStyle w:val="Hyperlink"/>
            <w:rFonts w:ascii="Arial Bold" w:hAnsi="Arial Bold" w:cs="Arial"/>
            <w:noProof/>
          </w:rPr>
          <w:t>Deployment method for I4.1 RDP timeout</w:t>
        </w:r>
        <w:r w:rsidR="00992118" w:rsidRPr="00992118">
          <w:rPr>
            <w:noProof/>
            <w:webHidden/>
          </w:rPr>
          <w:tab/>
        </w:r>
        <w:r w:rsidR="00992118" w:rsidRPr="00992118">
          <w:rPr>
            <w:noProof/>
            <w:webHidden/>
          </w:rPr>
          <w:fldChar w:fldCharType="begin"/>
        </w:r>
        <w:r w:rsidR="00992118" w:rsidRPr="00992118">
          <w:rPr>
            <w:noProof/>
            <w:webHidden/>
          </w:rPr>
          <w:instrText xml:space="preserve"> PAGEREF _Toc110774618 \h </w:instrText>
        </w:r>
        <w:r w:rsidR="00992118" w:rsidRPr="00992118">
          <w:rPr>
            <w:noProof/>
            <w:webHidden/>
          </w:rPr>
        </w:r>
        <w:r w:rsidR="00992118" w:rsidRPr="00992118">
          <w:rPr>
            <w:noProof/>
            <w:webHidden/>
          </w:rPr>
          <w:fldChar w:fldCharType="separate"/>
        </w:r>
        <w:r w:rsidR="00992118" w:rsidRPr="00992118">
          <w:rPr>
            <w:noProof/>
            <w:webHidden/>
          </w:rPr>
          <w:t>11</w:t>
        </w:r>
        <w:r w:rsidR="00992118" w:rsidRPr="00992118">
          <w:rPr>
            <w:noProof/>
            <w:webHidden/>
          </w:rPr>
          <w:fldChar w:fldCharType="end"/>
        </w:r>
      </w:hyperlink>
    </w:p>
    <w:p w14:paraId="6D119D37" w14:textId="68017EBD" w:rsidR="00992118" w:rsidRDefault="00000000" w:rsidP="00992118">
      <w:pPr>
        <w:pStyle w:val="TOC3"/>
        <w:spacing w:before="120" w:after="0" w:line="240" w:lineRule="auto"/>
        <w:ind w:left="0" w:firstLine="0"/>
        <w:rPr>
          <w:rFonts w:asciiTheme="minorHAnsi" w:hAnsiTheme="minorHAnsi" w:cstheme="minorBidi"/>
          <w:noProof/>
          <w:sz w:val="22"/>
          <w:szCs w:val="22"/>
          <w:lang w:val="en-AU" w:eastAsia="en-AU"/>
        </w:rPr>
      </w:pPr>
      <w:hyperlink w:anchor="_Toc110774619" w:history="1">
        <w:r w:rsidR="00992118" w:rsidRPr="00BD2DCA">
          <w:rPr>
            <w:rStyle w:val="Hyperlink"/>
            <w:rFonts w:ascii="Arial Bold" w:hAnsi="Arial Bold"/>
            <w:b/>
            <w:bCs/>
            <w:noProof/>
          </w:rPr>
          <w:t>6.1.3</w:t>
        </w:r>
        <w:r w:rsidR="00992118">
          <w:rPr>
            <w:rFonts w:asciiTheme="minorHAnsi" w:hAnsiTheme="minorHAnsi" w:cstheme="minorBidi"/>
            <w:noProof/>
            <w:sz w:val="22"/>
            <w:szCs w:val="22"/>
            <w:lang w:val="en-AU" w:eastAsia="en-AU"/>
          </w:rPr>
          <w:tab/>
        </w:r>
        <w:r w:rsidR="00992118" w:rsidRPr="00BD2DCA">
          <w:rPr>
            <w:rStyle w:val="Hyperlink"/>
            <w:rFonts w:ascii="Arial Bold" w:hAnsi="Arial Bold" w:cs="Arial"/>
            <w:b/>
            <w:bCs/>
            <w:noProof/>
          </w:rPr>
          <w:t>Deployment method for I4.3 NTLM V1 to NTLM V2</w:t>
        </w:r>
        <w:r w:rsidR="00992118">
          <w:rPr>
            <w:noProof/>
            <w:webHidden/>
          </w:rPr>
          <w:tab/>
        </w:r>
        <w:r w:rsidR="00992118">
          <w:rPr>
            <w:noProof/>
            <w:webHidden/>
          </w:rPr>
          <w:fldChar w:fldCharType="begin"/>
        </w:r>
        <w:r w:rsidR="00992118">
          <w:rPr>
            <w:noProof/>
            <w:webHidden/>
          </w:rPr>
          <w:instrText xml:space="preserve"> PAGEREF _Toc110774619 \h </w:instrText>
        </w:r>
        <w:r w:rsidR="00992118">
          <w:rPr>
            <w:noProof/>
            <w:webHidden/>
          </w:rPr>
        </w:r>
        <w:r w:rsidR="00992118">
          <w:rPr>
            <w:noProof/>
            <w:webHidden/>
          </w:rPr>
          <w:fldChar w:fldCharType="separate"/>
        </w:r>
        <w:r w:rsidR="00992118">
          <w:rPr>
            <w:noProof/>
            <w:webHidden/>
          </w:rPr>
          <w:t>11</w:t>
        </w:r>
        <w:r w:rsidR="00992118">
          <w:rPr>
            <w:noProof/>
            <w:webHidden/>
          </w:rPr>
          <w:fldChar w:fldCharType="end"/>
        </w:r>
      </w:hyperlink>
    </w:p>
    <w:p w14:paraId="57C93101" w14:textId="01ADA90B" w:rsidR="00992118" w:rsidRDefault="00000000" w:rsidP="00992118">
      <w:pPr>
        <w:pStyle w:val="TOC3"/>
        <w:spacing w:before="120" w:after="0" w:line="240" w:lineRule="auto"/>
        <w:ind w:left="0" w:firstLine="0"/>
        <w:rPr>
          <w:rFonts w:asciiTheme="minorHAnsi" w:hAnsiTheme="minorHAnsi" w:cstheme="minorBidi"/>
          <w:noProof/>
          <w:sz w:val="22"/>
          <w:szCs w:val="22"/>
          <w:lang w:val="en-AU" w:eastAsia="en-AU"/>
        </w:rPr>
      </w:pPr>
      <w:hyperlink w:anchor="_Toc110774620" w:history="1">
        <w:r w:rsidR="00992118" w:rsidRPr="00BD2DCA">
          <w:rPr>
            <w:rStyle w:val="Hyperlink"/>
            <w:rFonts w:ascii="Arial Bold" w:hAnsi="Arial Bold"/>
            <w:b/>
            <w:bCs/>
            <w:noProof/>
          </w:rPr>
          <w:t>6.1.4</w:t>
        </w:r>
        <w:r w:rsidR="00992118">
          <w:rPr>
            <w:rFonts w:asciiTheme="minorHAnsi" w:hAnsiTheme="minorHAnsi" w:cstheme="minorBidi"/>
            <w:noProof/>
            <w:sz w:val="22"/>
            <w:szCs w:val="22"/>
            <w:lang w:val="en-AU" w:eastAsia="en-AU"/>
          </w:rPr>
          <w:tab/>
        </w:r>
        <w:r w:rsidR="00992118" w:rsidRPr="00BD2DCA">
          <w:rPr>
            <w:rStyle w:val="Hyperlink"/>
            <w:rFonts w:ascii="Arial Bold" w:hAnsi="Arial Bold" w:cs="Arial"/>
            <w:b/>
            <w:bCs/>
            <w:noProof/>
          </w:rPr>
          <w:t>Deployment method for I4.5 PowerShell version update</w:t>
        </w:r>
        <w:r w:rsidR="00992118">
          <w:rPr>
            <w:noProof/>
            <w:webHidden/>
          </w:rPr>
          <w:tab/>
        </w:r>
        <w:r w:rsidR="00992118">
          <w:rPr>
            <w:noProof/>
            <w:webHidden/>
          </w:rPr>
          <w:fldChar w:fldCharType="begin"/>
        </w:r>
        <w:r w:rsidR="00992118">
          <w:rPr>
            <w:noProof/>
            <w:webHidden/>
          </w:rPr>
          <w:instrText xml:space="preserve"> PAGEREF _Toc110774620 \h </w:instrText>
        </w:r>
        <w:r w:rsidR="00992118">
          <w:rPr>
            <w:noProof/>
            <w:webHidden/>
          </w:rPr>
        </w:r>
        <w:r w:rsidR="00992118">
          <w:rPr>
            <w:noProof/>
            <w:webHidden/>
          </w:rPr>
          <w:fldChar w:fldCharType="separate"/>
        </w:r>
        <w:r w:rsidR="00992118">
          <w:rPr>
            <w:noProof/>
            <w:webHidden/>
          </w:rPr>
          <w:t>11</w:t>
        </w:r>
        <w:r w:rsidR="00992118">
          <w:rPr>
            <w:noProof/>
            <w:webHidden/>
          </w:rPr>
          <w:fldChar w:fldCharType="end"/>
        </w:r>
      </w:hyperlink>
    </w:p>
    <w:p w14:paraId="5C69CE1A" w14:textId="347D39D0" w:rsidR="00992118" w:rsidRPr="00992118" w:rsidRDefault="00000000" w:rsidP="00992118">
      <w:pPr>
        <w:pStyle w:val="TOC2"/>
        <w:spacing w:before="120" w:after="0" w:line="240" w:lineRule="auto"/>
        <w:ind w:left="0" w:firstLine="0"/>
        <w:rPr>
          <w:rFonts w:asciiTheme="minorHAnsi" w:hAnsiTheme="minorHAnsi" w:cstheme="minorBidi"/>
          <w:noProof/>
          <w:sz w:val="22"/>
          <w:szCs w:val="22"/>
          <w:lang w:val="en-AU" w:eastAsia="en-AU"/>
        </w:rPr>
      </w:pPr>
      <w:hyperlink w:anchor="_Toc110774621" w:history="1">
        <w:r w:rsidR="00992118" w:rsidRPr="00992118">
          <w:rPr>
            <w:rStyle w:val="Hyperlink"/>
            <w:rFonts w:eastAsia="Times New Roman"/>
            <w:noProof/>
          </w:rPr>
          <w:t>6.2</w:t>
        </w:r>
        <w:r w:rsidR="00992118" w:rsidRPr="00992118">
          <w:rPr>
            <w:rFonts w:asciiTheme="minorHAnsi" w:hAnsiTheme="minorHAnsi" w:cstheme="minorBidi"/>
            <w:noProof/>
            <w:sz w:val="22"/>
            <w:szCs w:val="22"/>
            <w:lang w:val="en-AU" w:eastAsia="en-AU"/>
          </w:rPr>
          <w:tab/>
        </w:r>
        <w:r w:rsidR="00992118" w:rsidRPr="00992118">
          <w:rPr>
            <w:rStyle w:val="Hyperlink"/>
            <w:rFonts w:eastAsia="Times New Roman" w:cs="Arial"/>
            <w:noProof/>
          </w:rPr>
          <w:t>Vulnerability fix deployment test</w:t>
        </w:r>
        <w:r w:rsidR="00992118" w:rsidRPr="00992118">
          <w:rPr>
            <w:noProof/>
            <w:webHidden/>
          </w:rPr>
          <w:tab/>
        </w:r>
        <w:r w:rsidR="00992118" w:rsidRPr="00992118">
          <w:rPr>
            <w:noProof/>
            <w:webHidden/>
          </w:rPr>
          <w:fldChar w:fldCharType="begin"/>
        </w:r>
        <w:r w:rsidR="00992118" w:rsidRPr="00992118">
          <w:rPr>
            <w:noProof/>
            <w:webHidden/>
          </w:rPr>
          <w:instrText xml:space="preserve"> PAGEREF _Toc110774621 \h </w:instrText>
        </w:r>
        <w:r w:rsidR="00992118" w:rsidRPr="00992118">
          <w:rPr>
            <w:noProof/>
            <w:webHidden/>
          </w:rPr>
        </w:r>
        <w:r w:rsidR="00992118" w:rsidRPr="00992118">
          <w:rPr>
            <w:noProof/>
            <w:webHidden/>
          </w:rPr>
          <w:fldChar w:fldCharType="separate"/>
        </w:r>
        <w:r w:rsidR="00992118" w:rsidRPr="00992118">
          <w:rPr>
            <w:noProof/>
            <w:webHidden/>
          </w:rPr>
          <w:t>11</w:t>
        </w:r>
        <w:r w:rsidR="00992118" w:rsidRPr="00992118">
          <w:rPr>
            <w:noProof/>
            <w:webHidden/>
          </w:rPr>
          <w:fldChar w:fldCharType="end"/>
        </w:r>
      </w:hyperlink>
    </w:p>
    <w:p w14:paraId="62149402" w14:textId="37952237" w:rsidR="00992118" w:rsidRPr="00992118" w:rsidRDefault="00000000" w:rsidP="00992118">
      <w:pPr>
        <w:pStyle w:val="TOC3"/>
        <w:spacing w:before="120" w:after="0" w:line="240" w:lineRule="auto"/>
        <w:ind w:left="0" w:firstLine="0"/>
        <w:rPr>
          <w:rFonts w:asciiTheme="minorHAnsi" w:hAnsiTheme="minorHAnsi" w:cstheme="minorBidi"/>
          <w:noProof/>
          <w:sz w:val="22"/>
          <w:szCs w:val="22"/>
          <w:lang w:val="en-AU" w:eastAsia="en-AU"/>
        </w:rPr>
      </w:pPr>
      <w:hyperlink w:anchor="_Toc110774622" w:history="1">
        <w:r w:rsidR="00992118" w:rsidRPr="00992118">
          <w:rPr>
            <w:rStyle w:val="Hyperlink"/>
            <w:rFonts w:ascii="Arial Bold" w:hAnsi="Arial Bold"/>
            <w:noProof/>
          </w:rPr>
          <w:t>6.2.1</w:t>
        </w:r>
        <w:r w:rsidR="00992118" w:rsidRPr="00992118">
          <w:rPr>
            <w:rFonts w:asciiTheme="minorHAnsi" w:hAnsiTheme="minorHAnsi" w:cstheme="minorBidi"/>
            <w:noProof/>
            <w:sz w:val="22"/>
            <w:szCs w:val="22"/>
            <w:lang w:val="en-AU" w:eastAsia="en-AU"/>
          </w:rPr>
          <w:tab/>
        </w:r>
        <w:r w:rsidR="00992118" w:rsidRPr="00992118">
          <w:rPr>
            <w:rStyle w:val="Hyperlink"/>
            <w:rFonts w:ascii="Arial Bold" w:hAnsi="Arial Bold" w:cs="Arial"/>
            <w:noProof/>
          </w:rPr>
          <w:t>Deployment test for A3.1 Clear text</w:t>
        </w:r>
        <w:r w:rsidR="00992118" w:rsidRPr="00992118">
          <w:rPr>
            <w:noProof/>
            <w:webHidden/>
          </w:rPr>
          <w:tab/>
        </w:r>
        <w:r w:rsidR="00992118" w:rsidRPr="00992118">
          <w:rPr>
            <w:noProof/>
            <w:webHidden/>
          </w:rPr>
          <w:fldChar w:fldCharType="begin"/>
        </w:r>
        <w:r w:rsidR="00992118" w:rsidRPr="00992118">
          <w:rPr>
            <w:noProof/>
            <w:webHidden/>
          </w:rPr>
          <w:instrText xml:space="preserve"> PAGEREF _Toc110774622 \h </w:instrText>
        </w:r>
        <w:r w:rsidR="00992118" w:rsidRPr="00992118">
          <w:rPr>
            <w:noProof/>
            <w:webHidden/>
          </w:rPr>
        </w:r>
        <w:r w:rsidR="00992118" w:rsidRPr="00992118">
          <w:rPr>
            <w:noProof/>
            <w:webHidden/>
          </w:rPr>
          <w:fldChar w:fldCharType="separate"/>
        </w:r>
        <w:r w:rsidR="00992118" w:rsidRPr="00992118">
          <w:rPr>
            <w:noProof/>
            <w:webHidden/>
          </w:rPr>
          <w:t>11</w:t>
        </w:r>
        <w:r w:rsidR="00992118" w:rsidRPr="00992118">
          <w:rPr>
            <w:noProof/>
            <w:webHidden/>
          </w:rPr>
          <w:fldChar w:fldCharType="end"/>
        </w:r>
      </w:hyperlink>
    </w:p>
    <w:p w14:paraId="4A7F0564" w14:textId="4DBF883E" w:rsidR="00992118" w:rsidRPr="00992118" w:rsidRDefault="00000000" w:rsidP="00992118">
      <w:pPr>
        <w:pStyle w:val="TOC3"/>
        <w:spacing w:before="120" w:after="0" w:line="240" w:lineRule="auto"/>
        <w:ind w:left="0" w:firstLine="0"/>
        <w:rPr>
          <w:rFonts w:asciiTheme="minorHAnsi" w:hAnsiTheme="minorHAnsi" w:cstheme="minorBidi"/>
          <w:noProof/>
          <w:sz w:val="22"/>
          <w:szCs w:val="22"/>
          <w:lang w:val="en-AU" w:eastAsia="en-AU"/>
        </w:rPr>
      </w:pPr>
      <w:hyperlink w:anchor="_Toc110774623" w:history="1">
        <w:r w:rsidR="00992118" w:rsidRPr="00992118">
          <w:rPr>
            <w:rStyle w:val="Hyperlink"/>
            <w:rFonts w:ascii="Arial Bold" w:hAnsi="Arial Bold"/>
            <w:noProof/>
          </w:rPr>
          <w:t>6.2.2</w:t>
        </w:r>
        <w:r w:rsidR="00992118" w:rsidRPr="00992118">
          <w:rPr>
            <w:rFonts w:asciiTheme="minorHAnsi" w:hAnsiTheme="minorHAnsi" w:cstheme="minorBidi"/>
            <w:noProof/>
            <w:sz w:val="22"/>
            <w:szCs w:val="22"/>
            <w:lang w:val="en-AU" w:eastAsia="en-AU"/>
          </w:rPr>
          <w:tab/>
        </w:r>
        <w:r w:rsidR="00992118" w:rsidRPr="00992118">
          <w:rPr>
            <w:rStyle w:val="Hyperlink"/>
            <w:rFonts w:ascii="Arial Bold" w:hAnsi="Arial Bold" w:cs="Arial"/>
            <w:noProof/>
          </w:rPr>
          <w:t>Deployment test for I4.1 RDP timeout</w:t>
        </w:r>
        <w:r w:rsidR="00992118" w:rsidRPr="00992118">
          <w:rPr>
            <w:noProof/>
            <w:webHidden/>
          </w:rPr>
          <w:tab/>
        </w:r>
        <w:r w:rsidR="00992118" w:rsidRPr="00992118">
          <w:rPr>
            <w:noProof/>
            <w:webHidden/>
          </w:rPr>
          <w:fldChar w:fldCharType="begin"/>
        </w:r>
        <w:r w:rsidR="00992118" w:rsidRPr="00992118">
          <w:rPr>
            <w:noProof/>
            <w:webHidden/>
          </w:rPr>
          <w:instrText xml:space="preserve"> PAGEREF _Toc110774623 \h </w:instrText>
        </w:r>
        <w:r w:rsidR="00992118" w:rsidRPr="00992118">
          <w:rPr>
            <w:noProof/>
            <w:webHidden/>
          </w:rPr>
        </w:r>
        <w:r w:rsidR="00992118" w:rsidRPr="00992118">
          <w:rPr>
            <w:noProof/>
            <w:webHidden/>
          </w:rPr>
          <w:fldChar w:fldCharType="separate"/>
        </w:r>
        <w:r w:rsidR="00992118" w:rsidRPr="00992118">
          <w:rPr>
            <w:noProof/>
            <w:webHidden/>
          </w:rPr>
          <w:t>11</w:t>
        </w:r>
        <w:r w:rsidR="00992118" w:rsidRPr="00992118">
          <w:rPr>
            <w:noProof/>
            <w:webHidden/>
          </w:rPr>
          <w:fldChar w:fldCharType="end"/>
        </w:r>
      </w:hyperlink>
    </w:p>
    <w:p w14:paraId="05FEA00E" w14:textId="534DCB06" w:rsidR="00992118" w:rsidRPr="00992118" w:rsidRDefault="00000000" w:rsidP="00992118">
      <w:pPr>
        <w:pStyle w:val="TOC3"/>
        <w:spacing w:before="120" w:after="0" w:line="240" w:lineRule="auto"/>
        <w:ind w:left="0" w:firstLine="0"/>
        <w:rPr>
          <w:rFonts w:asciiTheme="minorHAnsi" w:hAnsiTheme="minorHAnsi" w:cstheme="minorBidi"/>
          <w:noProof/>
          <w:sz w:val="22"/>
          <w:szCs w:val="22"/>
          <w:lang w:val="en-AU" w:eastAsia="en-AU"/>
        </w:rPr>
      </w:pPr>
      <w:hyperlink w:anchor="_Toc110774624" w:history="1">
        <w:r w:rsidR="00992118" w:rsidRPr="00992118">
          <w:rPr>
            <w:rStyle w:val="Hyperlink"/>
            <w:rFonts w:ascii="Arial Bold" w:hAnsi="Arial Bold"/>
            <w:noProof/>
          </w:rPr>
          <w:t>6.2.3</w:t>
        </w:r>
        <w:r w:rsidR="00992118" w:rsidRPr="00992118">
          <w:rPr>
            <w:rFonts w:asciiTheme="minorHAnsi" w:hAnsiTheme="minorHAnsi" w:cstheme="minorBidi"/>
            <w:noProof/>
            <w:sz w:val="22"/>
            <w:szCs w:val="22"/>
            <w:lang w:val="en-AU" w:eastAsia="en-AU"/>
          </w:rPr>
          <w:tab/>
        </w:r>
        <w:r w:rsidR="00992118" w:rsidRPr="00992118">
          <w:rPr>
            <w:rStyle w:val="Hyperlink"/>
            <w:rFonts w:ascii="Arial Bold" w:hAnsi="Arial Bold" w:cs="Arial"/>
            <w:noProof/>
          </w:rPr>
          <w:t>Deployment test for I4.3 NTLM V1 to NTLM V2</w:t>
        </w:r>
        <w:r w:rsidR="00992118" w:rsidRPr="00992118">
          <w:rPr>
            <w:noProof/>
            <w:webHidden/>
          </w:rPr>
          <w:tab/>
        </w:r>
        <w:r w:rsidR="00992118" w:rsidRPr="00992118">
          <w:rPr>
            <w:noProof/>
            <w:webHidden/>
          </w:rPr>
          <w:fldChar w:fldCharType="begin"/>
        </w:r>
        <w:r w:rsidR="00992118" w:rsidRPr="00992118">
          <w:rPr>
            <w:noProof/>
            <w:webHidden/>
          </w:rPr>
          <w:instrText xml:space="preserve"> PAGEREF _Toc110774624 \h </w:instrText>
        </w:r>
        <w:r w:rsidR="00992118" w:rsidRPr="00992118">
          <w:rPr>
            <w:noProof/>
            <w:webHidden/>
          </w:rPr>
        </w:r>
        <w:r w:rsidR="00992118" w:rsidRPr="00992118">
          <w:rPr>
            <w:noProof/>
            <w:webHidden/>
          </w:rPr>
          <w:fldChar w:fldCharType="separate"/>
        </w:r>
        <w:r w:rsidR="00992118" w:rsidRPr="00992118">
          <w:rPr>
            <w:noProof/>
            <w:webHidden/>
          </w:rPr>
          <w:t>11</w:t>
        </w:r>
        <w:r w:rsidR="00992118" w:rsidRPr="00992118">
          <w:rPr>
            <w:noProof/>
            <w:webHidden/>
          </w:rPr>
          <w:fldChar w:fldCharType="end"/>
        </w:r>
      </w:hyperlink>
    </w:p>
    <w:p w14:paraId="144EDA95" w14:textId="78290CE8" w:rsidR="00992118" w:rsidRPr="00992118" w:rsidRDefault="00000000" w:rsidP="00992118">
      <w:pPr>
        <w:pStyle w:val="TOC3"/>
        <w:spacing w:before="120" w:after="0" w:line="240" w:lineRule="auto"/>
        <w:ind w:left="0" w:firstLine="0"/>
        <w:rPr>
          <w:rFonts w:asciiTheme="minorHAnsi" w:hAnsiTheme="minorHAnsi" w:cstheme="minorBidi"/>
          <w:noProof/>
          <w:sz w:val="22"/>
          <w:szCs w:val="22"/>
          <w:lang w:val="en-AU" w:eastAsia="en-AU"/>
        </w:rPr>
      </w:pPr>
      <w:hyperlink w:anchor="_Toc110774625" w:history="1">
        <w:r w:rsidR="00992118" w:rsidRPr="00992118">
          <w:rPr>
            <w:rStyle w:val="Hyperlink"/>
            <w:rFonts w:ascii="Arial Bold" w:hAnsi="Arial Bold"/>
            <w:noProof/>
          </w:rPr>
          <w:t>6.2.4</w:t>
        </w:r>
        <w:r w:rsidR="00992118" w:rsidRPr="00992118">
          <w:rPr>
            <w:rFonts w:asciiTheme="minorHAnsi" w:hAnsiTheme="minorHAnsi" w:cstheme="minorBidi"/>
            <w:noProof/>
            <w:sz w:val="22"/>
            <w:szCs w:val="22"/>
            <w:lang w:val="en-AU" w:eastAsia="en-AU"/>
          </w:rPr>
          <w:tab/>
        </w:r>
        <w:r w:rsidR="00992118" w:rsidRPr="00992118">
          <w:rPr>
            <w:rStyle w:val="Hyperlink"/>
            <w:rFonts w:ascii="Arial Bold" w:hAnsi="Arial Bold" w:cs="Arial"/>
            <w:noProof/>
          </w:rPr>
          <w:t>Deployment test for I4.5 PowerShell version update</w:t>
        </w:r>
        <w:r w:rsidR="00992118" w:rsidRPr="00992118">
          <w:rPr>
            <w:noProof/>
            <w:webHidden/>
          </w:rPr>
          <w:tab/>
        </w:r>
        <w:r w:rsidR="00992118" w:rsidRPr="00992118">
          <w:rPr>
            <w:noProof/>
            <w:webHidden/>
          </w:rPr>
          <w:fldChar w:fldCharType="begin"/>
        </w:r>
        <w:r w:rsidR="00992118" w:rsidRPr="00992118">
          <w:rPr>
            <w:noProof/>
            <w:webHidden/>
          </w:rPr>
          <w:instrText xml:space="preserve"> PAGEREF _Toc110774625 \h </w:instrText>
        </w:r>
        <w:r w:rsidR="00992118" w:rsidRPr="00992118">
          <w:rPr>
            <w:noProof/>
            <w:webHidden/>
          </w:rPr>
        </w:r>
        <w:r w:rsidR="00992118" w:rsidRPr="00992118">
          <w:rPr>
            <w:noProof/>
            <w:webHidden/>
          </w:rPr>
          <w:fldChar w:fldCharType="separate"/>
        </w:r>
        <w:r w:rsidR="00992118" w:rsidRPr="00992118">
          <w:rPr>
            <w:noProof/>
            <w:webHidden/>
          </w:rPr>
          <w:t>11</w:t>
        </w:r>
        <w:r w:rsidR="00992118" w:rsidRPr="00992118">
          <w:rPr>
            <w:noProof/>
            <w:webHidden/>
          </w:rPr>
          <w:fldChar w:fldCharType="end"/>
        </w:r>
      </w:hyperlink>
    </w:p>
    <w:p w14:paraId="30244106" w14:textId="3E2D1E45" w:rsidR="00992118" w:rsidRPr="00992118" w:rsidRDefault="00000000" w:rsidP="00992118">
      <w:pPr>
        <w:pStyle w:val="TOC1"/>
        <w:spacing w:before="120" w:after="0" w:line="240" w:lineRule="auto"/>
        <w:ind w:left="0" w:firstLine="0"/>
        <w:rPr>
          <w:rFonts w:asciiTheme="minorHAnsi" w:hAnsiTheme="minorHAnsi" w:cstheme="minorBidi"/>
          <w:b w:val="0"/>
          <w:bCs/>
          <w:noProof/>
          <w:sz w:val="22"/>
          <w:szCs w:val="22"/>
          <w:lang w:val="en-AU" w:eastAsia="en-AU"/>
        </w:rPr>
      </w:pPr>
      <w:hyperlink w:anchor="_Toc110774626" w:history="1">
        <w:r w:rsidR="00992118" w:rsidRPr="00992118">
          <w:rPr>
            <w:rStyle w:val="Hyperlink"/>
            <w:rFonts w:eastAsia="Times New Roman"/>
            <w:b w:val="0"/>
            <w:bCs/>
            <w:noProof/>
          </w:rPr>
          <w:t>7.</w:t>
        </w:r>
        <w:r w:rsidR="00992118" w:rsidRPr="00992118">
          <w:rPr>
            <w:rFonts w:asciiTheme="minorHAnsi" w:hAnsiTheme="minorHAnsi" w:cstheme="minorBidi"/>
            <w:b w:val="0"/>
            <w:bCs/>
            <w:noProof/>
            <w:sz w:val="22"/>
            <w:szCs w:val="22"/>
            <w:lang w:val="en-AU" w:eastAsia="en-AU"/>
          </w:rPr>
          <w:tab/>
        </w:r>
        <w:r w:rsidR="00992118" w:rsidRPr="00992118">
          <w:rPr>
            <w:rStyle w:val="Hyperlink"/>
            <w:rFonts w:eastAsia="Times New Roman" w:cs="Arial"/>
            <w:b w:val="0"/>
            <w:bCs/>
            <w:noProof/>
          </w:rPr>
          <w:t>Appendix</w:t>
        </w:r>
        <w:r w:rsidR="00992118" w:rsidRPr="00992118">
          <w:rPr>
            <w:b w:val="0"/>
            <w:bCs/>
            <w:noProof/>
            <w:webHidden/>
          </w:rPr>
          <w:tab/>
        </w:r>
        <w:r w:rsidR="00992118" w:rsidRPr="00992118">
          <w:rPr>
            <w:b w:val="0"/>
            <w:bCs/>
            <w:noProof/>
            <w:webHidden/>
          </w:rPr>
          <w:fldChar w:fldCharType="begin"/>
        </w:r>
        <w:r w:rsidR="00992118" w:rsidRPr="00992118">
          <w:rPr>
            <w:b w:val="0"/>
            <w:bCs/>
            <w:noProof/>
            <w:webHidden/>
          </w:rPr>
          <w:instrText xml:space="preserve"> PAGEREF _Toc110774626 \h </w:instrText>
        </w:r>
        <w:r w:rsidR="00992118" w:rsidRPr="00992118">
          <w:rPr>
            <w:b w:val="0"/>
            <w:bCs/>
            <w:noProof/>
            <w:webHidden/>
          </w:rPr>
        </w:r>
        <w:r w:rsidR="00992118" w:rsidRPr="00992118">
          <w:rPr>
            <w:b w:val="0"/>
            <w:bCs/>
            <w:noProof/>
            <w:webHidden/>
          </w:rPr>
          <w:fldChar w:fldCharType="separate"/>
        </w:r>
        <w:r w:rsidR="00992118" w:rsidRPr="00992118">
          <w:rPr>
            <w:b w:val="0"/>
            <w:bCs/>
            <w:noProof/>
            <w:webHidden/>
          </w:rPr>
          <w:t>12</w:t>
        </w:r>
        <w:r w:rsidR="00992118" w:rsidRPr="00992118">
          <w:rPr>
            <w:b w:val="0"/>
            <w:bCs/>
            <w:noProof/>
            <w:webHidden/>
          </w:rPr>
          <w:fldChar w:fldCharType="end"/>
        </w:r>
      </w:hyperlink>
    </w:p>
    <w:p w14:paraId="77378AF2" w14:textId="79DF542D" w:rsidR="00992118" w:rsidRPr="00992118" w:rsidRDefault="00992118" w:rsidP="00992118">
      <w:pPr>
        <w:spacing w:after="0" w:line="240" w:lineRule="auto"/>
        <w:rPr>
          <w:rFonts w:ascii="Arial" w:eastAsiaTheme="minorEastAsia" w:hAnsi="Arial" w:cs="Arial"/>
          <w:sz w:val="20"/>
          <w:szCs w:val="20"/>
        </w:rPr>
      </w:pPr>
      <w:r w:rsidRPr="00992118">
        <w:rPr>
          <w:rFonts w:ascii="Arial" w:eastAsiaTheme="minorEastAsia" w:hAnsi="Arial" w:cs="Arial"/>
          <w:sz w:val="20"/>
          <w:szCs w:val="20"/>
        </w:rPr>
        <w:fldChar w:fldCharType="end"/>
      </w:r>
    </w:p>
    <w:p w14:paraId="28DA6DE9" w14:textId="77777777" w:rsidR="00992118" w:rsidRPr="00992118" w:rsidRDefault="00992118" w:rsidP="00992118">
      <w:pPr>
        <w:keepNext/>
        <w:pageBreakBefore/>
        <w:numPr>
          <w:ilvl w:val="0"/>
          <w:numId w:val="1"/>
        </w:numPr>
        <w:spacing w:before="240" w:after="0" w:line="240" w:lineRule="auto"/>
        <w:outlineLvl w:val="0"/>
        <w:rPr>
          <w:rFonts w:ascii="Arial" w:eastAsia="Times New Roman" w:hAnsi="Arial" w:cs="Arial"/>
          <w:b/>
          <w:bCs/>
          <w:sz w:val="26"/>
          <w:szCs w:val="26"/>
        </w:rPr>
      </w:pPr>
      <w:bookmarkStart w:id="10" w:name="_Toc8226876"/>
      <w:bookmarkStart w:id="11" w:name="_Toc110774598"/>
      <w:r w:rsidRPr="00992118">
        <w:rPr>
          <w:rFonts w:ascii="Arial" w:eastAsia="Times New Roman" w:hAnsi="Arial" w:cs="Arial"/>
          <w:b/>
          <w:bCs/>
          <w:sz w:val="26"/>
          <w:szCs w:val="26"/>
        </w:rPr>
        <w:lastRenderedPageBreak/>
        <w:t>Project Overview</w:t>
      </w:r>
      <w:bookmarkEnd w:id="10"/>
      <w:bookmarkEnd w:id="11"/>
    </w:p>
    <w:p w14:paraId="5EB75132" w14:textId="77777777" w:rsidR="00992118" w:rsidRPr="00992118" w:rsidRDefault="00992118" w:rsidP="00992118">
      <w:pPr>
        <w:keepNext/>
        <w:numPr>
          <w:ilvl w:val="1"/>
          <w:numId w:val="1"/>
        </w:numPr>
        <w:spacing w:before="240" w:after="0" w:line="240" w:lineRule="auto"/>
        <w:outlineLvl w:val="1"/>
        <w:rPr>
          <w:rFonts w:ascii="Arial" w:eastAsia="Times New Roman" w:hAnsi="Arial" w:cs="Arial"/>
          <w:b/>
          <w:bCs/>
        </w:rPr>
      </w:pPr>
      <w:bookmarkStart w:id="12" w:name="_Toc8226877"/>
      <w:bookmarkStart w:id="13" w:name="_Toc110774599"/>
      <w:r w:rsidRPr="00992118">
        <w:rPr>
          <w:rFonts w:ascii="Arial" w:eastAsia="Times New Roman" w:hAnsi="Arial" w:cs="Arial"/>
          <w:b/>
          <w:bCs/>
        </w:rPr>
        <w:t>Summary of problem to be addressed and proposed solution</w:t>
      </w:r>
      <w:bookmarkEnd w:id="12"/>
      <w:bookmarkEnd w:id="13"/>
    </w:p>
    <w:p w14:paraId="39B2C4EE" w14:textId="77777777" w:rsidR="00992118" w:rsidRPr="00992118" w:rsidRDefault="00992118" w:rsidP="00992118">
      <w:pPr>
        <w:spacing w:after="280" w:line="280" w:lineRule="atLeast"/>
        <w:rPr>
          <w:rFonts w:ascii="Arial" w:eastAsia="Times New Roman" w:hAnsi="Arial" w:cs="Arial"/>
          <w:sz w:val="20"/>
          <w:szCs w:val="20"/>
        </w:rPr>
      </w:pPr>
      <w:bookmarkStart w:id="14" w:name="_Toc8218314"/>
      <w:r w:rsidRPr="00992118">
        <w:rPr>
          <w:rFonts w:ascii="Arial" w:eastAsia="Times New Roman" w:hAnsi="Arial" w:cs="Arial"/>
          <w:sz w:val="20"/>
          <w:szCs w:val="20"/>
        </w:rPr>
        <w:t xml:space="preserve">This project focuses on the review of Rio Tinto’s servers in light of the assessment conducted by Rio Tinto’s Third- Party Vendor. </w:t>
      </w:r>
    </w:p>
    <w:p w14:paraId="1A39A92B" w14:textId="77777777" w:rsidR="00992118" w:rsidRPr="00992118" w:rsidRDefault="00992118" w:rsidP="00992118">
      <w:pPr>
        <w:spacing w:after="280" w:line="280" w:lineRule="atLeast"/>
        <w:rPr>
          <w:rFonts w:ascii="Arial" w:eastAsia="Times New Roman" w:hAnsi="Arial" w:cs="Arial"/>
          <w:sz w:val="20"/>
          <w:szCs w:val="20"/>
        </w:rPr>
      </w:pPr>
      <w:r w:rsidRPr="00992118">
        <w:rPr>
          <w:rFonts w:ascii="Arial" w:eastAsia="Times New Roman" w:hAnsi="Arial" w:cs="Arial"/>
          <w:sz w:val="20"/>
          <w:szCs w:val="20"/>
        </w:rPr>
        <w:t>The purpose of the project is to:</w:t>
      </w:r>
    </w:p>
    <w:p w14:paraId="311B8DC5" w14:textId="77777777" w:rsidR="00992118" w:rsidRPr="00992118" w:rsidRDefault="00992118" w:rsidP="00992118">
      <w:pPr>
        <w:numPr>
          <w:ilvl w:val="0"/>
          <w:numId w:val="2"/>
        </w:numPr>
        <w:spacing w:after="0" w:line="276" w:lineRule="auto"/>
        <w:contextualSpacing/>
        <w:jc w:val="both"/>
        <w:rPr>
          <w:rFonts w:ascii="Arial" w:eastAsiaTheme="minorEastAsia" w:hAnsi="Arial" w:cs="Arial"/>
          <w:sz w:val="20"/>
          <w:szCs w:val="20"/>
        </w:rPr>
      </w:pPr>
      <w:r w:rsidRPr="00992118">
        <w:rPr>
          <w:rFonts w:ascii="Arial" w:eastAsiaTheme="minorEastAsia" w:hAnsi="Arial" w:cs="Arial"/>
          <w:sz w:val="20"/>
          <w:szCs w:val="20"/>
        </w:rPr>
        <w:t>Establish a detailed understanding of Rio Tinto’s current exposure to the vulnerabilities in the current environment and as stipulated in the Business Requirements Document Cyber Program – Server Hardening provided by Rio Tinto</w:t>
      </w:r>
    </w:p>
    <w:p w14:paraId="091A8C6C" w14:textId="77777777" w:rsidR="00992118" w:rsidRPr="00992118" w:rsidRDefault="00992118" w:rsidP="00992118">
      <w:pPr>
        <w:numPr>
          <w:ilvl w:val="0"/>
          <w:numId w:val="2"/>
        </w:numPr>
        <w:spacing w:after="0" w:line="276" w:lineRule="auto"/>
        <w:contextualSpacing/>
        <w:jc w:val="both"/>
        <w:rPr>
          <w:rFonts w:ascii="Arial" w:eastAsiaTheme="minorEastAsia" w:hAnsi="Arial" w:cs="Arial"/>
          <w:sz w:val="20"/>
          <w:szCs w:val="20"/>
        </w:rPr>
      </w:pPr>
      <w:r w:rsidRPr="00992118">
        <w:rPr>
          <w:rFonts w:ascii="Arial" w:eastAsiaTheme="minorEastAsia" w:hAnsi="Arial" w:cs="Arial"/>
          <w:sz w:val="20"/>
          <w:szCs w:val="20"/>
        </w:rPr>
        <w:t>Assess Rio Tinto’s server virtual machines to define a current state baseline of existing vulnerabilities</w:t>
      </w:r>
    </w:p>
    <w:p w14:paraId="5A89B425" w14:textId="77777777" w:rsidR="00992118" w:rsidRPr="00992118" w:rsidRDefault="00992118" w:rsidP="00992118">
      <w:pPr>
        <w:numPr>
          <w:ilvl w:val="0"/>
          <w:numId w:val="2"/>
        </w:numPr>
        <w:spacing w:after="0" w:line="276" w:lineRule="auto"/>
        <w:contextualSpacing/>
        <w:jc w:val="both"/>
        <w:rPr>
          <w:rFonts w:ascii="Arial" w:eastAsiaTheme="minorEastAsia" w:hAnsi="Arial" w:cs="Arial"/>
          <w:sz w:val="20"/>
          <w:szCs w:val="20"/>
        </w:rPr>
      </w:pPr>
      <w:r w:rsidRPr="00992118">
        <w:rPr>
          <w:rFonts w:ascii="Arial" w:eastAsiaTheme="minorEastAsia" w:hAnsi="Arial" w:cs="Arial"/>
          <w:sz w:val="20"/>
          <w:szCs w:val="20"/>
        </w:rPr>
        <w:t>Track progression on remediation of those vulnerabilities across the Production environments</w:t>
      </w:r>
    </w:p>
    <w:p w14:paraId="6FD0D005" w14:textId="77777777" w:rsidR="00992118" w:rsidRPr="00992118" w:rsidRDefault="00992118" w:rsidP="00992118">
      <w:pPr>
        <w:numPr>
          <w:ilvl w:val="0"/>
          <w:numId w:val="2"/>
        </w:numPr>
        <w:spacing w:after="0" w:line="276" w:lineRule="auto"/>
        <w:contextualSpacing/>
        <w:jc w:val="both"/>
        <w:rPr>
          <w:rFonts w:ascii="Arial" w:eastAsiaTheme="minorEastAsia" w:hAnsi="Arial" w:cs="Arial"/>
          <w:sz w:val="20"/>
          <w:szCs w:val="20"/>
        </w:rPr>
      </w:pPr>
      <w:r w:rsidRPr="00992118">
        <w:rPr>
          <w:rFonts w:ascii="Arial" w:eastAsiaTheme="minorEastAsia" w:hAnsi="Arial" w:cs="Arial"/>
          <w:sz w:val="20"/>
          <w:szCs w:val="20"/>
        </w:rPr>
        <w:t>Existing tools should be evaluated to analyse environment coverage and threat detection capabilities</w:t>
      </w:r>
    </w:p>
    <w:p w14:paraId="38C95531" w14:textId="77777777" w:rsidR="00992118" w:rsidRPr="00992118" w:rsidRDefault="00992118" w:rsidP="00992118">
      <w:pPr>
        <w:numPr>
          <w:ilvl w:val="0"/>
          <w:numId w:val="2"/>
        </w:numPr>
        <w:spacing w:after="0" w:line="276" w:lineRule="auto"/>
        <w:contextualSpacing/>
        <w:jc w:val="both"/>
        <w:rPr>
          <w:rFonts w:ascii="Arial" w:eastAsiaTheme="minorEastAsia" w:hAnsi="Arial" w:cs="Arial"/>
          <w:sz w:val="20"/>
          <w:szCs w:val="20"/>
        </w:rPr>
      </w:pPr>
      <w:r w:rsidRPr="00992118">
        <w:rPr>
          <w:rFonts w:ascii="Arial" w:eastAsiaTheme="minorEastAsia" w:hAnsi="Arial" w:cs="Arial"/>
          <w:sz w:val="20"/>
          <w:szCs w:val="20"/>
        </w:rPr>
        <w:t>Identify processes to rectify/remediate each of the identified controls and facilitate the remediation.</w:t>
      </w:r>
    </w:p>
    <w:p w14:paraId="1ED5F891" w14:textId="77777777" w:rsidR="00992118" w:rsidRPr="00992118" w:rsidRDefault="00992118" w:rsidP="00992118">
      <w:pPr>
        <w:keepNext/>
        <w:pageBreakBefore/>
        <w:numPr>
          <w:ilvl w:val="0"/>
          <w:numId w:val="1"/>
        </w:numPr>
        <w:spacing w:before="240" w:after="0"/>
        <w:outlineLvl w:val="0"/>
        <w:rPr>
          <w:rFonts w:ascii="Arial" w:eastAsiaTheme="minorEastAsia" w:hAnsi="Arial" w:cs="Arial"/>
          <w:b/>
          <w:bCs/>
          <w:sz w:val="26"/>
          <w:szCs w:val="26"/>
          <w:lang w:val="en-GB"/>
        </w:rPr>
      </w:pPr>
      <w:bookmarkStart w:id="15" w:name="_Toc482787443"/>
      <w:bookmarkStart w:id="16" w:name="_Toc482791841"/>
      <w:bookmarkStart w:id="17" w:name="_Toc482788176"/>
      <w:bookmarkStart w:id="18" w:name="_Toc484002376"/>
      <w:bookmarkStart w:id="19" w:name="_Toc484090374"/>
      <w:bookmarkStart w:id="20" w:name="_Toc484090344"/>
      <w:bookmarkStart w:id="21" w:name="_Toc501465987"/>
      <w:bookmarkStart w:id="22" w:name="_Toc518781937"/>
      <w:bookmarkStart w:id="23" w:name="_Toc518774526"/>
      <w:bookmarkStart w:id="24" w:name="_Toc25073968"/>
      <w:bookmarkStart w:id="25" w:name="_Toc110542798"/>
      <w:bookmarkStart w:id="26" w:name="_Toc110774600"/>
      <w:bookmarkStart w:id="27" w:name="_Toc501465994"/>
      <w:bookmarkStart w:id="28" w:name="_Toc518781944"/>
      <w:bookmarkStart w:id="29" w:name="_Toc518774533"/>
      <w:bookmarkEnd w:id="14"/>
      <w:r w:rsidRPr="00992118">
        <w:rPr>
          <w:rFonts w:ascii="Arial" w:eastAsiaTheme="minorEastAsia" w:hAnsi="Arial" w:cs="Arial"/>
          <w:b/>
          <w:bCs/>
          <w:sz w:val="26"/>
          <w:szCs w:val="26"/>
          <w:lang w:val="en-GB"/>
        </w:rPr>
        <w:lastRenderedPageBreak/>
        <w:t>Introduction</w:t>
      </w:r>
      <w:bookmarkEnd w:id="15"/>
      <w:bookmarkEnd w:id="16"/>
      <w:bookmarkEnd w:id="17"/>
      <w:bookmarkEnd w:id="18"/>
      <w:bookmarkEnd w:id="19"/>
      <w:bookmarkEnd w:id="20"/>
      <w:bookmarkEnd w:id="21"/>
      <w:bookmarkEnd w:id="22"/>
      <w:bookmarkEnd w:id="23"/>
      <w:bookmarkEnd w:id="24"/>
      <w:bookmarkEnd w:id="25"/>
      <w:bookmarkEnd w:id="26"/>
    </w:p>
    <w:p w14:paraId="11AD9C42" w14:textId="77777777" w:rsidR="00992118" w:rsidRPr="00992118" w:rsidRDefault="00992118" w:rsidP="00992118">
      <w:pPr>
        <w:spacing w:after="280" w:line="280" w:lineRule="atLeast"/>
        <w:rPr>
          <w:rFonts w:ascii="Arial" w:eastAsiaTheme="minorEastAsia" w:hAnsi="Arial" w:cs="Arial"/>
          <w:sz w:val="20"/>
          <w:szCs w:val="20"/>
          <w:lang w:val="en-GB"/>
        </w:rPr>
      </w:pPr>
      <w:r w:rsidRPr="00992118">
        <w:rPr>
          <w:rFonts w:ascii="Arial" w:eastAsiaTheme="minorEastAsia" w:hAnsi="Arial" w:cs="Arial"/>
          <w:sz w:val="20"/>
          <w:szCs w:val="20"/>
          <w:lang w:val="en-GB"/>
        </w:rPr>
        <w:t xml:space="preserve">This document provides a high-level process flow overview of vulnerability fix and deployment methods. </w:t>
      </w:r>
      <w:r w:rsidRPr="00992118">
        <w:rPr>
          <w:rFonts w:ascii="Arial" w:eastAsiaTheme="minorEastAsia" w:hAnsi="Arial" w:cs="Arial"/>
          <w:bCs/>
          <w:sz w:val="20"/>
          <w:szCs w:val="20"/>
          <w:lang w:val="en-GB"/>
        </w:rPr>
        <w:fldChar w:fldCharType="begin"/>
      </w:r>
      <w:r w:rsidRPr="00992118">
        <w:rPr>
          <w:rFonts w:ascii="Arial" w:eastAsiaTheme="minorEastAsia" w:hAnsi="Arial" w:cs="Arial"/>
          <w:bCs/>
          <w:sz w:val="20"/>
          <w:szCs w:val="20"/>
          <w:lang w:val="en-GB"/>
        </w:rPr>
        <w:instrText xml:space="preserve"> DOCPROPERTY  Company  \* MERGEFORMAT </w:instrText>
      </w:r>
      <w:r w:rsidRPr="00992118">
        <w:rPr>
          <w:rFonts w:ascii="Arial" w:eastAsiaTheme="minorEastAsia" w:hAnsi="Arial" w:cs="Arial"/>
          <w:bCs/>
          <w:sz w:val="20"/>
          <w:szCs w:val="20"/>
          <w:lang w:val="en-GB"/>
        </w:rPr>
        <w:fldChar w:fldCharType="end"/>
      </w:r>
      <w:r w:rsidRPr="00992118">
        <w:rPr>
          <w:rFonts w:ascii="Arial" w:eastAsiaTheme="minorEastAsia" w:hAnsi="Arial" w:cs="Arial"/>
          <w:sz w:val="20"/>
          <w:szCs w:val="20"/>
          <w:lang w:val="en-GB"/>
        </w:rPr>
        <w:t>This is in preparation for</w:t>
      </w:r>
      <w:r w:rsidRPr="00992118">
        <w:rPr>
          <w:rFonts w:ascii="Arial" w:eastAsiaTheme="minorEastAsia" w:hAnsi="Arial" w:cs="Arial"/>
          <w:bCs/>
          <w:sz w:val="20"/>
          <w:szCs w:val="20"/>
          <w:lang w:val="en-GB"/>
        </w:rPr>
        <w:t xml:space="preserve"> Rio Tinto’s application server </w:t>
      </w:r>
      <w:r w:rsidRPr="00992118">
        <w:rPr>
          <w:rFonts w:ascii="Arial" w:eastAsiaTheme="minorEastAsia" w:hAnsi="Arial" w:cs="Arial"/>
          <w:bCs/>
          <w:sz w:val="20"/>
          <w:szCs w:val="20"/>
          <w:lang w:val="en-GB"/>
        </w:rPr>
        <w:fldChar w:fldCharType="begin"/>
      </w:r>
      <w:r w:rsidRPr="00992118">
        <w:rPr>
          <w:rFonts w:ascii="Arial" w:eastAsiaTheme="minorEastAsia" w:hAnsi="Arial" w:cs="Arial"/>
          <w:bCs/>
          <w:sz w:val="20"/>
          <w:szCs w:val="20"/>
          <w:lang w:val="en-GB"/>
        </w:rPr>
        <w:instrText xml:space="preserve"> DOCPROPERTY  Company  \* MERGEFORMAT </w:instrText>
      </w:r>
      <w:r w:rsidRPr="00992118">
        <w:rPr>
          <w:rFonts w:ascii="Arial" w:eastAsiaTheme="minorEastAsia" w:hAnsi="Arial" w:cs="Arial"/>
          <w:bCs/>
          <w:sz w:val="20"/>
          <w:szCs w:val="20"/>
          <w:lang w:val="en-GB"/>
        </w:rPr>
        <w:fldChar w:fldCharType="end"/>
      </w:r>
      <w:r w:rsidRPr="00992118">
        <w:rPr>
          <w:rFonts w:ascii="Arial" w:eastAsiaTheme="minorEastAsia" w:hAnsi="Arial" w:cs="Arial"/>
          <w:bCs/>
          <w:sz w:val="20"/>
          <w:szCs w:val="20"/>
          <w:lang w:val="en-GB"/>
        </w:rPr>
        <w:t>hardening project</w:t>
      </w:r>
      <w:r w:rsidRPr="00992118">
        <w:rPr>
          <w:rFonts w:ascii="Arial" w:eastAsiaTheme="minorEastAsia" w:hAnsi="Arial" w:cs="Arial"/>
          <w:sz w:val="20"/>
          <w:szCs w:val="20"/>
          <w:lang w:val="en-GB"/>
        </w:rPr>
        <w:t>. This document will provide the process flows (vulnerability fix, change management, communication etc..), vulnerability fix and deployment model for four (4) identified vulnerabilities A3.1 - Clear Text, I4.1 - RDP Timeout, I4.3 - NTLM, I4.5 - PowerShell in the environment.</w:t>
      </w:r>
    </w:p>
    <w:p w14:paraId="4C5051B0" w14:textId="77777777" w:rsidR="00992118" w:rsidRPr="00992118" w:rsidRDefault="00992118" w:rsidP="00992118">
      <w:pPr>
        <w:keepNext/>
        <w:numPr>
          <w:ilvl w:val="1"/>
          <w:numId w:val="1"/>
        </w:numPr>
        <w:spacing w:before="480" w:after="0" w:line="240" w:lineRule="auto"/>
        <w:outlineLvl w:val="1"/>
        <w:rPr>
          <w:rFonts w:ascii="Arial" w:eastAsiaTheme="minorEastAsia" w:hAnsi="Arial" w:cs="Arial"/>
          <w:b/>
          <w:bCs/>
          <w:lang w:val="en-GB"/>
        </w:rPr>
      </w:pPr>
      <w:bookmarkStart w:id="30" w:name="_Toc501465988"/>
      <w:bookmarkStart w:id="31" w:name="_Toc518781938"/>
      <w:bookmarkStart w:id="32" w:name="_Toc518774527"/>
      <w:bookmarkStart w:id="33" w:name="_Toc25073969"/>
      <w:bookmarkStart w:id="34" w:name="_Toc110542799"/>
      <w:bookmarkStart w:id="35" w:name="_Toc110774601"/>
      <w:r w:rsidRPr="00992118">
        <w:rPr>
          <w:rFonts w:ascii="Arial" w:eastAsiaTheme="minorEastAsia" w:hAnsi="Arial" w:cs="Arial"/>
          <w:b/>
          <w:bCs/>
          <w:lang w:val="en-GB"/>
        </w:rPr>
        <w:t>What this document is</w:t>
      </w:r>
      <w:bookmarkEnd w:id="30"/>
      <w:bookmarkEnd w:id="31"/>
      <w:bookmarkEnd w:id="32"/>
      <w:bookmarkEnd w:id="33"/>
      <w:bookmarkEnd w:id="34"/>
      <w:bookmarkEnd w:id="35"/>
    </w:p>
    <w:p w14:paraId="405AB23E" w14:textId="77777777" w:rsidR="00992118" w:rsidRPr="00992118" w:rsidRDefault="00992118" w:rsidP="00992118">
      <w:pPr>
        <w:spacing w:after="280" w:line="280" w:lineRule="atLeast"/>
        <w:rPr>
          <w:rFonts w:ascii="Arial" w:eastAsiaTheme="minorEastAsia" w:hAnsi="Arial" w:cs="Arial"/>
          <w:sz w:val="20"/>
          <w:szCs w:val="20"/>
          <w:lang w:val="en-GB"/>
        </w:rPr>
      </w:pPr>
      <w:r w:rsidRPr="00992118">
        <w:rPr>
          <w:rFonts w:ascii="Arial" w:eastAsiaTheme="minorEastAsia" w:hAnsi="Arial" w:cs="Arial"/>
          <w:sz w:val="20"/>
          <w:szCs w:val="20"/>
          <w:lang w:val="en-GB"/>
        </w:rPr>
        <w:t xml:space="preserve">This document is a vulnerability fix deployment document covering several areas of guidance as they apply to each vulnerability and </w:t>
      </w:r>
      <w:r w:rsidRPr="00992118">
        <w:rPr>
          <w:rFonts w:ascii="Arial" w:eastAsiaTheme="minorEastAsia" w:hAnsi="Arial" w:cs="Arial"/>
          <w:sz w:val="20"/>
          <w:szCs w:val="20"/>
          <w:lang w:val="en-GB"/>
        </w:rPr>
        <w:fldChar w:fldCharType="begin"/>
      </w:r>
      <w:r w:rsidRPr="00992118">
        <w:rPr>
          <w:rFonts w:ascii="Arial" w:eastAsiaTheme="minorEastAsia" w:hAnsi="Arial" w:cs="Arial"/>
          <w:sz w:val="20"/>
          <w:szCs w:val="20"/>
          <w:lang w:val="en-GB"/>
        </w:rPr>
        <w:instrText xml:space="preserve"> DOCPROPERTY  Company  \* MERGEFORMAT </w:instrText>
      </w:r>
      <w:r w:rsidRPr="00992118">
        <w:rPr>
          <w:rFonts w:ascii="Arial" w:eastAsiaTheme="minorEastAsia" w:hAnsi="Arial" w:cs="Arial"/>
          <w:sz w:val="20"/>
          <w:szCs w:val="20"/>
          <w:lang w:val="en-GB"/>
        </w:rPr>
        <w:fldChar w:fldCharType="end"/>
      </w:r>
      <w:r w:rsidRPr="00992118">
        <w:rPr>
          <w:rFonts w:ascii="Arial" w:eastAsiaTheme="minorEastAsia" w:hAnsi="Arial" w:cs="Arial"/>
          <w:sz w:val="20"/>
          <w:szCs w:val="20"/>
          <w:lang w:val="en-GB"/>
        </w:rPr>
        <w:t xml:space="preserve">application servers differently on application servers. This document also covers recommended practices as well as the requirements discussed during the workshop that are unique to each vulnerability fix deployment. </w:t>
      </w:r>
    </w:p>
    <w:p w14:paraId="7274BE2D" w14:textId="77777777" w:rsidR="00992118" w:rsidRPr="00992118" w:rsidRDefault="00992118" w:rsidP="00992118">
      <w:pPr>
        <w:keepNext/>
        <w:numPr>
          <w:ilvl w:val="1"/>
          <w:numId w:val="1"/>
        </w:numPr>
        <w:spacing w:before="480" w:after="0" w:line="240" w:lineRule="auto"/>
        <w:outlineLvl w:val="1"/>
        <w:rPr>
          <w:rFonts w:ascii="Arial" w:eastAsiaTheme="minorEastAsia" w:hAnsi="Arial" w:cs="Arial"/>
          <w:b/>
          <w:bCs/>
          <w:lang w:val="en-GB"/>
        </w:rPr>
      </w:pPr>
      <w:bookmarkStart w:id="36" w:name="_Toc501465989"/>
      <w:bookmarkStart w:id="37" w:name="_Toc518781939"/>
      <w:bookmarkStart w:id="38" w:name="_Toc518774528"/>
      <w:bookmarkStart w:id="39" w:name="_Toc25073970"/>
      <w:bookmarkStart w:id="40" w:name="_Toc110542800"/>
      <w:bookmarkStart w:id="41" w:name="_Toc110774602"/>
      <w:r w:rsidRPr="00992118">
        <w:rPr>
          <w:rFonts w:ascii="Arial" w:eastAsiaTheme="minorEastAsia" w:hAnsi="Arial" w:cs="Arial"/>
          <w:b/>
          <w:bCs/>
          <w:lang w:val="en-GB"/>
        </w:rPr>
        <w:t>What this document is not</w:t>
      </w:r>
      <w:bookmarkEnd w:id="36"/>
      <w:bookmarkEnd w:id="37"/>
      <w:bookmarkEnd w:id="38"/>
      <w:bookmarkEnd w:id="39"/>
      <w:bookmarkEnd w:id="40"/>
      <w:bookmarkEnd w:id="41"/>
    </w:p>
    <w:p w14:paraId="03B0B365" w14:textId="77777777" w:rsidR="00992118" w:rsidRPr="00992118" w:rsidRDefault="00992118" w:rsidP="00992118">
      <w:pPr>
        <w:spacing w:after="280" w:line="280" w:lineRule="atLeast"/>
        <w:rPr>
          <w:rFonts w:ascii="Arial" w:eastAsiaTheme="minorEastAsia" w:hAnsi="Arial" w:cs="Arial"/>
          <w:sz w:val="20"/>
          <w:szCs w:val="20"/>
          <w:lang w:val="en-GB"/>
        </w:rPr>
      </w:pPr>
      <w:r w:rsidRPr="00992118">
        <w:rPr>
          <w:rFonts w:ascii="Arial" w:eastAsiaTheme="minorEastAsia" w:hAnsi="Arial" w:cs="Arial"/>
          <w:sz w:val="20"/>
          <w:szCs w:val="20"/>
          <w:lang w:val="en-GB"/>
        </w:rPr>
        <w:t xml:space="preserve">This document is not a design (low level or high-level) document for vulnerability fix build and deployment infrastructure. It does not discuss how to use or resolve issues discovered within Rio Tinto’s applications. </w:t>
      </w:r>
    </w:p>
    <w:p w14:paraId="2CDEE4A9" w14:textId="77777777" w:rsidR="00992118" w:rsidRPr="00992118" w:rsidRDefault="00992118" w:rsidP="00992118">
      <w:pPr>
        <w:keepNext/>
        <w:numPr>
          <w:ilvl w:val="1"/>
          <w:numId w:val="1"/>
        </w:numPr>
        <w:spacing w:before="480" w:after="0" w:line="240" w:lineRule="auto"/>
        <w:outlineLvl w:val="1"/>
        <w:rPr>
          <w:rFonts w:ascii="Segoe UI" w:eastAsiaTheme="minorEastAsia" w:hAnsi="Segoe UI" w:cs="Segoe UI"/>
          <w:b/>
          <w:bCs/>
          <w:lang w:val="en-GB"/>
        </w:rPr>
      </w:pPr>
      <w:bookmarkStart w:id="42" w:name="_Toc501465990"/>
      <w:bookmarkStart w:id="43" w:name="_Toc518781940"/>
      <w:bookmarkStart w:id="44" w:name="_Toc518774529"/>
      <w:bookmarkStart w:id="45" w:name="_Toc25073971"/>
      <w:bookmarkStart w:id="46" w:name="_Toc110542801"/>
      <w:bookmarkStart w:id="47" w:name="_Toc110774603"/>
      <w:r w:rsidRPr="00992118">
        <w:rPr>
          <w:rFonts w:ascii="Arial" w:eastAsiaTheme="minorEastAsia" w:hAnsi="Arial" w:cs="Arial"/>
          <w:b/>
          <w:bCs/>
          <w:lang w:val="en-GB"/>
        </w:rPr>
        <w:t>Audience</w:t>
      </w:r>
      <w:bookmarkEnd w:id="42"/>
      <w:bookmarkEnd w:id="43"/>
      <w:bookmarkEnd w:id="44"/>
      <w:bookmarkEnd w:id="45"/>
      <w:bookmarkEnd w:id="46"/>
      <w:bookmarkEnd w:id="47"/>
    </w:p>
    <w:p w14:paraId="7DF6FF5B" w14:textId="77777777" w:rsidR="00992118" w:rsidRPr="00992118" w:rsidRDefault="00992118" w:rsidP="00992118">
      <w:pPr>
        <w:spacing w:after="280" w:line="280" w:lineRule="atLeast"/>
        <w:rPr>
          <w:rFonts w:ascii="Arial" w:eastAsiaTheme="minorEastAsia" w:hAnsi="Arial" w:cs="Arial"/>
          <w:sz w:val="20"/>
          <w:szCs w:val="20"/>
          <w:lang w:val="en-GB"/>
        </w:rPr>
      </w:pPr>
      <w:r w:rsidRPr="00992118">
        <w:rPr>
          <w:rFonts w:ascii="Arial" w:eastAsiaTheme="minorEastAsia" w:hAnsi="Arial" w:cs="Arial"/>
          <w:sz w:val="20"/>
          <w:szCs w:val="20"/>
          <w:lang w:val="en-GB"/>
        </w:rPr>
        <w:t xml:space="preserve">This document assumes a 300-level knowledge of Vulnerabilities, associated vulnerable components and deployment methods </w:t>
      </w:r>
      <w:proofErr w:type="spellStart"/>
      <w:r w:rsidRPr="00992118">
        <w:rPr>
          <w:rFonts w:ascii="Arial" w:eastAsiaTheme="minorEastAsia" w:hAnsi="Arial" w:cs="Arial"/>
          <w:sz w:val="20"/>
          <w:szCs w:val="20"/>
          <w:lang w:val="en-GB"/>
        </w:rPr>
        <w:t>e.g</w:t>
      </w:r>
      <w:proofErr w:type="spellEnd"/>
      <w:r w:rsidRPr="00992118">
        <w:rPr>
          <w:rFonts w:ascii="Arial" w:eastAsiaTheme="minorEastAsia" w:hAnsi="Arial" w:cs="Arial"/>
          <w:sz w:val="20"/>
          <w:szCs w:val="20"/>
          <w:lang w:val="en-GB"/>
        </w:rPr>
        <w:t xml:space="preserve"> group policy, ansible, PowerShell script etc...</w:t>
      </w:r>
    </w:p>
    <w:p w14:paraId="07AF4FB5" w14:textId="77777777" w:rsidR="00992118" w:rsidRPr="00992118" w:rsidRDefault="00992118" w:rsidP="00992118">
      <w:pPr>
        <w:spacing w:after="280" w:line="280" w:lineRule="atLeast"/>
        <w:rPr>
          <w:rFonts w:ascii="Arial" w:eastAsiaTheme="minorEastAsia" w:hAnsi="Arial" w:cs="Arial"/>
          <w:sz w:val="20"/>
          <w:szCs w:val="20"/>
          <w:lang w:val="en-GB"/>
        </w:rPr>
      </w:pPr>
      <w:r w:rsidRPr="00992118">
        <w:rPr>
          <w:rFonts w:ascii="Arial" w:eastAsiaTheme="minorEastAsia" w:hAnsi="Arial" w:cs="Arial"/>
          <w:b/>
          <w:sz w:val="20"/>
          <w:szCs w:val="20"/>
          <w:lang w:val="en-GB"/>
        </w:rPr>
        <w:t>Level 300</w:t>
      </w:r>
      <w:r w:rsidRPr="00992118">
        <w:rPr>
          <w:rFonts w:ascii="Arial" w:eastAsiaTheme="minorEastAsia" w:hAnsi="Arial" w:cs="Arial"/>
          <w:sz w:val="20"/>
          <w:szCs w:val="20"/>
          <w:lang w:val="en-GB"/>
        </w:rPr>
        <w:t>: Advanced material. In-depth understanding of features in a real-world environment, and strong coding skills. Provides a detailed technical overview of a subset of product/technology features, covering architecture, performance, migration, deployment, and development.</w:t>
      </w:r>
    </w:p>
    <w:bookmarkEnd w:id="27"/>
    <w:bookmarkEnd w:id="28"/>
    <w:bookmarkEnd w:id="29"/>
    <w:p w14:paraId="6B9179CA" w14:textId="77777777" w:rsidR="00992118" w:rsidRPr="00992118" w:rsidRDefault="00992118" w:rsidP="00992118">
      <w:pPr>
        <w:spacing w:after="200" w:line="280" w:lineRule="atLeast"/>
        <w:rPr>
          <w:rFonts w:asciiTheme="majorHAnsi" w:eastAsiaTheme="majorEastAsia" w:hAnsiTheme="majorHAnsi" w:cs="Arial"/>
          <w:bCs/>
          <w:color w:val="000000" w:themeColor="text1"/>
          <w:sz w:val="24"/>
          <w:szCs w:val="26"/>
          <w:lang w:val="en-GB"/>
        </w:rPr>
      </w:pPr>
      <w:r w:rsidRPr="00992118">
        <w:rPr>
          <w:rFonts w:ascii="Arial" w:eastAsiaTheme="minorEastAsia" w:hAnsi="Arial" w:cs="Arial"/>
          <w:color w:val="000000" w:themeColor="text1"/>
          <w:sz w:val="20"/>
          <w:szCs w:val="20"/>
          <w:lang w:val="en-GB"/>
        </w:rPr>
        <w:br w:type="page"/>
      </w:r>
    </w:p>
    <w:p w14:paraId="46FA2C93" w14:textId="77777777" w:rsidR="00992118" w:rsidRPr="00992118" w:rsidRDefault="00992118" w:rsidP="00992118">
      <w:pPr>
        <w:keepNext/>
        <w:numPr>
          <w:ilvl w:val="1"/>
          <w:numId w:val="1"/>
        </w:numPr>
        <w:spacing w:before="240" w:after="0" w:line="240" w:lineRule="auto"/>
        <w:outlineLvl w:val="1"/>
        <w:rPr>
          <w:rFonts w:ascii="Arial" w:eastAsiaTheme="minorEastAsia" w:hAnsi="Arial" w:cs="Arial"/>
          <w:b/>
          <w:bCs/>
          <w:color w:val="000000" w:themeColor="text1"/>
          <w:lang w:val="en-GB"/>
        </w:rPr>
      </w:pPr>
      <w:bookmarkStart w:id="48" w:name="_Toc110542802"/>
      <w:bookmarkStart w:id="49" w:name="_Toc110774604"/>
      <w:r w:rsidRPr="00992118">
        <w:rPr>
          <w:rFonts w:ascii="Arial" w:eastAsiaTheme="minorEastAsia" w:hAnsi="Arial" w:cs="Arial"/>
          <w:b/>
          <w:bCs/>
          <w:color w:val="000000" w:themeColor="text1"/>
          <w:lang w:val="en-GB"/>
        </w:rPr>
        <w:lastRenderedPageBreak/>
        <w:t>Document notes</w:t>
      </w:r>
      <w:bookmarkEnd w:id="48"/>
      <w:bookmarkEnd w:id="49"/>
    </w:p>
    <w:p w14:paraId="068CD65A" w14:textId="77777777" w:rsidR="00992118" w:rsidRPr="00992118" w:rsidRDefault="00992118" w:rsidP="00992118">
      <w:pPr>
        <w:spacing w:after="280" w:line="280" w:lineRule="atLeast"/>
        <w:rPr>
          <w:rFonts w:ascii="Arial" w:eastAsiaTheme="minorEastAsia" w:hAnsi="Arial" w:cs="Arial"/>
          <w:color w:val="000000" w:themeColor="text1"/>
          <w:sz w:val="20"/>
          <w:szCs w:val="20"/>
          <w:lang w:val="en-GB"/>
        </w:rPr>
      </w:pPr>
      <w:r w:rsidRPr="00992118">
        <w:rPr>
          <w:rFonts w:ascii="Arial" w:eastAsiaTheme="minorEastAsia" w:hAnsi="Arial" w:cs="Arial"/>
          <w:color w:val="000000" w:themeColor="text1"/>
          <w:sz w:val="20"/>
          <w:szCs w:val="20"/>
          <w:lang w:val="en-GB"/>
        </w:rPr>
        <w:t>Throughout the document Avanade will summarize the outputs of each section. These outputs can be categorized under the following headings</w:t>
      </w:r>
      <w:bookmarkStart w:id="50" w:name="_Hlk500940970"/>
      <w:r w:rsidRPr="00992118">
        <w:rPr>
          <w:rFonts w:ascii="Arial" w:eastAsiaTheme="minorEastAsia" w:hAnsi="Arial" w:cs="Arial"/>
          <w:color w:val="000000" w:themeColor="text1"/>
          <w:sz w:val="20"/>
          <w:szCs w:val="20"/>
          <w:lang w:val="en-GB"/>
        </w:rPr>
        <w:t>:</w:t>
      </w:r>
    </w:p>
    <w:p w14:paraId="6407F117" w14:textId="77777777" w:rsidR="00992118" w:rsidRPr="00992118" w:rsidRDefault="00992118" w:rsidP="00992118">
      <w:pPr>
        <w:spacing w:after="280" w:line="280" w:lineRule="atLeast"/>
        <w:rPr>
          <w:rFonts w:ascii="Arial" w:eastAsiaTheme="minorEastAsia" w:hAnsi="Arial" w:cs="Arial"/>
          <w:color w:val="000000" w:themeColor="text1"/>
          <w:sz w:val="20"/>
          <w:szCs w:val="20"/>
          <w:lang w:val="en-GB"/>
        </w:rPr>
      </w:pPr>
    </w:p>
    <w:tbl>
      <w:tblPr>
        <w:tblW w:w="8957" w:type="dxa"/>
        <w:jc w:val="center"/>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Look w:val="01E0" w:firstRow="1" w:lastRow="1" w:firstColumn="1" w:lastColumn="1" w:noHBand="0" w:noVBand="0"/>
      </w:tblPr>
      <w:tblGrid>
        <w:gridCol w:w="859"/>
        <w:gridCol w:w="8098"/>
      </w:tblGrid>
      <w:tr w:rsidR="00992118" w:rsidRPr="00992118" w14:paraId="79A24402" w14:textId="77777777">
        <w:trPr>
          <w:cantSplit/>
          <w:jc w:val="center"/>
        </w:trPr>
        <w:tc>
          <w:tcPr>
            <w:tcW w:w="859" w:type="dxa"/>
            <w:shd w:val="clear" w:color="auto" w:fill="ED7D31" w:themeFill="accent2"/>
          </w:tcPr>
          <w:bookmarkEnd w:id="50"/>
          <w:p w14:paraId="1FB8FA9D" w14:textId="3FE60254" w:rsidR="00992118" w:rsidRPr="00992118" w:rsidRDefault="00992118" w:rsidP="00992118">
            <w:pPr>
              <w:spacing w:after="140" w:line="280" w:lineRule="atLeast"/>
              <w:jc w:val="center"/>
              <w:rPr>
                <w:rFonts w:ascii="Arial" w:eastAsiaTheme="minorEastAsia" w:hAnsi="Arial" w:cs="Arial"/>
                <w:color w:val="000000" w:themeColor="text1"/>
                <w:sz w:val="56"/>
                <w:szCs w:val="56"/>
                <w:lang w:val="en-GB"/>
              </w:rPr>
            </w:pPr>
            <w:r w:rsidRPr="00992118">
              <w:rPr>
                <w:rFonts w:ascii="Arial" w:eastAsiaTheme="minorEastAsia" w:hAnsi="Arial" w:cs="Arial"/>
                <w:noProof/>
                <w:sz w:val="20"/>
                <w:szCs w:val="20"/>
                <w:lang w:val="en-GB"/>
              </w:rPr>
              <w:drawing>
                <wp:inline distT="0" distB="0" distL="0" distR="0" wp14:anchorId="35BFC050" wp14:editId="610CB76F">
                  <wp:extent cx="405765" cy="405765"/>
                  <wp:effectExtent l="0" t="0" r="0" b="0"/>
                  <wp:docPr id="6"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765" cy="405765"/>
                          </a:xfrm>
                          <a:prstGeom prst="rect">
                            <a:avLst/>
                          </a:prstGeom>
                          <a:noFill/>
                          <a:ln>
                            <a:noFill/>
                          </a:ln>
                        </pic:spPr>
                      </pic:pic>
                    </a:graphicData>
                  </a:graphic>
                </wp:inline>
              </w:drawing>
            </w:r>
          </w:p>
        </w:tc>
        <w:tc>
          <w:tcPr>
            <w:tcW w:w="8098" w:type="dxa"/>
          </w:tcPr>
          <w:p w14:paraId="16732B29" w14:textId="77777777" w:rsidR="00992118" w:rsidRPr="00992118" w:rsidRDefault="00992118" w:rsidP="00992118">
            <w:pPr>
              <w:keepNext/>
              <w:keepLines/>
              <w:spacing w:before="120" w:after="60" w:line="240" w:lineRule="auto"/>
              <w:jc w:val="both"/>
              <w:rPr>
                <w:rFonts w:ascii="Arial" w:eastAsiaTheme="minorEastAsia" w:hAnsi="Arial" w:cs="Arial"/>
                <w:b/>
                <w:i/>
                <w:iCs/>
                <w:color w:val="000000" w:themeColor="text1"/>
                <w:kern w:val="20"/>
                <w:sz w:val="20"/>
                <w:szCs w:val="20"/>
                <w:lang w:val="en-GB"/>
              </w:rPr>
            </w:pPr>
            <w:r w:rsidRPr="00992118">
              <w:rPr>
                <w:rFonts w:ascii="Arial" w:eastAsiaTheme="minorEastAsia" w:hAnsi="Arial" w:cs="Arial"/>
                <w:b/>
                <w:i/>
                <w:iCs/>
                <w:color w:val="000000" w:themeColor="text1"/>
                <w:kern w:val="20"/>
                <w:sz w:val="20"/>
                <w:szCs w:val="20"/>
                <w:lang w:val="en-GB"/>
              </w:rPr>
              <w:t>Note</w:t>
            </w:r>
          </w:p>
          <w:p w14:paraId="5B4B7A5E" w14:textId="77777777" w:rsidR="00992118" w:rsidRPr="00992118" w:rsidRDefault="00992118" w:rsidP="00992118">
            <w:pPr>
              <w:spacing w:before="60" w:after="200" w:line="274" w:lineRule="auto"/>
              <w:rPr>
                <w:rFonts w:ascii="Arial" w:eastAsiaTheme="minorEastAsia" w:hAnsi="Arial" w:cs="Arial"/>
                <w:color w:val="000000" w:themeColor="text1"/>
                <w:sz w:val="18"/>
                <w:szCs w:val="18"/>
                <w:lang w:val="en-GB" w:eastAsia="en-GB"/>
              </w:rPr>
            </w:pPr>
            <w:r w:rsidRPr="00992118">
              <w:rPr>
                <w:rFonts w:ascii="Arial" w:eastAsiaTheme="minorEastAsia" w:hAnsi="Arial" w:cs="Arial"/>
                <w:i/>
                <w:iCs/>
                <w:color w:val="000000" w:themeColor="text1"/>
                <w:sz w:val="20"/>
                <w:szCs w:val="18"/>
                <w:lang w:val="en-GB" w:eastAsia="en-GB"/>
              </w:rPr>
              <w:t>This header is to make the reader aware of something specific in the document and will give some additional context to the section.</w:t>
            </w:r>
          </w:p>
        </w:tc>
      </w:tr>
    </w:tbl>
    <w:p w14:paraId="6117F517" w14:textId="77777777" w:rsidR="00992118" w:rsidRPr="00992118" w:rsidRDefault="00992118" w:rsidP="00992118">
      <w:pPr>
        <w:spacing w:after="280" w:line="280" w:lineRule="atLeast"/>
        <w:rPr>
          <w:rFonts w:ascii="Arial" w:eastAsiaTheme="minorEastAsia" w:hAnsi="Arial" w:cs="Arial"/>
          <w:color w:val="000000" w:themeColor="text1"/>
          <w:sz w:val="20"/>
          <w:szCs w:val="20"/>
          <w:lang w:val="en-GB"/>
        </w:rPr>
      </w:pPr>
    </w:p>
    <w:tbl>
      <w:tblPr>
        <w:tblW w:w="8957" w:type="dxa"/>
        <w:jc w:val="center"/>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Look w:val="01E0" w:firstRow="1" w:lastRow="1" w:firstColumn="1" w:lastColumn="1" w:noHBand="0" w:noVBand="0"/>
      </w:tblPr>
      <w:tblGrid>
        <w:gridCol w:w="859"/>
        <w:gridCol w:w="8098"/>
      </w:tblGrid>
      <w:tr w:rsidR="00992118" w:rsidRPr="00992118" w14:paraId="5E1436E7" w14:textId="77777777" w:rsidTr="64036E14">
        <w:trPr>
          <w:cantSplit/>
          <w:jc w:val="center"/>
        </w:trPr>
        <w:tc>
          <w:tcPr>
            <w:tcW w:w="859" w:type="dxa"/>
            <w:shd w:val="clear" w:color="auto" w:fill="FFC000" w:themeFill="accent4"/>
          </w:tcPr>
          <w:p w14:paraId="6F2250A3" w14:textId="424CB1F3" w:rsidR="00992118" w:rsidRPr="00992118" w:rsidRDefault="59DD3C8D" w:rsidP="2F116396">
            <w:pPr>
              <w:spacing w:after="140" w:line="280" w:lineRule="atLeast"/>
              <w:jc w:val="center"/>
              <w:rPr>
                <w:rFonts w:ascii="Arial" w:eastAsiaTheme="minorEastAsia" w:hAnsi="Arial" w:cs="Arial"/>
                <w:b/>
                <w:bCs/>
                <w:color w:val="000000" w:themeColor="text1"/>
                <w:sz w:val="56"/>
                <w:szCs w:val="56"/>
                <w:lang w:val="en-GB"/>
              </w:rPr>
            </w:pPr>
            <w:bookmarkStart w:id="51" w:name="_Hlk83307113"/>
            <w:r>
              <w:rPr>
                <w:noProof/>
              </w:rPr>
              <w:drawing>
                <wp:inline distT="0" distB="0" distL="0" distR="0" wp14:anchorId="1841848C" wp14:editId="78D0CC48">
                  <wp:extent cx="405765" cy="405765"/>
                  <wp:effectExtent l="0" t="0" r="0" b="0"/>
                  <wp:docPr id="5"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a:extLst>
                              <a:ext uri="{28A0092B-C50C-407E-A947-70E740481C1C}">
                                <a14:useLocalDpi xmlns:a14="http://schemas.microsoft.com/office/drawing/2010/main" val="0"/>
                              </a:ext>
                            </a:extLst>
                          </a:blip>
                          <a:srcRect t="-8087" b="8087"/>
                          <a:stretch>
                            <a:fillRect/>
                          </a:stretch>
                        </pic:blipFill>
                        <pic:spPr>
                          <a:xfrm>
                            <a:off x="0" y="0"/>
                            <a:ext cx="405765" cy="405765"/>
                          </a:xfrm>
                          <a:prstGeom prst="rect">
                            <a:avLst/>
                          </a:prstGeom>
                        </pic:spPr>
                      </pic:pic>
                    </a:graphicData>
                  </a:graphic>
                </wp:inline>
              </w:drawing>
            </w:r>
          </w:p>
        </w:tc>
        <w:tc>
          <w:tcPr>
            <w:tcW w:w="8098" w:type="dxa"/>
          </w:tcPr>
          <w:p w14:paraId="127C82E4" w14:textId="77777777" w:rsidR="00992118" w:rsidRPr="00992118" w:rsidRDefault="00992118" w:rsidP="00992118">
            <w:pPr>
              <w:spacing w:before="120" w:after="60" w:line="240" w:lineRule="auto"/>
              <w:jc w:val="both"/>
              <w:rPr>
                <w:rFonts w:ascii="Arial" w:eastAsiaTheme="minorEastAsia" w:hAnsi="Arial" w:cs="Arial"/>
                <w:b/>
                <w:i/>
                <w:iCs/>
                <w:color w:val="000000" w:themeColor="text1"/>
                <w:kern w:val="20"/>
                <w:sz w:val="20"/>
                <w:szCs w:val="20"/>
                <w:lang w:val="en-GB"/>
              </w:rPr>
            </w:pPr>
            <w:r w:rsidRPr="00992118">
              <w:rPr>
                <w:rFonts w:ascii="Arial" w:eastAsiaTheme="minorEastAsia" w:hAnsi="Arial" w:cs="Arial"/>
                <w:b/>
                <w:i/>
                <w:iCs/>
                <w:color w:val="000000" w:themeColor="text1"/>
                <w:kern w:val="20"/>
                <w:sz w:val="20"/>
                <w:szCs w:val="20"/>
                <w:lang w:val="en-GB"/>
              </w:rPr>
              <w:t>Important Note</w:t>
            </w:r>
          </w:p>
          <w:p w14:paraId="4DB61A1A" w14:textId="77777777" w:rsidR="00992118" w:rsidRPr="00992118" w:rsidRDefault="00992118" w:rsidP="00992118">
            <w:pPr>
              <w:spacing w:before="60" w:after="200" w:line="274" w:lineRule="auto"/>
              <w:rPr>
                <w:rFonts w:ascii="Arial" w:eastAsiaTheme="minorEastAsia" w:hAnsi="Arial" w:cs="Arial"/>
                <w:color w:val="000000" w:themeColor="text1"/>
                <w:sz w:val="18"/>
                <w:szCs w:val="18"/>
                <w:lang w:val="en-GB" w:eastAsia="en-GB"/>
              </w:rPr>
            </w:pPr>
            <w:r w:rsidRPr="00992118">
              <w:rPr>
                <w:rFonts w:ascii="Arial" w:eastAsiaTheme="minorEastAsia" w:hAnsi="Arial" w:cs="Arial"/>
                <w:i/>
                <w:iCs/>
                <w:color w:val="000000" w:themeColor="text1"/>
                <w:sz w:val="20"/>
                <w:szCs w:val="24"/>
                <w:lang w:val="en-GB" w:eastAsia="en-GB"/>
              </w:rPr>
              <w:t>This header is to ensure the reader is fully aware of the point being highlighted. The information provided should be fully considered when understanding the context of the section.</w:t>
            </w:r>
          </w:p>
        </w:tc>
      </w:tr>
      <w:bookmarkEnd w:id="51"/>
    </w:tbl>
    <w:p w14:paraId="488B257E" w14:textId="77777777" w:rsidR="00992118" w:rsidRPr="00992118" w:rsidRDefault="00992118" w:rsidP="00992118">
      <w:pPr>
        <w:spacing w:after="280" w:line="280" w:lineRule="atLeast"/>
        <w:rPr>
          <w:rFonts w:ascii="Arial" w:eastAsiaTheme="minorEastAsia" w:hAnsi="Arial" w:cs="Arial"/>
          <w:color w:val="000000" w:themeColor="text1"/>
          <w:sz w:val="20"/>
          <w:szCs w:val="20"/>
          <w:lang w:val="en-GB"/>
        </w:rPr>
      </w:pPr>
    </w:p>
    <w:tbl>
      <w:tblPr>
        <w:tblW w:w="8957" w:type="dxa"/>
        <w:jc w:val="center"/>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ook w:val="01E0" w:firstRow="1" w:lastRow="1" w:firstColumn="1" w:lastColumn="1" w:noHBand="0" w:noVBand="0"/>
      </w:tblPr>
      <w:tblGrid>
        <w:gridCol w:w="850"/>
        <w:gridCol w:w="8107"/>
      </w:tblGrid>
      <w:tr w:rsidR="00992118" w:rsidRPr="00992118" w14:paraId="08D2CBB9" w14:textId="77777777">
        <w:trPr>
          <w:cantSplit/>
          <w:jc w:val="center"/>
        </w:trPr>
        <w:tc>
          <w:tcPr>
            <w:tcW w:w="850" w:type="dxa"/>
            <w:shd w:val="clear" w:color="auto" w:fill="5B9BD5" w:themeFill="accent5"/>
          </w:tcPr>
          <w:p w14:paraId="1D2A29FE" w14:textId="406C5397" w:rsidR="00992118" w:rsidRPr="00992118" w:rsidRDefault="00992118" w:rsidP="00992118">
            <w:pPr>
              <w:spacing w:after="140" w:line="280" w:lineRule="atLeast"/>
              <w:jc w:val="center"/>
              <w:rPr>
                <w:rFonts w:ascii="Arial" w:eastAsiaTheme="minorEastAsia" w:hAnsi="Arial" w:cs="Arial"/>
                <w:color w:val="000000" w:themeColor="text1"/>
                <w:sz w:val="56"/>
                <w:szCs w:val="56"/>
                <w:lang w:val="en-GB"/>
              </w:rPr>
            </w:pPr>
            <w:r w:rsidRPr="00992118">
              <w:rPr>
                <w:rFonts w:ascii="Arial" w:eastAsiaTheme="minorEastAsia" w:hAnsi="Arial" w:cs="Arial"/>
                <w:noProof/>
                <w:sz w:val="20"/>
                <w:szCs w:val="20"/>
                <w:lang w:val="en-GB"/>
              </w:rPr>
              <w:drawing>
                <wp:inline distT="0" distB="0" distL="0" distR="0" wp14:anchorId="2486AD47" wp14:editId="4C2B9E7F">
                  <wp:extent cx="397510" cy="397510"/>
                  <wp:effectExtent l="0" t="0" r="0" b="2540"/>
                  <wp:docPr id="4"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510" cy="397510"/>
                          </a:xfrm>
                          <a:prstGeom prst="rect">
                            <a:avLst/>
                          </a:prstGeom>
                          <a:noFill/>
                          <a:ln>
                            <a:noFill/>
                          </a:ln>
                        </pic:spPr>
                      </pic:pic>
                    </a:graphicData>
                  </a:graphic>
                </wp:inline>
              </w:drawing>
            </w:r>
          </w:p>
        </w:tc>
        <w:tc>
          <w:tcPr>
            <w:tcW w:w="8107" w:type="dxa"/>
          </w:tcPr>
          <w:p w14:paraId="7599B93B" w14:textId="77777777" w:rsidR="00992118" w:rsidRPr="00992118" w:rsidRDefault="00992118" w:rsidP="00992118">
            <w:pPr>
              <w:spacing w:before="120" w:after="60" w:line="240" w:lineRule="auto"/>
              <w:jc w:val="both"/>
              <w:rPr>
                <w:rFonts w:ascii="Arial" w:eastAsiaTheme="minorEastAsia" w:hAnsi="Arial" w:cs="Arial"/>
                <w:b/>
                <w:i/>
                <w:iCs/>
                <w:color w:val="000000" w:themeColor="text1"/>
                <w:kern w:val="20"/>
                <w:sz w:val="20"/>
                <w:szCs w:val="20"/>
                <w:lang w:val="en-GB"/>
              </w:rPr>
            </w:pPr>
            <w:r w:rsidRPr="00992118">
              <w:rPr>
                <w:rFonts w:ascii="Arial" w:eastAsiaTheme="minorEastAsia" w:hAnsi="Arial" w:cs="Arial"/>
                <w:b/>
                <w:i/>
                <w:iCs/>
                <w:color w:val="000000" w:themeColor="text1"/>
                <w:kern w:val="20"/>
                <w:sz w:val="20"/>
                <w:szCs w:val="20"/>
                <w:lang w:val="en-GB"/>
              </w:rPr>
              <w:t>Recommendation</w:t>
            </w:r>
          </w:p>
          <w:p w14:paraId="256402F9" w14:textId="77777777" w:rsidR="00992118" w:rsidRPr="00992118" w:rsidRDefault="00992118" w:rsidP="00992118">
            <w:pPr>
              <w:spacing w:before="60" w:after="200" w:line="274" w:lineRule="auto"/>
              <w:rPr>
                <w:rFonts w:ascii="Arial" w:eastAsiaTheme="minorEastAsia" w:hAnsi="Arial" w:cs="Arial"/>
                <w:color w:val="000000" w:themeColor="text1"/>
                <w:sz w:val="18"/>
                <w:szCs w:val="18"/>
                <w:lang w:val="en-US" w:eastAsia="en-GB"/>
              </w:rPr>
            </w:pPr>
            <w:r w:rsidRPr="00992118">
              <w:rPr>
                <w:rFonts w:ascii="Arial" w:eastAsiaTheme="minorEastAsia" w:hAnsi="Arial" w:cs="Arial"/>
                <w:i/>
                <w:iCs/>
                <w:color w:val="000000" w:themeColor="text1"/>
                <w:sz w:val="20"/>
                <w:szCs w:val="18"/>
                <w:lang w:val="en-GB" w:eastAsia="en-GB"/>
              </w:rPr>
              <w:t>A recommendation being made by Avanade, but not necessarily a design decision.</w:t>
            </w:r>
          </w:p>
        </w:tc>
      </w:tr>
    </w:tbl>
    <w:p w14:paraId="19DE33B4" w14:textId="77777777" w:rsidR="00992118" w:rsidRPr="00992118" w:rsidRDefault="00992118" w:rsidP="00992118">
      <w:pPr>
        <w:spacing w:after="280" w:line="280" w:lineRule="atLeast"/>
        <w:rPr>
          <w:rFonts w:ascii="Arial" w:eastAsiaTheme="minorEastAsia" w:hAnsi="Arial" w:cs="Arial"/>
          <w:color w:val="000000" w:themeColor="text1"/>
          <w:sz w:val="20"/>
          <w:szCs w:val="20"/>
          <w:lang w:val="en-US"/>
        </w:rPr>
      </w:pPr>
    </w:p>
    <w:tbl>
      <w:tblPr>
        <w:tblW w:w="8957"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1E0" w:firstRow="1" w:lastRow="1" w:firstColumn="1" w:lastColumn="1" w:noHBand="0" w:noVBand="0"/>
      </w:tblPr>
      <w:tblGrid>
        <w:gridCol w:w="850"/>
        <w:gridCol w:w="8107"/>
      </w:tblGrid>
      <w:tr w:rsidR="00992118" w:rsidRPr="00992118" w14:paraId="1CE3660E" w14:textId="77777777" w:rsidTr="64036E14">
        <w:trPr>
          <w:cantSplit/>
          <w:jc w:val="center"/>
        </w:trPr>
        <w:tc>
          <w:tcPr>
            <w:tcW w:w="850" w:type="dxa"/>
            <w:shd w:val="clear" w:color="auto" w:fill="A5A5A5" w:themeFill="accent3"/>
          </w:tcPr>
          <w:p w14:paraId="7C723C68" w14:textId="5C97E514" w:rsidR="00992118" w:rsidRPr="00992118" w:rsidRDefault="59DD3C8D" w:rsidP="2F116396">
            <w:pPr>
              <w:spacing w:after="140" w:line="280" w:lineRule="atLeast"/>
              <w:jc w:val="center"/>
              <w:rPr>
                <w:rFonts w:ascii="Arial" w:eastAsiaTheme="minorEastAsia" w:hAnsi="Arial" w:cs="Arial"/>
                <w:color w:val="000000" w:themeColor="text1"/>
                <w:sz w:val="56"/>
                <w:szCs w:val="56"/>
                <w:lang w:val="en-GB"/>
              </w:rPr>
            </w:pPr>
            <w:r>
              <w:rPr>
                <w:noProof/>
              </w:rPr>
              <w:drawing>
                <wp:inline distT="0" distB="0" distL="0" distR="0" wp14:anchorId="5DB23C08" wp14:editId="77C354B3">
                  <wp:extent cx="397510" cy="397510"/>
                  <wp:effectExtent l="0" t="0" r="2540" b="2540"/>
                  <wp:docPr id="3"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4">
                            <a:extLst>
                              <a:ext uri="{28A0092B-C50C-407E-A947-70E740481C1C}">
                                <a14:useLocalDpi xmlns:a14="http://schemas.microsoft.com/office/drawing/2010/main" val="0"/>
                              </a:ext>
                            </a:extLst>
                          </a:blip>
                          <a:srcRect t="-6172" b="6172"/>
                          <a:stretch>
                            <a:fillRect/>
                          </a:stretch>
                        </pic:blipFill>
                        <pic:spPr>
                          <a:xfrm>
                            <a:off x="0" y="0"/>
                            <a:ext cx="397510" cy="397510"/>
                          </a:xfrm>
                          <a:prstGeom prst="rect">
                            <a:avLst/>
                          </a:prstGeom>
                        </pic:spPr>
                      </pic:pic>
                    </a:graphicData>
                  </a:graphic>
                </wp:inline>
              </w:drawing>
            </w:r>
          </w:p>
        </w:tc>
        <w:tc>
          <w:tcPr>
            <w:tcW w:w="8107" w:type="dxa"/>
          </w:tcPr>
          <w:p w14:paraId="45844E94" w14:textId="77777777" w:rsidR="00992118" w:rsidRPr="00992118" w:rsidRDefault="00992118" w:rsidP="00992118">
            <w:pPr>
              <w:spacing w:before="120" w:after="60" w:line="240" w:lineRule="auto"/>
              <w:jc w:val="both"/>
              <w:rPr>
                <w:rFonts w:ascii="Arial" w:eastAsiaTheme="minorEastAsia" w:hAnsi="Arial" w:cs="Arial"/>
                <w:b/>
                <w:i/>
                <w:iCs/>
                <w:color w:val="000000" w:themeColor="text1"/>
                <w:kern w:val="20"/>
                <w:sz w:val="20"/>
                <w:szCs w:val="20"/>
                <w:lang w:val="en-GB"/>
              </w:rPr>
            </w:pPr>
            <w:r w:rsidRPr="00992118">
              <w:rPr>
                <w:rFonts w:ascii="Arial" w:eastAsiaTheme="minorEastAsia" w:hAnsi="Arial" w:cs="Arial"/>
                <w:b/>
                <w:i/>
                <w:iCs/>
                <w:color w:val="000000" w:themeColor="text1"/>
                <w:kern w:val="20"/>
                <w:sz w:val="20"/>
                <w:szCs w:val="20"/>
                <w:lang w:val="en-GB"/>
              </w:rPr>
              <w:t>Assumption</w:t>
            </w:r>
          </w:p>
          <w:p w14:paraId="7FC753B6" w14:textId="77777777" w:rsidR="00992118" w:rsidRPr="00992118" w:rsidRDefault="00992118" w:rsidP="00992118">
            <w:pPr>
              <w:spacing w:before="60" w:after="200" w:line="274" w:lineRule="auto"/>
              <w:rPr>
                <w:rFonts w:ascii="Arial" w:eastAsiaTheme="minorEastAsia" w:hAnsi="Arial" w:cs="Arial"/>
                <w:color w:val="000000" w:themeColor="text1"/>
                <w:sz w:val="18"/>
                <w:szCs w:val="18"/>
                <w:lang w:val="en-GB" w:eastAsia="en-GB"/>
              </w:rPr>
            </w:pPr>
            <w:r w:rsidRPr="00992118">
              <w:rPr>
                <w:rFonts w:ascii="Arial" w:eastAsiaTheme="minorEastAsia" w:hAnsi="Arial" w:cs="Arial"/>
                <w:i/>
                <w:iCs/>
                <w:color w:val="000000" w:themeColor="text1"/>
                <w:sz w:val="20"/>
                <w:szCs w:val="24"/>
                <w:lang w:val="en-GB" w:eastAsia="en-GB"/>
              </w:rPr>
              <w:t>Based on the workshops and knowledge of infrastructure, assumptions on configurations and requirements are listed.</w:t>
            </w:r>
          </w:p>
        </w:tc>
      </w:tr>
    </w:tbl>
    <w:p w14:paraId="5ACEE127" w14:textId="77777777" w:rsidR="00992118" w:rsidRPr="00992118" w:rsidRDefault="00992118" w:rsidP="00992118">
      <w:pPr>
        <w:spacing w:after="280" w:line="280" w:lineRule="atLeast"/>
        <w:rPr>
          <w:rFonts w:ascii="Arial" w:eastAsiaTheme="minorEastAsia" w:hAnsi="Arial" w:cs="Arial"/>
          <w:color w:val="000000" w:themeColor="text1"/>
          <w:sz w:val="20"/>
          <w:szCs w:val="20"/>
          <w:lang w:val="en-GB"/>
        </w:rPr>
      </w:pPr>
    </w:p>
    <w:tbl>
      <w:tblPr>
        <w:tblW w:w="8957" w:type="dxa"/>
        <w:jc w:val="center"/>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1E0" w:firstRow="1" w:lastRow="1" w:firstColumn="1" w:lastColumn="1" w:noHBand="0" w:noVBand="0"/>
      </w:tblPr>
      <w:tblGrid>
        <w:gridCol w:w="850"/>
        <w:gridCol w:w="8107"/>
      </w:tblGrid>
      <w:tr w:rsidR="00992118" w:rsidRPr="00992118" w14:paraId="5E6EB6BB" w14:textId="77777777" w:rsidTr="64036E14">
        <w:trPr>
          <w:cantSplit/>
          <w:trHeight w:val="863"/>
          <w:jc w:val="center"/>
        </w:trPr>
        <w:tc>
          <w:tcPr>
            <w:tcW w:w="850" w:type="dxa"/>
            <w:shd w:val="clear" w:color="auto" w:fill="70AD47" w:themeFill="accent6"/>
          </w:tcPr>
          <w:p w14:paraId="4DA08C9A" w14:textId="5BAED6C3" w:rsidR="00992118" w:rsidRPr="00992118" w:rsidRDefault="59DD3C8D" w:rsidP="2F116396">
            <w:pPr>
              <w:spacing w:after="140" w:line="280" w:lineRule="atLeast"/>
              <w:jc w:val="center"/>
              <w:rPr>
                <w:rFonts w:ascii="Arial" w:eastAsiaTheme="minorEastAsia" w:hAnsi="Arial" w:cs="Arial"/>
                <w:color w:val="000000" w:themeColor="text1"/>
                <w:sz w:val="20"/>
                <w:szCs w:val="20"/>
                <w:lang w:val="en-GB"/>
              </w:rPr>
            </w:pPr>
            <w:r>
              <w:rPr>
                <w:noProof/>
              </w:rPr>
              <w:drawing>
                <wp:inline distT="0" distB="0" distL="0" distR="0" wp14:anchorId="19B5E470" wp14:editId="618658CE">
                  <wp:extent cx="397510" cy="397510"/>
                  <wp:effectExtent l="0" t="0" r="0" b="2540"/>
                  <wp:docPr id="2"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5">
                            <a:extLst>
                              <a:ext uri="{28A0092B-C50C-407E-A947-70E740481C1C}">
                                <a14:useLocalDpi xmlns:a14="http://schemas.microsoft.com/office/drawing/2010/main" val="0"/>
                              </a:ext>
                            </a:extLst>
                          </a:blip>
                          <a:srcRect t="-5132" b="5132"/>
                          <a:stretch>
                            <a:fillRect/>
                          </a:stretch>
                        </pic:blipFill>
                        <pic:spPr>
                          <a:xfrm>
                            <a:off x="0" y="0"/>
                            <a:ext cx="397510" cy="397510"/>
                          </a:xfrm>
                          <a:prstGeom prst="rect">
                            <a:avLst/>
                          </a:prstGeom>
                        </pic:spPr>
                      </pic:pic>
                    </a:graphicData>
                  </a:graphic>
                </wp:inline>
              </w:drawing>
            </w:r>
          </w:p>
        </w:tc>
        <w:tc>
          <w:tcPr>
            <w:tcW w:w="8107" w:type="dxa"/>
          </w:tcPr>
          <w:p w14:paraId="233EDE51" w14:textId="77777777" w:rsidR="00992118" w:rsidRPr="00992118" w:rsidRDefault="00992118" w:rsidP="00992118">
            <w:pPr>
              <w:spacing w:before="120" w:after="60" w:line="240" w:lineRule="auto"/>
              <w:jc w:val="both"/>
              <w:rPr>
                <w:rFonts w:ascii="Arial" w:eastAsiaTheme="minorEastAsia" w:hAnsi="Arial" w:cs="Arial"/>
                <w:b/>
                <w:i/>
                <w:iCs/>
                <w:color w:val="000000" w:themeColor="text1"/>
                <w:kern w:val="20"/>
                <w:sz w:val="20"/>
                <w:szCs w:val="20"/>
                <w:lang w:val="en-GB"/>
              </w:rPr>
            </w:pPr>
            <w:r w:rsidRPr="00992118">
              <w:rPr>
                <w:rFonts w:ascii="Arial" w:eastAsiaTheme="minorEastAsia" w:hAnsi="Arial" w:cs="Arial"/>
                <w:b/>
                <w:i/>
                <w:iCs/>
                <w:color w:val="000000" w:themeColor="text1"/>
                <w:kern w:val="20"/>
                <w:sz w:val="20"/>
                <w:szCs w:val="20"/>
                <w:lang w:val="en-GB"/>
              </w:rPr>
              <w:t>Design Decision</w:t>
            </w:r>
          </w:p>
          <w:p w14:paraId="3DE39242" w14:textId="77777777" w:rsidR="00992118" w:rsidRPr="00992118" w:rsidRDefault="00992118" w:rsidP="00992118">
            <w:pPr>
              <w:spacing w:before="60" w:after="200" w:line="274" w:lineRule="auto"/>
              <w:rPr>
                <w:rFonts w:ascii="Arial" w:eastAsiaTheme="minorEastAsia" w:hAnsi="Arial" w:cs="Arial"/>
                <w:color w:val="000000" w:themeColor="text1"/>
                <w:sz w:val="18"/>
                <w:szCs w:val="18"/>
                <w:lang w:val="en-GB" w:eastAsia="en-GB"/>
              </w:rPr>
            </w:pPr>
            <w:r w:rsidRPr="00992118">
              <w:rPr>
                <w:rFonts w:ascii="Arial" w:eastAsiaTheme="minorEastAsia" w:hAnsi="Arial" w:cs="Arial"/>
                <w:i/>
                <w:iCs/>
                <w:color w:val="000000" w:themeColor="text1"/>
                <w:sz w:val="20"/>
                <w:szCs w:val="18"/>
                <w:lang w:val="en-GB" w:eastAsia="en-GB"/>
              </w:rPr>
              <w:t>A design decision based on requirements and Avanade/Microsoft recommended best practices.</w:t>
            </w:r>
          </w:p>
        </w:tc>
      </w:tr>
    </w:tbl>
    <w:p w14:paraId="58650C15" w14:textId="77777777" w:rsidR="00992118" w:rsidRPr="00992118" w:rsidRDefault="00992118" w:rsidP="00992118">
      <w:pPr>
        <w:spacing w:after="280" w:line="280" w:lineRule="atLeast"/>
        <w:rPr>
          <w:rFonts w:ascii="Arial" w:eastAsiaTheme="minorEastAsia" w:hAnsi="Arial" w:cs="Arial"/>
          <w:color w:val="000000" w:themeColor="text1"/>
          <w:sz w:val="20"/>
          <w:szCs w:val="20"/>
          <w:lang w:val="en-GB"/>
        </w:rPr>
      </w:pPr>
    </w:p>
    <w:p w14:paraId="378D6DE7" w14:textId="77777777" w:rsidR="00992118" w:rsidRPr="00992118" w:rsidRDefault="00992118" w:rsidP="00992118">
      <w:pPr>
        <w:keepNext/>
        <w:pageBreakBefore/>
        <w:numPr>
          <w:ilvl w:val="0"/>
          <w:numId w:val="1"/>
        </w:numPr>
        <w:spacing w:before="240" w:after="0" w:line="240" w:lineRule="auto"/>
        <w:outlineLvl w:val="0"/>
        <w:rPr>
          <w:rFonts w:ascii="Arial" w:eastAsia="Times New Roman" w:hAnsi="Arial" w:cs="Arial"/>
          <w:b/>
          <w:bCs/>
          <w:sz w:val="26"/>
          <w:szCs w:val="26"/>
        </w:rPr>
      </w:pPr>
      <w:bookmarkStart w:id="52" w:name="_Toc110774605"/>
      <w:r w:rsidRPr="00992118">
        <w:rPr>
          <w:rFonts w:ascii="Arial" w:eastAsia="Times New Roman" w:hAnsi="Arial" w:cs="Arial"/>
          <w:b/>
          <w:bCs/>
          <w:sz w:val="26"/>
          <w:szCs w:val="26"/>
        </w:rPr>
        <w:lastRenderedPageBreak/>
        <w:t>Identified Vulnerabilities</w:t>
      </w:r>
      <w:bookmarkEnd w:id="52"/>
    </w:p>
    <w:p w14:paraId="47BDFC74" w14:textId="77777777" w:rsidR="00992118" w:rsidRPr="00992118" w:rsidRDefault="00992118" w:rsidP="00992118">
      <w:pPr>
        <w:keepNext/>
        <w:numPr>
          <w:ilvl w:val="1"/>
          <w:numId w:val="1"/>
        </w:numPr>
        <w:spacing w:before="240" w:after="0" w:line="240" w:lineRule="auto"/>
        <w:outlineLvl w:val="1"/>
        <w:rPr>
          <w:rFonts w:ascii="Arial" w:eastAsiaTheme="minorEastAsia" w:hAnsi="Arial" w:cs="Arial"/>
          <w:b/>
          <w:bCs/>
          <w:lang w:val="en-GB"/>
        </w:rPr>
      </w:pPr>
      <w:bookmarkStart w:id="53" w:name="_Toc110774606"/>
      <w:r w:rsidRPr="00992118">
        <w:rPr>
          <w:rFonts w:ascii="Arial" w:eastAsia="Times New Roman" w:hAnsi="Arial" w:cs="Arial"/>
          <w:b/>
          <w:bCs/>
          <w:lang w:val="en-GB"/>
        </w:rPr>
        <w:t>A3.1 - Clear Text</w:t>
      </w:r>
      <w:bookmarkEnd w:id="53"/>
    </w:p>
    <w:p w14:paraId="43CFE337" w14:textId="6CABC7C5" w:rsidR="11A58E86" w:rsidRDefault="11A58E86" w:rsidP="27C5548D">
      <w:pPr>
        <w:spacing w:after="120" w:line="280" w:lineRule="atLeast"/>
        <w:jc w:val="both"/>
        <w:rPr>
          <w:rFonts w:ascii="Arial" w:eastAsiaTheme="minorEastAsia" w:hAnsi="Arial" w:cs="Arial"/>
          <w:i/>
          <w:iCs/>
          <w:noProof/>
          <w:color w:val="7295D2"/>
          <w:sz w:val="18"/>
          <w:szCs w:val="18"/>
          <w:lang w:eastAsia="en-AU"/>
        </w:rPr>
      </w:pPr>
      <w:r w:rsidRPr="27C5548D">
        <w:rPr>
          <w:rFonts w:ascii="Arial" w:eastAsiaTheme="minorEastAsia" w:hAnsi="Arial" w:cs="Arial"/>
          <w:i/>
          <w:iCs/>
          <w:noProof/>
          <w:color w:val="7295D2"/>
          <w:sz w:val="18"/>
          <w:szCs w:val="18"/>
          <w:lang w:eastAsia="en-AU"/>
        </w:rPr>
        <w:t>An independent cyber security review identified significant risks and control deficiencies which significantly weaken the security and resilience of Rio Tinto.</w:t>
      </w:r>
    </w:p>
    <w:p w14:paraId="0751390F" w14:textId="57210673" w:rsidR="11A58E86" w:rsidRDefault="11A58E86" w:rsidP="27C5548D">
      <w:pPr>
        <w:spacing w:after="120" w:line="280" w:lineRule="atLeast"/>
        <w:jc w:val="both"/>
      </w:pPr>
      <w:r w:rsidRPr="27C5548D">
        <w:rPr>
          <w:rFonts w:ascii="Arial" w:eastAsiaTheme="minorEastAsia" w:hAnsi="Arial" w:cs="Arial"/>
          <w:i/>
          <w:iCs/>
          <w:noProof/>
          <w:color w:val="7295D2"/>
          <w:sz w:val="18"/>
          <w:szCs w:val="18"/>
          <w:lang w:eastAsia="en-AU"/>
        </w:rPr>
        <w:t>A key finding of this review was the presence of cleartext credentials in application configuration and code files.  These credentials can allow an intruder to easily move laterally into databases and other systems.</w:t>
      </w:r>
    </w:p>
    <w:p w14:paraId="673D7201" w14:textId="0C068AA9" w:rsidR="11A58E86" w:rsidRDefault="11A58E86" w:rsidP="11A58E86">
      <w:pPr>
        <w:spacing w:after="120" w:line="280" w:lineRule="atLeast"/>
        <w:rPr>
          <w:rFonts w:ascii="Arial" w:eastAsiaTheme="minorEastAsia" w:hAnsi="Arial" w:cs="Arial"/>
          <w:i/>
          <w:iCs/>
          <w:noProof/>
          <w:color w:val="7295D2"/>
          <w:sz w:val="18"/>
          <w:szCs w:val="18"/>
          <w:lang w:eastAsia="en-AU"/>
        </w:rPr>
      </w:pPr>
    </w:p>
    <w:tbl>
      <w:tblPr>
        <w:tblStyle w:val="TableGrid"/>
        <w:tblW w:w="0" w:type="auto"/>
        <w:tblLayout w:type="fixed"/>
        <w:tblLook w:val="06A0" w:firstRow="1" w:lastRow="0" w:firstColumn="1" w:lastColumn="0" w:noHBand="1" w:noVBand="1"/>
      </w:tblPr>
      <w:tblGrid>
        <w:gridCol w:w="3840"/>
        <w:gridCol w:w="1920"/>
      </w:tblGrid>
      <w:tr w:rsidR="4CEA3BEA" w14:paraId="4205420E" w14:textId="77777777" w:rsidTr="4CEA3BEA">
        <w:tc>
          <w:tcPr>
            <w:tcW w:w="3840" w:type="dxa"/>
          </w:tcPr>
          <w:p w14:paraId="5F561A15" w14:textId="1BB6E21F" w:rsidR="4CEA3BEA" w:rsidRDefault="4CEA3BEA" w:rsidP="4CEA3BEA">
            <w:pPr>
              <w:rPr>
                <w:rFonts w:eastAsia="Times New Roman" w:cs="Arial"/>
                <w:sz w:val="20"/>
              </w:rPr>
            </w:pPr>
            <w:r w:rsidRPr="4CEA3BEA">
              <w:rPr>
                <w:rFonts w:eastAsia="Times New Roman" w:cs="Arial"/>
                <w:sz w:val="20"/>
              </w:rPr>
              <w:t>Server Backlog</w:t>
            </w:r>
          </w:p>
        </w:tc>
        <w:tc>
          <w:tcPr>
            <w:tcW w:w="1920" w:type="dxa"/>
          </w:tcPr>
          <w:p w14:paraId="0C3F87D8" w14:textId="6500C056" w:rsidR="4CEA3BEA" w:rsidRDefault="6C73D455" w:rsidP="4CEA3BEA">
            <w:pPr>
              <w:jc w:val="center"/>
            </w:pPr>
            <w:r w:rsidRPr="2AC193B7">
              <w:rPr>
                <w:rFonts w:eastAsia="Times New Roman" w:cs="Arial"/>
                <w:sz w:val="20"/>
              </w:rPr>
              <w:t>1504</w:t>
            </w:r>
          </w:p>
        </w:tc>
      </w:tr>
      <w:tr w:rsidR="4CEA3BEA" w14:paraId="5B729B73" w14:textId="77777777" w:rsidTr="4CEA3BEA">
        <w:tc>
          <w:tcPr>
            <w:tcW w:w="3840" w:type="dxa"/>
          </w:tcPr>
          <w:p w14:paraId="2A28E5F7" w14:textId="12432D46" w:rsidR="4CEA3BEA" w:rsidRDefault="4CEA3BEA" w:rsidP="4CEA3BEA">
            <w:pPr>
              <w:rPr>
                <w:rFonts w:eastAsia="Times New Roman" w:cs="Arial"/>
                <w:sz w:val="20"/>
              </w:rPr>
            </w:pPr>
            <w:r w:rsidRPr="4CEA3BEA">
              <w:rPr>
                <w:rFonts w:eastAsia="Times New Roman" w:cs="Arial"/>
                <w:sz w:val="20"/>
              </w:rPr>
              <w:t>Pilot Servers – Non-critical</w:t>
            </w:r>
          </w:p>
        </w:tc>
        <w:tc>
          <w:tcPr>
            <w:tcW w:w="1920" w:type="dxa"/>
          </w:tcPr>
          <w:p w14:paraId="1ECC30FB" w14:textId="2B32D0AE" w:rsidR="4CEA3BEA" w:rsidRDefault="4CEA3BEA" w:rsidP="4CEA3BEA">
            <w:pPr>
              <w:jc w:val="center"/>
              <w:rPr>
                <w:rFonts w:eastAsia="Times New Roman" w:cs="Arial"/>
                <w:sz w:val="20"/>
              </w:rPr>
            </w:pPr>
            <w:r w:rsidRPr="4CEA3BEA">
              <w:rPr>
                <w:rFonts w:eastAsia="Times New Roman" w:cs="Arial"/>
                <w:sz w:val="20"/>
              </w:rPr>
              <w:t>50</w:t>
            </w:r>
          </w:p>
        </w:tc>
      </w:tr>
      <w:tr w:rsidR="4CEA3BEA" w14:paraId="0EF81630" w14:textId="77777777" w:rsidTr="4CEA3BEA">
        <w:tc>
          <w:tcPr>
            <w:tcW w:w="3840" w:type="dxa"/>
          </w:tcPr>
          <w:p w14:paraId="7F8A6396" w14:textId="05C36B88" w:rsidR="4CEA3BEA" w:rsidRDefault="4CEA3BEA" w:rsidP="4CEA3BEA">
            <w:pPr>
              <w:rPr>
                <w:rFonts w:eastAsia="Times New Roman" w:cs="Arial"/>
                <w:sz w:val="20"/>
              </w:rPr>
            </w:pPr>
            <w:r w:rsidRPr="4CEA3BEA">
              <w:rPr>
                <w:rFonts w:eastAsia="Times New Roman" w:cs="Arial"/>
                <w:sz w:val="20"/>
              </w:rPr>
              <w:t>Pilot Servers – Critical</w:t>
            </w:r>
          </w:p>
        </w:tc>
        <w:tc>
          <w:tcPr>
            <w:tcW w:w="1920" w:type="dxa"/>
          </w:tcPr>
          <w:p w14:paraId="6B082814" w14:textId="208E8183" w:rsidR="4CEA3BEA" w:rsidRDefault="4CEA3BEA" w:rsidP="4CEA3BEA">
            <w:pPr>
              <w:jc w:val="center"/>
              <w:rPr>
                <w:rFonts w:eastAsia="Times New Roman" w:cs="Arial"/>
                <w:sz w:val="20"/>
              </w:rPr>
            </w:pPr>
            <w:r w:rsidRPr="4CEA3BEA">
              <w:rPr>
                <w:rFonts w:eastAsia="Times New Roman" w:cs="Arial"/>
                <w:sz w:val="20"/>
              </w:rPr>
              <w:t>20</w:t>
            </w:r>
          </w:p>
        </w:tc>
      </w:tr>
    </w:tbl>
    <w:p w14:paraId="24183871" w14:textId="02187264" w:rsidR="00992118" w:rsidRPr="00992118" w:rsidRDefault="00992118" w:rsidP="00992118">
      <w:pPr>
        <w:keepNext/>
        <w:numPr>
          <w:ilvl w:val="1"/>
          <w:numId w:val="1"/>
        </w:numPr>
        <w:spacing w:before="240" w:after="0" w:line="240" w:lineRule="auto"/>
        <w:outlineLvl w:val="1"/>
        <w:rPr>
          <w:rFonts w:ascii="Arial" w:eastAsia="Times New Roman" w:hAnsi="Arial" w:cs="Arial"/>
          <w:b/>
          <w:bCs/>
        </w:rPr>
      </w:pPr>
      <w:bookmarkStart w:id="54" w:name="_Toc110774607"/>
      <w:r w:rsidRPr="00992118">
        <w:rPr>
          <w:rFonts w:ascii="Arial" w:eastAsia="Times New Roman" w:hAnsi="Arial" w:cs="Arial"/>
          <w:b/>
          <w:bCs/>
        </w:rPr>
        <w:t>I4.1 - RDP Timeout</w:t>
      </w:r>
      <w:bookmarkEnd w:id="54"/>
    </w:p>
    <w:p w14:paraId="6D938209" w14:textId="77777777" w:rsidR="00980397" w:rsidRDefault="00980397" w:rsidP="008D288C">
      <w:pPr>
        <w:rPr>
          <w:rFonts w:ascii="Arial" w:eastAsia="Arial" w:hAnsi="Arial" w:cs="Arial"/>
        </w:rPr>
      </w:pPr>
    </w:p>
    <w:p w14:paraId="65E0CF32" w14:textId="1BF32204" w:rsidR="00980397" w:rsidRDefault="00980397" w:rsidP="008D288C">
      <w:pPr>
        <w:rPr>
          <w:rFonts w:ascii="Arial" w:eastAsia="Arial" w:hAnsi="Arial" w:cs="Arial"/>
        </w:rPr>
      </w:pPr>
      <w:r w:rsidRPr="00980397">
        <w:rPr>
          <w:rFonts w:ascii="Arial" w:eastAsia="Arial" w:hAnsi="Arial" w:cs="Arial"/>
        </w:rPr>
        <w:t>Currently there is no time limit for idle or disconnected RDP sessions</w:t>
      </w:r>
      <w:r w:rsidR="001D7FD7">
        <w:rPr>
          <w:rFonts w:ascii="Arial" w:eastAsia="Arial" w:hAnsi="Arial" w:cs="Arial"/>
        </w:rPr>
        <w:t xml:space="preserve"> for most </w:t>
      </w:r>
      <w:r w:rsidR="005F5572">
        <w:rPr>
          <w:rFonts w:ascii="Arial" w:eastAsia="Arial" w:hAnsi="Arial" w:cs="Arial"/>
        </w:rPr>
        <w:t>t</w:t>
      </w:r>
      <w:r w:rsidR="0068568F">
        <w:rPr>
          <w:rFonts w:ascii="Arial" w:eastAsia="Arial" w:hAnsi="Arial" w:cs="Arial"/>
        </w:rPr>
        <w:t>he most servers</w:t>
      </w:r>
      <w:r w:rsidRPr="00980397">
        <w:rPr>
          <w:rFonts w:ascii="Arial" w:eastAsia="Arial" w:hAnsi="Arial" w:cs="Arial"/>
        </w:rPr>
        <w:t>. This can increase risk of RDP Session Hijacking.</w:t>
      </w:r>
    </w:p>
    <w:tbl>
      <w:tblPr>
        <w:tblStyle w:val="TableGrid"/>
        <w:tblW w:w="0" w:type="auto"/>
        <w:tblLayout w:type="fixed"/>
        <w:tblLook w:val="06A0" w:firstRow="1" w:lastRow="0" w:firstColumn="1" w:lastColumn="0" w:noHBand="1" w:noVBand="1"/>
      </w:tblPr>
      <w:tblGrid>
        <w:gridCol w:w="3840"/>
        <w:gridCol w:w="1920"/>
      </w:tblGrid>
      <w:tr w:rsidR="00FE1CEC" w14:paraId="705BA9ED" w14:textId="77777777">
        <w:tc>
          <w:tcPr>
            <w:tcW w:w="3840" w:type="dxa"/>
          </w:tcPr>
          <w:p w14:paraId="3003D46B" w14:textId="77777777" w:rsidR="00FE1CEC" w:rsidRDefault="00FE1CEC">
            <w:pPr>
              <w:rPr>
                <w:rFonts w:eastAsia="Times New Roman" w:cs="Arial"/>
                <w:sz w:val="20"/>
              </w:rPr>
            </w:pPr>
            <w:r w:rsidRPr="4CEA3BEA">
              <w:rPr>
                <w:rFonts w:eastAsia="Times New Roman" w:cs="Arial"/>
                <w:sz w:val="20"/>
              </w:rPr>
              <w:t>Server Backlog</w:t>
            </w:r>
          </w:p>
        </w:tc>
        <w:tc>
          <w:tcPr>
            <w:tcW w:w="1920" w:type="dxa"/>
          </w:tcPr>
          <w:p w14:paraId="1DF8E451" w14:textId="2A9D8D63" w:rsidR="00FE1CEC" w:rsidRDefault="00E63E83">
            <w:pPr>
              <w:jc w:val="center"/>
              <w:rPr>
                <w:rFonts w:eastAsia="Times New Roman" w:cs="Arial"/>
                <w:sz w:val="20"/>
              </w:rPr>
            </w:pPr>
            <w:r>
              <w:rPr>
                <w:rFonts w:eastAsia="Times New Roman" w:cs="Arial"/>
                <w:sz w:val="20"/>
              </w:rPr>
              <w:t>5798</w:t>
            </w:r>
            <w:r w:rsidR="004438DA" w:rsidRPr="004438DA">
              <w:rPr>
                <w:rFonts w:eastAsia="Times New Roman" w:cs="Arial"/>
                <w:sz w:val="20"/>
                <w:highlight w:val="yellow"/>
              </w:rPr>
              <w:t>(To be updated)</w:t>
            </w:r>
          </w:p>
        </w:tc>
      </w:tr>
      <w:tr w:rsidR="00FE1CEC" w14:paraId="2B03D759" w14:textId="77777777">
        <w:tc>
          <w:tcPr>
            <w:tcW w:w="3840" w:type="dxa"/>
          </w:tcPr>
          <w:p w14:paraId="0792D346" w14:textId="77777777" w:rsidR="00FE1CEC" w:rsidRDefault="00FE1CEC">
            <w:pPr>
              <w:rPr>
                <w:rFonts w:eastAsia="Times New Roman" w:cs="Arial"/>
                <w:sz w:val="20"/>
              </w:rPr>
            </w:pPr>
            <w:r w:rsidRPr="4CEA3BEA">
              <w:rPr>
                <w:rFonts w:eastAsia="Times New Roman" w:cs="Arial"/>
                <w:sz w:val="20"/>
              </w:rPr>
              <w:t>Pilot Servers – Non-critical</w:t>
            </w:r>
          </w:p>
        </w:tc>
        <w:tc>
          <w:tcPr>
            <w:tcW w:w="1920" w:type="dxa"/>
          </w:tcPr>
          <w:p w14:paraId="26BFE6BE" w14:textId="77777777" w:rsidR="00FE1CEC" w:rsidRDefault="00FE1CEC">
            <w:pPr>
              <w:jc w:val="center"/>
              <w:rPr>
                <w:rFonts w:eastAsia="Times New Roman" w:cs="Arial"/>
                <w:sz w:val="20"/>
              </w:rPr>
            </w:pPr>
            <w:r w:rsidRPr="4CEA3BEA">
              <w:rPr>
                <w:rFonts w:eastAsia="Times New Roman" w:cs="Arial"/>
                <w:sz w:val="20"/>
              </w:rPr>
              <w:t>50</w:t>
            </w:r>
          </w:p>
        </w:tc>
      </w:tr>
    </w:tbl>
    <w:p w14:paraId="6F371A96" w14:textId="1BF32204" w:rsidR="00FE1CEC" w:rsidRDefault="00FE1CEC" w:rsidP="008D288C">
      <w:pPr>
        <w:rPr>
          <w:rFonts w:ascii="Arial" w:eastAsia="Arial" w:hAnsi="Arial" w:cs="Arial"/>
        </w:rPr>
      </w:pPr>
    </w:p>
    <w:p w14:paraId="1CD2E156" w14:textId="77777777" w:rsidR="00992118" w:rsidRPr="00992118" w:rsidRDefault="00992118" w:rsidP="00992118">
      <w:pPr>
        <w:keepNext/>
        <w:numPr>
          <w:ilvl w:val="1"/>
          <w:numId w:val="1"/>
        </w:numPr>
        <w:spacing w:before="240" w:after="0" w:line="240" w:lineRule="auto"/>
        <w:outlineLvl w:val="1"/>
        <w:rPr>
          <w:rFonts w:ascii="Arial" w:eastAsia="Times New Roman" w:hAnsi="Arial" w:cs="Arial"/>
          <w:b/>
          <w:bCs/>
        </w:rPr>
      </w:pPr>
      <w:bookmarkStart w:id="55" w:name="_Toc110774608"/>
      <w:r w:rsidRPr="00992118">
        <w:rPr>
          <w:rFonts w:ascii="Arial" w:eastAsia="Times New Roman" w:hAnsi="Arial" w:cs="Arial"/>
          <w:b/>
          <w:bCs/>
        </w:rPr>
        <w:t>I4.3 - NTLM</w:t>
      </w:r>
      <w:bookmarkEnd w:id="55"/>
    </w:p>
    <w:p w14:paraId="4514B624" w14:textId="539BD636" w:rsidR="499934C8" w:rsidRDefault="499934C8" w:rsidP="4CEA3BEA">
      <w:pPr>
        <w:spacing w:after="280" w:line="280" w:lineRule="atLeast"/>
        <w:rPr>
          <w:rFonts w:ascii="Arial" w:eastAsia="Arial" w:hAnsi="Arial" w:cs="Arial"/>
          <w:sz w:val="20"/>
          <w:szCs w:val="20"/>
        </w:rPr>
      </w:pPr>
      <w:r w:rsidRPr="4CEA3BEA">
        <w:rPr>
          <w:rFonts w:ascii="Arial" w:eastAsia="Arial" w:hAnsi="Arial" w:cs="Arial"/>
          <w:color w:val="000000" w:themeColor="text1"/>
          <w:lang w:val="en-US"/>
        </w:rPr>
        <w:t xml:space="preserve">New Technology LAN Manager (NTLM) v1 lacks crucial security protocols like including a </w:t>
      </w:r>
      <w:r w:rsidRPr="4CEA3BEA">
        <w:rPr>
          <w:rFonts w:ascii="Arial" w:eastAsia="Arial" w:hAnsi="Arial" w:cs="Arial"/>
          <w:color w:val="000000" w:themeColor="text1"/>
        </w:rPr>
        <w:t>timestamp in response and generating a variable-length challenge,</w:t>
      </w:r>
      <w:r w:rsidRPr="4CEA3BEA">
        <w:rPr>
          <w:rFonts w:ascii="Arial" w:eastAsia="Arial" w:hAnsi="Arial" w:cs="Arial"/>
          <w:color w:val="000000" w:themeColor="text1"/>
          <w:lang w:val="en-US"/>
        </w:rPr>
        <w:t xml:space="preserve"> which has been built into NTLMv2</w:t>
      </w:r>
    </w:p>
    <w:tbl>
      <w:tblPr>
        <w:tblStyle w:val="TableGrid"/>
        <w:tblW w:w="0" w:type="auto"/>
        <w:tblLayout w:type="fixed"/>
        <w:tblLook w:val="06A0" w:firstRow="1" w:lastRow="0" w:firstColumn="1" w:lastColumn="0" w:noHBand="1" w:noVBand="1"/>
      </w:tblPr>
      <w:tblGrid>
        <w:gridCol w:w="3735"/>
        <w:gridCol w:w="2130"/>
      </w:tblGrid>
      <w:tr w:rsidR="4CEA3BEA" w14:paraId="38ED8A19" w14:textId="77777777" w:rsidTr="4CEA3BEA">
        <w:tc>
          <w:tcPr>
            <w:tcW w:w="3735" w:type="dxa"/>
          </w:tcPr>
          <w:p w14:paraId="1B9294C6" w14:textId="1BB6E21F" w:rsidR="4CEA3BEA" w:rsidRDefault="4CEA3BEA" w:rsidP="4CEA3BEA">
            <w:pPr>
              <w:rPr>
                <w:rFonts w:eastAsia="Times New Roman" w:cs="Arial"/>
                <w:sz w:val="20"/>
              </w:rPr>
            </w:pPr>
            <w:r w:rsidRPr="4CEA3BEA">
              <w:rPr>
                <w:rFonts w:eastAsia="Times New Roman" w:cs="Arial"/>
                <w:sz w:val="20"/>
              </w:rPr>
              <w:t>Server Backlog</w:t>
            </w:r>
          </w:p>
        </w:tc>
        <w:tc>
          <w:tcPr>
            <w:tcW w:w="2130" w:type="dxa"/>
          </w:tcPr>
          <w:p w14:paraId="4173BCD9" w14:textId="1E74F073" w:rsidR="4CEA3BEA" w:rsidRDefault="6BCF9131" w:rsidP="4CEA3BEA">
            <w:pPr>
              <w:jc w:val="center"/>
            </w:pPr>
            <w:r w:rsidRPr="05033AF9">
              <w:rPr>
                <w:rFonts w:eastAsia="Times New Roman" w:cs="Arial"/>
                <w:sz w:val="20"/>
              </w:rPr>
              <w:t>5798</w:t>
            </w:r>
          </w:p>
        </w:tc>
      </w:tr>
      <w:tr w:rsidR="4CEA3BEA" w14:paraId="7FD935E2" w14:textId="77777777" w:rsidTr="4CEA3BEA">
        <w:tc>
          <w:tcPr>
            <w:tcW w:w="3735" w:type="dxa"/>
          </w:tcPr>
          <w:p w14:paraId="2B5432EE" w14:textId="12432D46" w:rsidR="4CEA3BEA" w:rsidRDefault="4CEA3BEA" w:rsidP="4CEA3BEA">
            <w:pPr>
              <w:rPr>
                <w:rFonts w:eastAsia="Times New Roman" w:cs="Arial"/>
                <w:sz w:val="20"/>
              </w:rPr>
            </w:pPr>
            <w:r w:rsidRPr="4CEA3BEA">
              <w:rPr>
                <w:rFonts w:eastAsia="Times New Roman" w:cs="Arial"/>
                <w:sz w:val="20"/>
              </w:rPr>
              <w:t>Pilot Servers – Non-critical</w:t>
            </w:r>
          </w:p>
        </w:tc>
        <w:tc>
          <w:tcPr>
            <w:tcW w:w="2130" w:type="dxa"/>
          </w:tcPr>
          <w:p w14:paraId="62DAD371" w14:textId="2B32D0AE" w:rsidR="4CEA3BEA" w:rsidRDefault="4CEA3BEA" w:rsidP="4CEA3BEA">
            <w:pPr>
              <w:jc w:val="center"/>
              <w:rPr>
                <w:rFonts w:eastAsia="Times New Roman" w:cs="Arial"/>
                <w:sz w:val="20"/>
              </w:rPr>
            </w:pPr>
            <w:r w:rsidRPr="4CEA3BEA">
              <w:rPr>
                <w:rFonts w:eastAsia="Times New Roman" w:cs="Arial"/>
                <w:sz w:val="20"/>
              </w:rPr>
              <w:t>50</w:t>
            </w:r>
          </w:p>
        </w:tc>
      </w:tr>
      <w:tr w:rsidR="4CEA3BEA" w14:paraId="4510A4B9" w14:textId="77777777" w:rsidTr="4CEA3BEA">
        <w:tc>
          <w:tcPr>
            <w:tcW w:w="3735" w:type="dxa"/>
          </w:tcPr>
          <w:p w14:paraId="4A20BEA8" w14:textId="05C36B88" w:rsidR="4CEA3BEA" w:rsidRDefault="4CEA3BEA" w:rsidP="4CEA3BEA">
            <w:pPr>
              <w:rPr>
                <w:rFonts w:eastAsia="Times New Roman" w:cs="Arial"/>
                <w:sz w:val="20"/>
              </w:rPr>
            </w:pPr>
            <w:r w:rsidRPr="4CEA3BEA">
              <w:rPr>
                <w:rFonts w:eastAsia="Times New Roman" w:cs="Arial"/>
                <w:sz w:val="20"/>
              </w:rPr>
              <w:t>Pilot Servers – Critical</w:t>
            </w:r>
          </w:p>
        </w:tc>
        <w:tc>
          <w:tcPr>
            <w:tcW w:w="2130" w:type="dxa"/>
          </w:tcPr>
          <w:p w14:paraId="0B95FEE4" w14:textId="208E8183" w:rsidR="4CEA3BEA" w:rsidRDefault="4CEA3BEA" w:rsidP="4CEA3BEA">
            <w:pPr>
              <w:jc w:val="center"/>
              <w:rPr>
                <w:rFonts w:eastAsia="Times New Roman" w:cs="Arial"/>
                <w:sz w:val="20"/>
              </w:rPr>
            </w:pPr>
            <w:r w:rsidRPr="4CEA3BEA">
              <w:rPr>
                <w:rFonts w:eastAsia="Times New Roman" w:cs="Arial"/>
                <w:sz w:val="20"/>
              </w:rPr>
              <w:t>20</w:t>
            </w:r>
          </w:p>
        </w:tc>
      </w:tr>
    </w:tbl>
    <w:p w14:paraId="4C8D7097" w14:textId="41B29E68" w:rsidR="00992118" w:rsidRDefault="00992118" w:rsidP="00992118">
      <w:pPr>
        <w:spacing w:after="280" w:line="280" w:lineRule="atLeast"/>
        <w:rPr>
          <w:rFonts w:ascii="Arial" w:eastAsia="Arial" w:hAnsi="Arial" w:cs="Arial"/>
          <w:color w:val="000000" w:themeColor="text1"/>
          <w:lang w:val="en-US"/>
        </w:rPr>
      </w:pPr>
    </w:p>
    <w:p w14:paraId="16083E92" w14:textId="1198C150" w:rsidR="00992118" w:rsidRDefault="00992118" w:rsidP="00992118">
      <w:pPr>
        <w:keepNext/>
        <w:numPr>
          <w:ilvl w:val="1"/>
          <w:numId w:val="1"/>
        </w:numPr>
        <w:spacing w:before="240" w:after="0" w:line="240" w:lineRule="auto"/>
        <w:outlineLvl w:val="1"/>
        <w:rPr>
          <w:rFonts w:ascii="Arial" w:eastAsia="Times New Roman" w:hAnsi="Arial" w:cs="Arial"/>
          <w:b/>
          <w:bCs/>
        </w:rPr>
      </w:pPr>
      <w:bookmarkStart w:id="56" w:name="_Toc110774609"/>
      <w:r w:rsidRPr="64036E14">
        <w:rPr>
          <w:rFonts w:ascii="Arial" w:eastAsia="Times New Roman" w:hAnsi="Arial" w:cs="Arial"/>
          <w:b/>
          <w:bCs/>
        </w:rPr>
        <w:t>I4.5 - PowerShell v2</w:t>
      </w:r>
      <w:bookmarkEnd w:id="56"/>
    </w:p>
    <w:p w14:paraId="2C3CDF56" w14:textId="77777777" w:rsidR="008D288C" w:rsidRPr="00992118" w:rsidRDefault="008D288C" w:rsidP="008D288C">
      <w:pPr>
        <w:keepNext/>
        <w:spacing w:before="240" w:after="0" w:line="240" w:lineRule="auto"/>
        <w:outlineLvl w:val="1"/>
        <w:rPr>
          <w:rFonts w:ascii="Arial" w:eastAsia="Times New Roman" w:hAnsi="Arial" w:cs="Arial"/>
          <w:b/>
          <w:bCs/>
        </w:rPr>
      </w:pPr>
    </w:p>
    <w:p w14:paraId="33EB9451" w14:textId="5D717A29" w:rsidR="64036E14" w:rsidRDefault="64036E14" w:rsidP="64036E14">
      <w:pPr>
        <w:rPr>
          <w:rFonts w:ascii="Arial" w:eastAsia="Arial" w:hAnsi="Arial" w:cs="Arial"/>
        </w:rPr>
      </w:pPr>
      <w:r w:rsidRPr="64036E14">
        <w:rPr>
          <w:rFonts w:ascii="Arial" w:eastAsia="Arial" w:hAnsi="Arial" w:cs="Arial"/>
        </w:rPr>
        <w:t>3.4.1 Overview</w:t>
      </w:r>
    </w:p>
    <w:p w14:paraId="2C19AD83" w14:textId="3787DF4C" w:rsidR="64036E14" w:rsidRDefault="64036E14" w:rsidP="64036E14">
      <w:pPr>
        <w:ind w:firstLine="720"/>
        <w:rPr>
          <w:rFonts w:ascii="Arial" w:eastAsiaTheme="minorEastAsia" w:hAnsi="Arial" w:cs="Arial"/>
          <w:sz w:val="20"/>
          <w:szCs w:val="20"/>
        </w:rPr>
      </w:pPr>
      <w:r w:rsidRPr="64036E14">
        <w:rPr>
          <w:rFonts w:ascii="Arial" w:eastAsia="Arial" w:hAnsi="Arial" w:cs="Arial"/>
        </w:rPr>
        <w:t>The number of servers were identified in Rio Tinto environment that has deprecated version of PowerShell installed. PowerShell v2 lacks security protections that have been built into later versions.</w:t>
      </w:r>
    </w:p>
    <w:p w14:paraId="396C4DF1" w14:textId="70116897" w:rsidR="64036E14" w:rsidRDefault="64036E14" w:rsidP="64036E14">
      <w:pPr>
        <w:rPr>
          <w:rFonts w:ascii="Arial" w:eastAsia="Arial" w:hAnsi="Arial" w:cs="Arial"/>
        </w:rPr>
      </w:pPr>
      <w:r w:rsidRPr="64036E14">
        <w:rPr>
          <w:rFonts w:ascii="Arial" w:eastAsia="Arial" w:hAnsi="Arial" w:cs="Arial"/>
        </w:rPr>
        <w:t>PowerShell v2 needs to be removed and updated to Version 5.1 if possible. This will allow to reduce the cyber risk and improve security posture of Rio Tinto’s IT infrastructure.</w:t>
      </w:r>
    </w:p>
    <w:p w14:paraId="053308C9" w14:textId="7D4B67F4" w:rsidR="64036E14" w:rsidRDefault="64036E14" w:rsidP="64036E14">
      <w:pPr>
        <w:spacing w:after="280"/>
        <w:rPr>
          <w:rFonts w:ascii="Arial" w:eastAsia="Arial" w:hAnsi="Arial" w:cs="Arial"/>
        </w:rPr>
      </w:pPr>
      <w:r w:rsidRPr="64036E14">
        <w:rPr>
          <w:rFonts w:ascii="Arial" w:eastAsia="Arial" w:hAnsi="Arial" w:cs="Arial"/>
        </w:rPr>
        <w:t xml:space="preserve">PowerShell version 2 (PSv2) comes pre-installed on Windows Server 2008. It </w:t>
      </w:r>
      <w:r w:rsidR="00646753" w:rsidRPr="64036E14">
        <w:rPr>
          <w:rFonts w:ascii="Arial" w:eastAsia="Arial" w:hAnsi="Arial" w:cs="Arial"/>
        </w:rPr>
        <w:t>is also</w:t>
      </w:r>
      <w:r w:rsidR="00695AED">
        <w:rPr>
          <w:rFonts w:ascii="Arial" w:eastAsia="Arial" w:hAnsi="Arial" w:cs="Arial"/>
        </w:rPr>
        <w:t xml:space="preserve"> </w:t>
      </w:r>
      <w:r w:rsidR="008C04CA">
        <w:rPr>
          <w:rFonts w:ascii="Arial" w:eastAsia="Arial" w:hAnsi="Arial" w:cs="Arial"/>
        </w:rPr>
        <w:t xml:space="preserve">installed </w:t>
      </w:r>
      <w:r w:rsidR="008C04CA" w:rsidRPr="64036E14">
        <w:rPr>
          <w:rFonts w:ascii="Arial" w:eastAsia="Arial" w:hAnsi="Arial" w:cs="Arial"/>
        </w:rPr>
        <w:t>on</w:t>
      </w:r>
      <w:r w:rsidRPr="64036E14">
        <w:rPr>
          <w:rFonts w:ascii="Arial" w:eastAsia="Arial" w:hAnsi="Arial" w:cs="Arial"/>
        </w:rPr>
        <w:t xml:space="preserve"> </w:t>
      </w:r>
      <w:r w:rsidR="00F02DD1">
        <w:rPr>
          <w:rFonts w:ascii="Arial" w:eastAsia="Arial" w:hAnsi="Arial" w:cs="Arial"/>
        </w:rPr>
        <w:t>other versions of Windows Server OS</w:t>
      </w:r>
      <w:r w:rsidR="00695AED">
        <w:rPr>
          <w:rFonts w:ascii="Arial" w:eastAsia="Arial" w:hAnsi="Arial" w:cs="Arial"/>
        </w:rPr>
        <w:t xml:space="preserve"> in Rio Tinto fleet</w:t>
      </w:r>
      <w:r w:rsidRPr="64036E14">
        <w:rPr>
          <w:rFonts w:ascii="Arial" w:eastAsia="Arial" w:hAnsi="Arial" w:cs="Arial"/>
        </w:rPr>
        <w:t>.</w:t>
      </w:r>
    </w:p>
    <w:tbl>
      <w:tblPr>
        <w:tblStyle w:val="TableGrid"/>
        <w:tblW w:w="0" w:type="auto"/>
        <w:tblLayout w:type="fixed"/>
        <w:tblLook w:val="06A0" w:firstRow="1" w:lastRow="0" w:firstColumn="1" w:lastColumn="0" w:noHBand="1" w:noVBand="1"/>
      </w:tblPr>
      <w:tblGrid>
        <w:gridCol w:w="3840"/>
        <w:gridCol w:w="1920"/>
      </w:tblGrid>
      <w:tr w:rsidR="00A75AE9" w14:paraId="6EE133A4" w14:textId="77777777">
        <w:tc>
          <w:tcPr>
            <w:tcW w:w="3840" w:type="dxa"/>
          </w:tcPr>
          <w:p w14:paraId="4F492DD3" w14:textId="77777777" w:rsidR="00A75AE9" w:rsidRDefault="00A75AE9">
            <w:pPr>
              <w:rPr>
                <w:rFonts w:eastAsia="Times New Roman" w:cs="Arial"/>
                <w:sz w:val="20"/>
              </w:rPr>
            </w:pPr>
            <w:r w:rsidRPr="4CEA3BEA">
              <w:rPr>
                <w:rFonts w:eastAsia="Times New Roman" w:cs="Arial"/>
                <w:sz w:val="20"/>
              </w:rPr>
              <w:t>Server Backlog</w:t>
            </w:r>
          </w:p>
        </w:tc>
        <w:tc>
          <w:tcPr>
            <w:tcW w:w="1920" w:type="dxa"/>
          </w:tcPr>
          <w:p w14:paraId="456FD8E9" w14:textId="52BB9D45" w:rsidR="00A75AE9" w:rsidRDefault="00684C09">
            <w:pPr>
              <w:jc w:val="center"/>
              <w:rPr>
                <w:rFonts w:eastAsia="Times New Roman" w:cs="Arial"/>
                <w:sz w:val="20"/>
              </w:rPr>
            </w:pPr>
            <w:r>
              <w:rPr>
                <w:rFonts w:eastAsia="Times New Roman" w:cs="Arial"/>
                <w:sz w:val="20"/>
              </w:rPr>
              <w:t>189+</w:t>
            </w:r>
            <w:r w:rsidR="00462DCE" w:rsidRPr="00462DCE">
              <w:rPr>
                <w:rFonts w:eastAsia="Times New Roman" w:cs="Arial"/>
                <w:sz w:val="20"/>
                <w:highlight w:val="yellow"/>
              </w:rPr>
              <w:t>XX</w:t>
            </w:r>
          </w:p>
        </w:tc>
      </w:tr>
      <w:tr w:rsidR="00A75AE9" w14:paraId="1CDB5219" w14:textId="77777777">
        <w:tc>
          <w:tcPr>
            <w:tcW w:w="3840" w:type="dxa"/>
          </w:tcPr>
          <w:p w14:paraId="508701FA" w14:textId="77777777" w:rsidR="00A75AE9" w:rsidRDefault="00A75AE9">
            <w:pPr>
              <w:rPr>
                <w:rFonts w:eastAsia="Times New Roman" w:cs="Arial"/>
                <w:sz w:val="20"/>
              </w:rPr>
            </w:pPr>
            <w:r w:rsidRPr="4CEA3BEA">
              <w:rPr>
                <w:rFonts w:eastAsia="Times New Roman" w:cs="Arial"/>
                <w:sz w:val="20"/>
              </w:rPr>
              <w:t>Pilot Servers – Non-critical</w:t>
            </w:r>
          </w:p>
        </w:tc>
        <w:tc>
          <w:tcPr>
            <w:tcW w:w="1920" w:type="dxa"/>
          </w:tcPr>
          <w:p w14:paraId="6663C722" w14:textId="77777777" w:rsidR="00A75AE9" w:rsidRDefault="00A75AE9">
            <w:pPr>
              <w:jc w:val="center"/>
              <w:rPr>
                <w:rFonts w:eastAsia="Times New Roman" w:cs="Arial"/>
                <w:sz w:val="20"/>
              </w:rPr>
            </w:pPr>
            <w:r w:rsidRPr="4CEA3BEA">
              <w:rPr>
                <w:rFonts w:eastAsia="Times New Roman" w:cs="Arial"/>
                <w:sz w:val="20"/>
              </w:rPr>
              <w:t>50</w:t>
            </w:r>
          </w:p>
        </w:tc>
      </w:tr>
    </w:tbl>
    <w:p w14:paraId="28CCAE58" w14:textId="31EB9FEB" w:rsidR="00A75AE9" w:rsidRDefault="00A75AE9" w:rsidP="64036E14">
      <w:pPr>
        <w:spacing w:after="280"/>
        <w:rPr>
          <w:rFonts w:ascii="Arial" w:eastAsia="Arial" w:hAnsi="Arial" w:cs="Arial"/>
        </w:rPr>
      </w:pPr>
    </w:p>
    <w:p w14:paraId="3762CD51" w14:textId="77777777" w:rsidR="00310BE0" w:rsidRDefault="00310BE0" w:rsidP="64036E14">
      <w:pPr>
        <w:spacing w:after="280"/>
        <w:rPr>
          <w:rFonts w:ascii="Arial" w:eastAsia="Arial" w:hAnsi="Arial" w:cs="Arial"/>
        </w:rPr>
      </w:pPr>
    </w:p>
    <w:p w14:paraId="4FDE86D6" w14:textId="028D3231" w:rsidR="64036E14" w:rsidRDefault="64036E14" w:rsidP="64036E14">
      <w:r>
        <w:lastRenderedPageBreak/>
        <w:t xml:space="preserve">3.4.2 </w:t>
      </w:r>
      <w:r w:rsidRPr="007A4222">
        <w:rPr>
          <w:rFonts w:ascii="Arial" w:eastAsia="Arial" w:hAnsi="Arial" w:cs="Arial"/>
        </w:rPr>
        <w:t>Scan reports</w:t>
      </w:r>
      <w:r w:rsidR="001C597B">
        <w:rPr>
          <w:rFonts w:ascii="Arial" w:eastAsia="Arial" w:hAnsi="Arial" w:cs="Arial"/>
        </w:rPr>
        <w:t xml:space="preserve"> </w:t>
      </w:r>
      <w:r w:rsidR="001C597B" w:rsidRPr="001C597B">
        <w:rPr>
          <w:rFonts w:ascii="Arial" w:eastAsia="Arial" w:hAnsi="Arial" w:cs="Arial"/>
          <w:highlight w:val="yellow"/>
        </w:rPr>
        <w:t>(move to 5.1 Discover and analysis section)</w:t>
      </w:r>
    </w:p>
    <w:p w14:paraId="74ECDCA7" w14:textId="6F14CF6C" w:rsidR="64036E14" w:rsidRDefault="64036E14" w:rsidP="64036E14">
      <w:r>
        <w:t xml:space="preserve">Rio Tinto provided Scan Reports on PowerShell v2 vulnerability. Based on report </w:t>
      </w:r>
      <w:r w:rsidR="00DF5DA7">
        <w:t>a</w:t>
      </w:r>
      <w:r>
        <w:t xml:space="preserve">nalysis we identified </w:t>
      </w:r>
      <w:r w:rsidR="0059171C">
        <w:t xml:space="preserve">the </w:t>
      </w:r>
      <w:r w:rsidR="005B5455">
        <w:t>number of s</w:t>
      </w:r>
      <w:r w:rsidR="0059171C">
        <w:t xml:space="preserve">ervers </w:t>
      </w:r>
      <w:r w:rsidR="009D3EA8">
        <w:t>with PSv2 installed.</w:t>
      </w:r>
    </w:p>
    <w:tbl>
      <w:tblPr>
        <w:tblStyle w:val="TableGrid"/>
        <w:tblW w:w="5066" w:type="dxa"/>
        <w:tblLook w:val="04A0" w:firstRow="1" w:lastRow="0" w:firstColumn="1" w:lastColumn="0" w:noHBand="0" w:noVBand="1"/>
      </w:tblPr>
      <w:tblGrid>
        <w:gridCol w:w="3897"/>
        <w:gridCol w:w="1169"/>
      </w:tblGrid>
      <w:tr w:rsidR="00250820" w:rsidRPr="00250820" w14:paraId="355AEB27" w14:textId="77777777" w:rsidTr="008C19D3">
        <w:trPr>
          <w:trHeight w:val="290"/>
        </w:trPr>
        <w:tc>
          <w:tcPr>
            <w:tcW w:w="3897" w:type="dxa"/>
            <w:noWrap/>
            <w:hideMark/>
          </w:tcPr>
          <w:p w14:paraId="70F8D0EB" w14:textId="77777777" w:rsidR="00250820" w:rsidRPr="00250820" w:rsidRDefault="00250820" w:rsidP="00250820">
            <w:pPr>
              <w:rPr>
                <w:rFonts w:ascii="Calibri" w:eastAsia="Times New Roman" w:hAnsi="Calibri" w:cs="Calibri"/>
                <w:color w:val="000000"/>
                <w:lang w:eastAsia="en-AU"/>
              </w:rPr>
            </w:pPr>
            <w:r w:rsidRPr="00250820">
              <w:rPr>
                <w:rFonts w:ascii="Calibri" w:eastAsia="Times New Roman" w:hAnsi="Calibri" w:cs="Calibri"/>
                <w:color w:val="000000"/>
                <w:lang w:eastAsia="en-AU"/>
              </w:rPr>
              <w:t>Not Scanned</w:t>
            </w:r>
          </w:p>
        </w:tc>
        <w:tc>
          <w:tcPr>
            <w:tcW w:w="1169" w:type="dxa"/>
            <w:noWrap/>
            <w:hideMark/>
          </w:tcPr>
          <w:p w14:paraId="1473B106" w14:textId="77777777" w:rsidR="00250820" w:rsidRPr="00250820" w:rsidRDefault="00250820" w:rsidP="00250820">
            <w:pPr>
              <w:jc w:val="right"/>
              <w:rPr>
                <w:rFonts w:ascii="Calibri" w:eastAsia="Times New Roman" w:hAnsi="Calibri" w:cs="Calibri"/>
                <w:color w:val="000000"/>
                <w:lang w:eastAsia="en-AU"/>
              </w:rPr>
            </w:pPr>
            <w:r w:rsidRPr="00250820">
              <w:rPr>
                <w:rFonts w:ascii="Calibri" w:eastAsia="Times New Roman" w:hAnsi="Calibri" w:cs="Calibri"/>
                <w:color w:val="000000"/>
                <w:lang w:eastAsia="en-AU"/>
              </w:rPr>
              <w:t>168</w:t>
            </w:r>
          </w:p>
        </w:tc>
      </w:tr>
      <w:tr w:rsidR="00250820" w:rsidRPr="00250820" w14:paraId="2781C920" w14:textId="77777777" w:rsidTr="008C19D3">
        <w:trPr>
          <w:trHeight w:val="290"/>
        </w:trPr>
        <w:tc>
          <w:tcPr>
            <w:tcW w:w="3897" w:type="dxa"/>
            <w:noWrap/>
            <w:hideMark/>
          </w:tcPr>
          <w:p w14:paraId="7BFC04F1" w14:textId="77777777" w:rsidR="00250820" w:rsidRPr="00250820" w:rsidRDefault="00250820" w:rsidP="00250820">
            <w:pPr>
              <w:rPr>
                <w:rFonts w:ascii="Calibri" w:eastAsia="Times New Roman" w:hAnsi="Calibri" w:cs="Calibri"/>
                <w:color w:val="000000"/>
                <w:lang w:eastAsia="en-AU"/>
              </w:rPr>
            </w:pPr>
            <w:r w:rsidRPr="00250820">
              <w:rPr>
                <w:rFonts w:ascii="Calibri" w:eastAsia="Times New Roman" w:hAnsi="Calibri" w:cs="Calibri"/>
                <w:color w:val="000000"/>
                <w:lang w:eastAsia="en-AU"/>
              </w:rPr>
              <w:t>PSv2 only installed</w:t>
            </w:r>
          </w:p>
        </w:tc>
        <w:tc>
          <w:tcPr>
            <w:tcW w:w="1169" w:type="dxa"/>
            <w:noWrap/>
            <w:hideMark/>
          </w:tcPr>
          <w:p w14:paraId="0E568039" w14:textId="77777777" w:rsidR="00250820" w:rsidRPr="00250820" w:rsidRDefault="00250820" w:rsidP="00250820">
            <w:pPr>
              <w:jc w:val="right"/>
              <w:rPr>
                <w:rFonts w:ascii="Calibri" w:eastAsia="Times New Roman" w:hAnsi="Calibri" w:cs="Calibri"/>
                <w:color w:val="000000"/>
                <w:lang w:eastAsia="en-AU"/>
              </w:rPr>
            </w:pPr>
            <w:r w:rsidRPr="00250820">
              <w:rPr>
                <w:rFonts w:ascii="Calibri" w:eastAsia="Times New Roman" w:hAnsi="Calibri" w:cs="Calibri"/>
                <w:color w:val="000000"/>
                <w:lang w:eastAsia="en-AU"/>
              </w:rPr>
              <w:t>189</w:t>
            </w:r>
          </w:p>
        </w:tc>
      </w:tr>
      <w:tr w:rsidR="00250820" w:rsidRPr="00250820" w14:paraId="4E8D681F" w14:textId="77777777" w:rsidTr="008C19D3">
        <w:trPr>
          <w:trHeight w:val="290"/>
        </w:trPr>
        <w:tc>
          <w:tcPr>
            <w:tcW w:w="3897" w:type="dxa"/>
            <w:noWrap/>
            <w:hideMark/>
          </w:tcPr>
          <w:p w14:paraId="390D8FDD" w14:textId="77777777" w:rsidR="00250820" w:rsidRPr="00250820" w:rsidRDefault="00250820" w:rsidP="00250820">
            <w:pPr>
              <w:rPr>
                <w:rFonts w:ascii="Calibri" w:eastAsia="Times New Roman" w:hAnsi="Calibri" w:cs="Calibri"/>
                <w:color w:val="000000"/>
                <w:lang w:eastAsia="en-AU"/>
              </w:rPr>
            </w:pPr>
            <w:r w:rsidRPr="00250820">
              <w:rPr>
                <w:rFonts w:ascii="Calibri" w:eastAsia="Times New Roman" w:hAnsi="Calibri" w:cs="Calibri"/>
                <w:color w:val="000000"/>
                <w:lang w:eastAsia="en-AU"/>
              </w:rPr>
              <w:t xml:space="preserve">PSv2 and </w:t>
            </w:r>
            <w:proofErr w:type="spellStart"/>
            <w:r w:rsidRPr="00250820">
              <w:rPr>
                <w:rFonts w:ascii="Calibri" w:eastAsia="Times New Roman" w:hAnsi="Calibri" w:cs="Calibri"/>
                <w:color w:val="000000"/>
                <w:lang w:eastAsia="en-AU"/>
              </w:rPr>
              <w:t>PSvX</w:t>
            </w:r>
            <w:proofErr w:type="spellEnd"/>
            <w:r w:rsidRPr="00250820">
              <w:rPr>
                <w:rFonts w:ascii="Calibri" w:eastAsia="Times New Roman" w:hAnsi="Calibri" w:cs="Calibri"/>
                <w:color w:val="000000"/>
                <w:lang w:eastAsia="en-AU"/>
              </w:rPr>
              <w:t xml:space="preserve"> installed</w:t>
            </w:r>
          </w:p>
        </w:tc>
        <w:tc>
          <w:tcPr>
            <w:tcW w:w="1169" w:type="dxa"/>
            <w:noWrap/>
            <w:hideMark/>
          </w:tcPr>
          <w:p w14:paraId="5854F6D0" w14:textId="77B6A5FF" w:rsidR="00250820" w:rsidRPr="00250820" w:rsidRDefault="00C53EE7" w:rsidP="00250820">
            <w:pPr>
              <w:jc w:val="right"/>
              <w:rPr>
                <w:rFonts w:ascii="Calibri" w:eastAsia="Times New Roman" w:hAnsi="Calibri" w:cs="Calibri"/>
                <w:color w:val="000000"/>
                <w:lang w:eastAsia="en-AU"/>
              </w:rPr>
            </w:pPr>
            <w:r w:rsidRPr="00B86C01">
              <w:rPr>
                <w:rFonts w:ascii="Calibri" w:eastAsia="Times New Roman" w:hAnsi="Calibri" w:cs="Calibri"/>
                <w:color w:val="000000"/>
                <w:highlight w:val="yellow"/>
                <w:lang w:eastAsia="en-AU"/>
              </w:rPr>
              <w:t>XXX not provided yet</w:t>
            </w:r>
          </w:p>
        </w:tc>
      </w:tr>
    </w:tbl>
    <w:p w14:paraId="1D05022B" w14:textId="56A0C3E4" w:rsidR="005B5455" w:rsidRDefault="005B5455" w:rsidP="64036E14"/>
    <w:p w14:paraId="3A314225" w14:textId="77777777" w:rsidR="004A13A9" w:rsidRDefault="00B06B99" w:rsidP="64036E14">
      <w:r>
        <w:t xml:space="preserve">  </w:t>
      </w:r>
    </w:p>
    <w:p w14:paraId="7087F032" w14:textId="6E0BBE90" w:rsidR="00793DC8" w:rsidRDefault="00B06B99" w:rsidP="64036E14">
      <w:r>
        <w:t>Out of scanned Servers the distribution of OS is the following:</w:t>
      </w:r>
    </w:p>
    <w:tbl>
      <w:tblPr>
        <w:tblStyle w:val="TableGrid"/>
        <w:tblW w:w="5510" w:type="dxa"/>
        <w:tblLook w:val="04A0" w:firstRow="1" w:lastRow="0" w:firstColumn="1" w:lastColumn="0" w:noHBand="0" w:noVBand="1"/>
      </w:tblPr>
      <w:tblGrid>
        <w:gridCol w:w="3480"/>
        <w:gridCol w:w="1015"/>
        <w:gridCol w:w="1015"/>
      </w:tblGrid>
      <w:tr w:rsidR="00E739AD" w:rsidRPr="00B334E5" w14:paraId="21093266" w14:textId="4E5CDF67" w:rsidTr="00E739AD">
        <w:trPr>
          <w:trHeight w:val="300"/>
        </w:trPr>
        <w:tc>
          <w:tcPr>
            <w:tcW w:w="3480" w:type="dxa"/>
            <w:noWrap/>
            <w:hideMark/>
          </w:tcPr>
          <w:p w14:paraId="1279F60A" w14:textId="77777777" w:rsidR="00E739AD" w:rsidRPr="00B334E5" w:rsidRDefault="00E739AD" w:rsidP="00B334E5">
            <w:pPr>
              <w:rPr>
                <w:rFonts w:ascii="Calibri" w:eastAsia="Times New Roman" w:hAnsi="Calibri" w:cs="Calibri"/>
                <w:color w:val="000000"/>
                <w:lang w:eastAsia="en-AU"/>
              </w:rPr>
            </w:pPr>
            <w:r w:rsidRPr="00B334E5">
              <w:rPr>
                <w:rFonts w:ascii="Calibri" w:eastAsia="Times New Roman" w:hAnsi="Calibri" w:cs="Calibri"/>
                <w:color w:val="000000"/>
                <w:lang w:eastAsia="en-AU"/>
              </w:rPr>
              <w:t>Windows Server 2003</w:t>
            </w:r>
          </w:p>
        </w:tc>
        <w:tc>
          <w:tcPr>
            <w:tcW w:w="1015" w:type="dxa"/>
            <w:noWrap/>
            <w:hideMark/>
          </w:tcPr>
          <w:p w14:paraId="6BE09035" w14:textId="77777777" w:rsidR="00E739AD" w:rsidRPr="00B334E5" w:rsidRDefault="00E739AD" w:rsidP="00B334E5">
            <w:pPr>
              <w:jc w:val="right"/>
              <w:rPr>
                <w:rFonts w:ascii="Calibri" w:eastAsia="Times New Roman" w:hAnsi="Calibri" w:cs="Calibri"/>
                <w:color w:val="000000"/>
                <w:lang w:eastAsia="en-AU"/>
              </w:rPr>
            </w:pPr>
            <w:r w:rsidRPr="00B334E5">
              <w:rPr>
                <w:rFonts w:ascii="Calibri" w:eastAsia="Times New Roman" w:hAnsi="Calibri" w:cs="Calibri"/>
                <w:color w:val="000000"/>
                <w:lang w:eastAsia="en-AU"/>
              </w:rPr>
              <w:t>14</w:t>
            </w:r>
          </w:p>
        </w:tc>
        <w:tc>
          <w:tcPr>
            <w:tcW w:w="1015" w:type="dxa"/>
          </w:tcPr>
          <w:p w14:paraId="5BF3406B" w14:textId="4AA6E337" w:rsidR="00E739AD" w:rsidRPr="00B334E5" w:rsidRDefault="00E739AD" w:rsidP="00B334E5">
            <w:pPr>
              <w:jc w:val="right"/>
              <w:rPr>
                <w:rFonts w:ascii="Calibri" w:eastAsia="Times New Roman" w:hAnsi="Calibri" w:cs="Calibri"/>
                <w:color w:val="000000"/>
                <w:lang w:eastAsia="en-AU"/>
              </w:rPr>
            </w:pPr>
            <w:r>
              <w:rPr>
                <w:rFonts w:ascii="Calibri" w:eastAsia="Times New Roman" w:hAnsi="Calibri" w:cs="Calibri"/>
                <w:color w:val="000000"/>
                <w:lang w:eastAsia="en-AU"/>
              </w:rPr>
              <w:t>Out of scope</w:t>
            </w:r>
          </w:p>
        </w:tc>
      </w:tr>
      <w:tr w:rsidR="00E739AD" w:rsidRPr="00B334E5" w14:paraId="6B8FC60F" w14:textId="1ECDC8DB" w:rsidTr="00E739AD">
        <w:trPr>
          <w:trHeight w:val="300"/>
        </w:trPr>
        <w:tc>
          <w:tcPr>
            <w:tcW w:w="3480" w:type="dxa"/>
            <w:noWrap/>
            <w:hideMark/>
          </w:tcPr>
          <w:p w14:paraId="78DF3151" w14:textId="158DBC66" w:rsidR="00E739AD" w:rsidRPr="00B334E5" w:rsidRDefault="00E739AD" w:rsidP="00E739AD">
            <w:pPr>
              <w:rPr>
                <w:rFonts w:ascii="Calibri" w:eastAsia="Times New Roman" w:hAnsi="Calibri" w:cs="Calibri"/>
                <w:color w:val="000000"/>
                <w:lang w:eastAsia="en-AU"/>
              </w:rPr>
            </w:pPr>
            <w:r w:rsidRPr="00B334E5">
              <w:rPr>
                <w:rFonts w:ascii="Calibri" w:eastAsia="Times New Roman" w:hAnsi="Calibri" w:cs="Calibri"/>
                <w:color w:val="000000"/>
                <w:lang w:eastAsia="en-AU"/>
              </w:rPr>
              <w:t xml:space="preserve">Windows Server 2008 </w:t>
            </w:r>
          </w:p>
        </w:tc>
        <w:tc>
          <w:tcPr>
            <w:tcW w:w="1015" w:type="dxa"/>
            <w:noWrap/>
            <w:hideMark/>
          </w:tcPr>
          <w:p w14:paraId="2573EE75" w14:textId="77777777" w:rsidR="00E739AD" w:rsidRPr="00B334E5" w:rsidRDefault="00E739AD" w:rsidP="00E739AD">
            <w:pPr>
              <w:jc w:val="right"/>
              <w:rPr>
                <w:rFonts w:ascii="Calibri" w:eastAsia="Times New Roman" w:hAnsi="Calibri" w:cs="Calibri"/>
                <w:color w:val="000000"/>
                <w:lang w:eastAsia="en-AU"/>
              </w:rPr>
            </w:pPr>
            <w:r w:rsidRPr="00B334E5">
              <w:rPr>
                <w:rFonts w:ascii="Calibri" w:eastAsia="Times New Roman" w:hAnsi="Calibri" w:cs="Calibri"/>
                <w:color w:val="000000"/>
                <w:lang w:eastAsia="en-AU"/>
              </w:rPr>
              <w:t>15</w:t>
            </w:r>
          </w:p>
        </w:tc>
        <w:tc>
          <w:tcPr>
            <w:tcW w:w="1015" w:type="dxa"/>
          </w:tcPr>
          <w:p w14:paraId="579F3247" w14:textId="1699F9DB" w:rsidR="00E739AD" w:rsidRPr="00B334E5" w:rsidRDefault="00E739AD" w:rsidP="00E739AD">
            <w:pPr>
              <w:jc w:val="right"/>
              <w:rPr>
                <w:rFonts w:ascii="Calibri" w:eastAsia="Times New Roman" w:hAnsi="Calibri" w:cs="Calibri"/>
                <w:color w:val="000000"/>
                <w:lang w:eastAsia="en-AU"/>
              </w:rPr>
            </w:pPr>
            <w:r>
              <w:rPr>
                <w:rFonts w:ascii="Calibri" w:eastAsia="Times New Roman" w:hAnsi="Calibri" w:cs="Calibri"/>
                <w:color w:val="000000"/>
                <w:lang w:eastAsia="en-AU"/>
              </w:rPr>
              <w:t>Out of scope</w:t>
            </w:r>
          </w:p>
        </w:tc>
      </w:tr>
      <w:tr w:rsidR="00E739AD" w:rsidRPr="00B334E5" w14:paraId="1CD28396" w14:textId="58C112F8" w:rsidTr="00E739AD">
        <w:trPr>
          <w:trHeight w:val="300"/>
        </w:trPr>
        <w:tc>
          <w:tcPr>
            <w:tcW w:w="3480" w:type="dxa"/>
            <w:noWrap/>
            <w:hideMark/>
          </w:tcPr>
          <w:p w14:paraId="05AE1933" w14:textId="77777777" w:rsidR="00E739AD" w:rsidRPr="00B334E5" w:rsidRDefault="00E739AD" w:rsidP="00E739AD">
            <w:pPr>
              <w:rPr>
                <w:rFonts w:ascii="Calibri" w:eastAsia="Times New Roman" w:hAnsi="Calibri" w:cs="Calibri"/>
                <w:color w:val="000000"/>
                <w:lang w:eastAsia="en-AU"/>
              </w:rPr>
            </w:pPr>
            <w:r w:rsidRPr="00B334E5">
              <w:rPr>
                <w:rFonts w:ascii="Calibri" w:eastAsia="Times New Roman" w:hAnsi="Calibri" w:cs="Calibri"/>
                <w:color w:val="000000"/>
                <w:lang w:eastAsia="en-AU"/>
              </w:rPr>
              <w:t xml:space="preserve">Windows Server 2008 R2 </w:t>
            </w:r>
          </w:p>
        </w:tc>
        <w:tc>
          <w:tcPr>
            <w:tcW w:w="1015" w:type="dxa"/>
            <w:noWrap/>
            <w:hideMark/>
          </w:tcPr>
          <w:p w14:paraId="030974CD" w14:textId="572825D9" w:rsidR="00E739AD" w:rsidRPr="00B334E5" w:rsidRDefault="00472635" w:rsidP="00E739AD">
            <w:pPr>
              <w:jc w:val="right"/>
              <w:rPr>
                <w:rFonts w:ascii="Calibri" w:eastAsia="Times New Roman" w:hAnsi="Calibri" w:cs="Calibri"/>
                <w:color w:val="000000"/>
                <w:lang w:eastAsia="en-AU"/>
              </w:rPr>
            </w:pPr>
            <w:r>
              <w:rPr>
                <w:rFonts w:ascii="Calibri" w:eastAsia="Times New Roman" w:hAnsi="Calibri" w:cs="Calibri"/>
                <w:color w:val="000000"/>
                <w:lang w:eastAsia="en-AU"/>
              </w:rPr>
              <w:t>16</w:t>
            </w:r>
            <w:r w:rsidR="00470EC3">
              <w:rPr>
                <w:rFonts w:ascii="Calibri" w:eastAsia="Times New Roman" w:hAnsi="Calibri" w:cs="Calibri"/>
                <w:color w:val="000000"/>
                <w:lang w:eastAsia="en-AU"/>
              </w:rPr>
              <w:t>0</w:t>
            </w:r>
          </w:p>
        </w:tc>
        <w:tc>
          <w:tcPr>
            <w:tcW w:w="1015" w:type="dxa"/>
          </w:tcPr>
          <w:p w14:paraId="020195E1" w14:textId="784D403B" w:rsidR="00E739AD" w:rsidRPr="00B334E5" w:rsidRDefault="00E739AD" w:rsidP="00E739AD">
            <w:pPr>
              <w:jc w:val="right"/>
              <w:rPr>
                <w:rFonts w:ascii="Calibri" w:eastAsia="Times New Roman" w:hAnsi="Calibri" w:cs="Calibri"/>
                <w:color w:val="000000"/>
                <w:lang w:eastAsia="en-AU"/>
              </w:rPr>
            </w:pPr>
            <w:r>
              <w:rPr>
                <w:rFonts w:ascii="Calibri" w:eastAsia="Times New Roman" w:hAnsi="Calibri" w:cs="Calibri"/>
                <w:color w:val="000000"/>
                <w:lang w:eastAsia="en-AU"/>
              </w:rPr>
              <w:t>In Scope</w:t>
            </w:r>
          </w:p>
        </w:tc>
      </w:tr>
      <w:tr w:rsidR="00E739AD" w:rsidRPr="00B334E5" w14:paraId="6B6560D2" w14:textId="24AE05C4" w:rsidTr="00E739AD">
        <w:trPr>
          <w:trHeight w:val="300"/>
        </w:trPr>
        <w:tc>
          <w:tcPr>
            <w:tcW w:w="3480" w:type="dxa"/>
            <w:noWrap/>
          </w:tcPr>
          <w:p w14:paraId="64A23DBE" w14:textId="0690CF33" w:rsidR="00E739AD" w:rsidRPr="00B334E5" w:rsidRDefault="00E739AD" w:rsidP="00E739AD">
            <w:pPr>
              <w:rPr>
                <w:rFonts w:ascii="Calibri" w:eastAsia="Times New Roman" w:hAnsi="Calibri" w:cs="Calibri"/>
                <w:color w:val="000000"/>
                <w:lang w:eastAsia="en-AU"/>
              </w:rPr>
            </w:pPr>
            <w:r w:rsidRPr="00B334E5">
              <w:rPr>
                <w:rFonts w:ascii="Calibri" w:eastAsia="Times New Roman" w:hAnsi="Calibri" w:cs="Calibri"/>
                <w:color w:val="000000"/>
                <w:lang w:eastAsia="en-AU"/>
              </w:rPr>
              <w:t>Windows Server 20</w:t>
            </w:r>
            <w:r>
              <w:rPr>
                <w:rFonts w:ascii="Calibri" w:eastAsia="Times New Roman" w:hAnsi="Calibri" w:cs="Calibri"/>
                <w:color w:val="000000"/>
                <w:lang w:eastAsia="en-AU"/>
              </w:rPr>
              <w:t>12</w:t>
            </w:r>
            <w:r w:rsidRPr="00B334E5">
              <w:rPr>
                <w:rFonts w:ascii="Calibri" w:eastAsia="Times New Roman" w:hAnsi="Calibri" w:cs="Calibri"/>
                <w:color w:val="000000"/>
                <w:lang w:eastAsia="en-AU"/>
              </w:rPr>
              <w:t xml:space="preserve"> </w:t>
            </w:r>
          </w:p>
        </w:tc>
        <w:tc>
          <w:tcPr>
            <w:tcW w:w="1015" w:type="dxa"/>
            <w:noWrap/>
          </w:tcPr>
          <w:p w14:paraId="3F278D52" w14:textId="1545F00A" w:rsidR="00E739AD" w:rsidRPr="00B334E5" w:rsidRDefault="00E739AD" w:rsidP="00E739AD">
            <w:pPr>
              <w:jc w:val="right"/>
              <w:rPr>
                <w:rFonts w:ascii="Calibri" w:eastAsia="Times New Roman" w:hAnsi="Calibri" w:cs="Calibri"/>
                <w:color w:val="000000"/>
                <w:lang w:eastAsia="en-AU"/>
              </w:rPr>
            </w:pPr>
            <w:r w:rsidRPr="00F92473">
              <w:rPr>
                <w:rFonts w:ascii="Calibri" w:eastAsia="Times New Roman" w:hAnsi="Calibri" w:cs="Calibri"/>
                <w:color w:val="000000"/>
                <w:highlight w:val="yellow"/>
                <w:lang w:eastAsia="en-AU"/>
              </w:rPr>
              <w:t>Not provided yet</w:t>
            </w:r>
          </w:p>
        </w:tc>
        <w:tc>
          <w:tcPr>
            <w:tcW w:w="1015" w:type="dxa"/>
          </w:tcPr>
          <w:p w14:paraId="431FFD3B" w14:textId="04BE51E3" w:rsidR="00E739AD" w:rsidRPr="00F92473" w:rsidRDefault="004A13A9" w:rsidP="00E739AD">
            <w:pPr>
              <w:jc w:val="right"/>
              <w:rPr>
                <w:rFonts w:ascii="Calibri" w:eastAsia="Times New Roman" w:hAnsi="Calibri" w:cs="Calibri"/>
                <w:color w:val="000000"/>
                <w:highlight w:val="yellow"/>
                <w:lang w:eastAsia="en-AU"/>
              </w:rPr>
            </w:pPr>
            <w:r>
              <w:rPr>
                <w:rFonts w:ascii="Calibri" w:eastAsia="Times New Roman" w:hAnsi="Calibri" w:cs="Calibri"/>
                <w:color w:val="000000"/>
                <w:highlight w:val="yellow"/>
                <w:lang w:eastAsia="en-AU"/>
              </w:rPr>
              <w:t>In Scope</w:t>
            </w:r>
          </w:p>
        </w:tc>
      </w:tr>
      <w:tr w:rsidR="00E739AD" w:rsidRPr="00B334E5" w14:paraId="0457B96A" w14:textId="44BD7324" w:rsidTr="00E739AD">
        <w:trPr>
          <w:trHeight w:val="300"/>
        </w:trPr>
        <w:tc>
          <w:tcPr>
            <w:tcW w:w="3480" w:type="dxa"/>
            <w:noWrap/>
          </w:tcPr>
          <w:p w14:paraId="0DE99333" w14:textId="12846175" w:rsidR="00E739AD" w:rsidRPr="00B334E5" w:rsidRDefault="00E739AD" w:rsidP="00E739AD">
            <w:pPr>
              <w:rPr>
                <w:rFonts w:ascii="Calibri" w:eastAsia="Times New Roman" w:hAnsi="Calibri" w:cs="Calibri"/>
                <w:color w:val="000000"/>
                <w:lang w:eastAsia="en-AU"/>
              </w:rPr>
            </w:pPr>
            <w:r w:rsidRPr="00B334E5">
              <w:rPr>
                <w:rFonts w:ascii="Calibri" w:eastAsia="Times New Roman" w:hAnsi="Calibri" w:cs="Calibri"/>
                <w:color w:val="000000"/>
                <w:lang w:eastAsia="en-AU"/>
              </w:rPr>
              <w:t>Windows Server 20</w:t>
            </w:r>
            <w:r>
              <w:rPr>
                <w:rFonts w:ascii="Calibri" w:eastAsia="Times New Roman" w:hAnsi="Calibri" w:cs="Calibri"/>
                <w:color w:val="000000"/>
                <w:lang w:eastAsia="en-AU"/>
              </w:rPr>
              <w:t>12</w:t>
            </w:r>
          </w:p>
        </w:tc>
        <w:tc>
          <w:tcPr>
            <w:tcW w:w="1015" w:type="dxa"/>
            <w:noWrap/>
          </w:tcPr>
          <w:p w14:paraId="54C0D27C" w14:textId="2E1CC792" w:rsidR="00E739AD" w:rsidRPr="00F92473" w:rsidRDefault="00E739AD" w:rsidP="00E739AD">
            <w:pPr>
              <w:jc w:val="right"/>
              <w:rPr>
                <w:rFonts w:ascii="Calibri" w:eastAsia="Times New Roman" w:hAnsi="Calibri" w:cs="Calibri"/>
                <w:color w:val="000000"/>
                <w:highlight w:val="yellow"/>
                <w:lang w:eastAsia="en-AU"/>
              </w:rPr>
            </w:pPr>
            <w:r w:rsidRPr="00F92473">
              <w:rPr>
                <w:rFonts w:ascii="Calibri" w:eastAsia="Times New Roman" w:hAnsi="Calibri" w:cs="Calibri"/>
                <w:color w:val="000000"/>
                <w:highlight w:val="yellow"/>
                <w:lang w:eastAsia="en-AU"/>
              </w:rPr>
              <w:t>Not provided yet</w:t>
            </w:r>
          </w:p>
        </w:tc>
        <w:tc>
          <w:tcPr>
            <w:tcW w:w="1015" w:type="dxa"/>
          </w:tcPr>
          <w:p w14:paraId="32F71295" w14:textId="15995733" w:rsidR="00E739AD" w:rsidRPr="00F92473" w:rsidRDefault="004A13A9" w:rsidP="00E739AD">
            <w:pPr>
              <w:jc w:val="right"/>
              <w:rPr>
                <w:rFonts w:ascii="Calibri" w:eastAsia="Times New Roman" w:hAnsi="Calibri" w:cs="Calibri"/>
                <w:color w:val="000000"/>
                <w:highlight w:val="yellow"/>
                <w:lang w:eastAsia="en-AU"/>
              </w:rPr>
            </w:pPr>
            <w:r>
              <w:rPr>
                <w:rFonts w:ascii="Calibri" w:eastAsia="Times New Roman" w:hAnsi="Calibri" w:cs="Calibri"/>
                <w:color w:val="000000"/>
                <w:highlight w:val="yellow"/>
                <w:lang w:eastAsia="en-AU"/>
              </w:rPr>
              <w:t>In Scope</w:t>
            </w:r>
          </w:p>
        </w:tc>
      </w:tr>
      <w:tr w:rsidR="00E739AD" w:rsidRPr="00B334E5" w14:paraId="24E4C521" w14:textId="63B1E375" w:rsidTr="00E739AD">
        <w:trPr>
          <w:trHeight w:val="300"/>
        </w:trPr>
        <w:tc>
          <w:tcPr>
            <w:tcW w:w="3480" w:type="dxa"/>
            <w:noWrap/>
          </w:tcPr>
          <w:p w14:paraId="7A12AB5C" w14:textId="70E1FA44" w:rsidR="00E739AD" w:rsidRPr="00B334E5" w:rsidRDefault="00E739AD" w:rsidP="00E739AD">
            <w:pPr>
              <w:rPr>
                <w:rFonts w:ascii="Calibri" w:eastAsia="Times New Roman" w:hAnsi="Calibri" w:cs="Calibri"/>
                <w:color w:val="000000"/>
                <w:lang w:eastAsia="en-AU"/>
              </w:rPr>
            </w:pPr>
            <w:r w:rsidRPr="00B334E5">
              <w:rPr>
                <w:rFonts w:ascii="Calibri" w:eastAsia="Times New Roman" w:hAnsi="Calibri" w:cs="Calibri"/>
                <w:color w:val="000000"/>
                <w:lang w:eastAsia="en-AU"/>
              </w:rPr>
              <w:t>Windows Server 20</w:t>
            </w:r>
            <w:r>
              <w:rPr>
                <w:rFonts w:ascii="Calibri" w:eastAsia="Times New Roman" w:hAnsi="Calibri" w:cs="Calibri"/>
                <w:color w:val="000000"/>
                <w:lang w:eastAsia="en-AU"/>
              </w:rPr>
              <w:t>19</w:t>
            </w:r>
          </w:p>
        </w:tc>
        <w:tc>
          <w:tcPr>
            <w:tcW w:w="1015" w:type="dxa"/>
            <w:noWrap/>
          </w:tcPr>
          <w:p w14:paraId="3944F12B" w14:textId="1A05FDF6" w:rsidR="00E739AD" w:rsidRPr="00F92473" w:rsidRDefault="00E739AD" w:rsidP="00E739AD">
            <w:pPr>
              <w:jc w:val="right"/>
              <w:rPr>
                <w:rFonts w:ascii="Calibri" w:eastAsia="Times New Roman" w:hAnsi="Calibri" w:cs="Calibri"/>
                <w:color w:val="000000"/>
                <w:highlight w:val="yellow"/>
                <w:lang w:eastAsia="en-AU"/>
              </w:rPr>
            </w:pPr>
            <w:r w:rsidRPr="00F92473">
              <w:rPr>
                <w:rFonts w:ascii="Calibri" w:eastAsia="Times New Roman" w:hAnsi="Calibri" w:cs="Calibri"/>
                <w:color w:val="000000"/>
                <w:highlight w:val="yellow"/>
                <w:lang w:eastAsia="en-AU"/>
              </w:rPr>
              <w:t>Not provided yet</w:t>
            </w:r>
          </w:p>
        </w:tc>
        <w:tc>
          <w:tcPr>
            <w:tcW w:w="1015" w:type="dxa"/>
          </w:tcPr>
          <w:p w14:paraId="3A6FDDEA" w14:textId="36B2F2EE" w:rsidR="00E739AD" w:rsidRPr="00F92473" w:rsidRDefault="004A13A9" w:rsidP="00E739AD">
            <w:pPr>
              <w:jc w:val="right"/>
              <w:rPr>
                <w:rFonts w:ascii="Calibri" w:eastAsia="Times New Roman" w:hAnsi="Calibri" w:cs="Calibri"/>
                <w:color w:val="000000"/>
                <w:highlight w:val="yellow"/>
                <w:lang w:eastAsia="en-AU"/>
              </w:rPr>
            </w:pPr>
            <w:r>
              <w:rPr>
                <w:rFonts w:ascii="Calibri" w:eastAsia="Times New Roman" w:hAnsi="Calibri" w:cs="Calibri"/>
                <w:color w:val="000000"/>
                <w:highlight w:val="yellow"/>
                <w:lang w:eastAsia="en-AU"/>
              </w:rPr>
              <w:t>In Scope</w:t>
            </w:r>
          </w:p>
        </w:tc>
      </w:tr>
      <w:tr w:rsidR="00E739AD" w:rsidRPr="00B334E5" w14:paraId="799E7149" w14:textId="68E056D6" w:rsidTr="00E739AD">
        <w:trPr>
          <w:trHeight w:val="300"/>
        </w:trPr>
        <w:tc>
          <w:tcPr>
            <w:tcW w:w="3480" w:type="dxa"/>
            <w:noWrap/>
          </w:tcPr>
          <w:p w14:paraId="080A4B0D" w14:textId="77777777" w:rsidR="00E739AD" w:rsidRPr="00B334E5" w:rsidRDefault="00E739AD" w:rsidP="00E739AD">
            <w:pPr>
              <w:rPr>
                <w:rFonts w:ascii="Calibri" w:eastAsia="Times New Roman" w:hAnsi="Calibri" w:cs="Calibri"/>
                <w:color w:val="000000"/>
                <w:lang w:eastAsia="en-AU"/>
              </w:rPr>
            </w:pPr>
          </w:p>
        </w:tc>
        <w:tc>
          <w:tcPr>
            <w:tcW w:w="1015" w:type="dxa"/>
            <w:noWrap/>
          </w:tcPr>
          <w:p w14:paraId="0DEDDF5B" w14:textId="77777777" w:rsidR="00E739AD" w:rsidRPr="00F92473" w:rsidRDefault="00E739AD" w:rsidP="00E739AD">
            <w:pPr>
              <w:jc w:val="right"/>
              <w:rPr>
                <w:rFonts w:ascii="Calibri" w:eastAsia="Times New Roman" w:hAnsi="Calibri" w:cs="Calibri"/>
                <w:color w:val="000000"/>
                <w:highlight w:val="yellow"/>
                <w:lang w:eastAsia="en-AU"/>
              </w:rPr>
            </w:pPr>
          </w:p>
        </w:tc>
        <w:tc>
          <w:tcPr>
            <w:tcW w:w="1015" w:type="dxa"/>
          </w:tcPr>
          <w:p w14:paraId="017038DF" w14:textId="77777777" w:rsidR="00E739AD" w:rsidRPr="00F92473" w:rsidRDefault="00E739AD" w:rsidP="00E739AD">
            <w:pPr>
              <w:jc w:val="right"/>
              <w:rPr>
                <w:rFonts w:ascii="Calibri" w:eastAsia="Times New Roman" w:hAnsi="Calibri" w:cs="Calibri"/>
                <w:color w:val="000000"/>
                <w:highlight w:val="yellow"/>
                <w:lang w:eastAsia="en-AU"/>
              </w:rPr>
            </w:pPr>
          </w:p>
        </w:tc>
      </w:tr>
    </w:tbl>
    <w:p w14:paraId="0CCA9B0A" w14:textId="53AA8C26" w:rsidR="00250820" w:rsidRDefault="00250820" w:rsidP="64036E14"/>
    <w:p w14:paraId="50CF6C83" w14:textId="45E2010E" w:rsidR="00250820" w:rsidRDefault="003F43FC" w:rsidP="64036E14">
      <w:r>
        <w:t>Discovery Analysis</w:t>
      </w:r>
    </w:p>
    <w:p w14:paraId="14EA6E12" w14:textId="77777777" w:rsidR="00AF2544" w:rsidRDefault="00AF2544" w:rsidP="64036E14"/>
    <w:tbl>
      <w:tblPr>
        <w:tblStyle w:val="TableGrid"/>
        <w:tblW w:w="9918" w:type="dxa"/>
        <w:tblLook w:val="04A0" w:firstRow="1" w:lastRow="0" w:firstColumn="1" w:lastColumn="0" w:noHBand="0" w:noVBand="1"/>
      </w:tblPr>
      <w:tblGrid>
        <w:gridCol w:w="3480"/>
        <w:gridCol w:w="1015"/>
        <w:gridCol w:w="5423"/>
      </w:tblGrid>
      <w:tr w:rsidR="00AF2544" w:rsidRPr="00B334E5" w14:paraId="32065A33" w14:textId="77777777" w:rsidTr="00A61EB5">
        <w:trPr>
          <w:trHeight w:val="300"/>
        </w:trPr>
        <w:tc>
          <w:tcPr>
            <w:tcW w:w="3480" w:type="dxa"/>
            <w:noWrap/>
            <w:hideMark/>
          </w:tcPr>
          <w:p w14:paraId="153AD60C" w14:textId="77777777" w:rsidR="00AF2544" w:rsidRPr="00B334E5" w:rsidRDefault="00AF2544">
            <w:pPr>
              <w:rPr>
                <w:rFonts w:ascii="Calibri" w:eastAsia="Times New Roman" w:hAnsi="Calibri" w:cs="Calibri"/>
                <w:color w:val="000000"/>
                <w:lang w:eastAsia="en-AU"/>
              </w:rPr>
            </w:pPr>
            <w:r w:rsidRPr="00B334E5">
              <w:rPr>
                <w:rFonts w:ascii="Calibri" w:eastAsia="Times New Roman" w:hAnsi="Calibri" w:cs="Calibri"/>
                <w:color w:val="000000"/>
                <w:lang w:eastAsia="en-AU"/>
              </w:rPr>
              <w:t>Windows Server 2003</w:t>
            </w:r>
          </w:p>
        </w:tc>
        <w:tc>
          <w:tcPr>
            <w:tcW w:w="1015" w:type="dxa"/>
            <w:noWrap/>
            <w:hideMark/>
          </w:tcPr>
          <w:p w14:paraId="0D3245DB" w14:textId="77777777" w:rsidR="00AF2544" w:rsidRPr="00B334E5" w:rsidRDefault="00AF2544">
            <w:pPr>
              <w:jc w:val="right"/>
              <w:rPr>
                <w:rFonts w:ascii="Calibri" w:eastAsia="Times New Roman" w:hAnsi="Calibri" w:cs="Calibri"/>
                <w:color w:val="000000"/>
                <w:lang w:eastAsia="en-AU"/>
              </w:rPr>
            </w:pPr>
            <w:r w:rsidRPr="00B334E5">
              <w:rPr>
                <w:rFonts w:ascii="Calibri" w:eastAsia="Times New Roman" w:hAnsi="Calibri" w:cs="Calibri"/>
                <w:color w:val="000000"/>
                <w:lang w:eastAsia="en-AU"/>
              </w:rPr>
              <w:t>14</w:t>
            </w:r>
          </w:p>
        </w:tc>
        <w:tc>
          <w:tcPr>
            <w:tcW w:w="5423" w:type="dxa"/>
          </w:tcPr>
          <w:p w14:paraId="432B7863" w14:textId="57A09D83" w:rsidR="00AF2544" w:rsidRDefault="00495BDD" w:rsidP="00495BDD">
            <w:pPr>
              <w:jc w:val="both"/>
              <w:rPr>
                <w:rFonts w:ascii="Calibri" w:eastAsia="Times New Roman" w:hAnsi="Calibri" w:cs="Calibri"/>
                <w:color w:val="000000"/>
                <w:lang w:eastAsia="en-AU"/>
              </w:rPr>
            </w:pPr>
            <w:r>
              <w:rPr>
                <w:rFonts w:ascii="Calibri" w:eastAsia="Times New Roman" w:hAnsi="Calibri" w:cs="Calibri"/>
                <w:color w:val="000000"/>
                <w:lang w:eastAsia="en-AU"/>
              </w:rPr>
              <w:t xml:space="preserve">Windows </w:t>
            </w:r>
            <w:r w:rsidR="008D43E5">
              <w:rPr>
                <w:rFonts w:ascii="Calibri" w:eastAsia="Times New Roman" w:hAnsi="Calibri" w:cs="Calibri"/>
                <w:color w:val="000000"/>
                <w:lang w:eastAsia="en-AU"/>
              </w:rPr>
              <w:t xml:space="preserve">2003 Server </w:t>
            </w:r>
            <w:r w:rsidR="00384D8F">
              <w:rPr>
                <w:rFonts w:ascii="Calibri" w:eastAsia="Times New Roman" w:hAnsi="Calibri" w:cs="Calibri"/>
                <w:color w:val="000000"/>
                <w:lang w:eastAsia="en-AU"/>
              </w:rPr>
              <w:t>cannot</w:t>
            </w:r>
            <w:r w:rsidR="008D43E5">
              <w:rPr>
                <w:rFonts w:ascii="Calibri" w:eastAsia="Times New Roman" w:hAnsi="Calibri" w:cs="Calibri"/>
                <w:color w:val="000000"/>
                <w:lang w:eastAsia="en-AU"/>
              </w:rPr>
              <w:t xml:space="preserve"> be updated to P</w:t>
            </w:r>
            <w:r w:rsidR="00572CE3">
              <w:rPr>
                <w:rFonts w:ascii="Calibri" w:eastAsia="Times New Roman" w:hAnsi="Calibri" w:cs="Calibri"/>
                <w:color w:val="000000"/>
                <w:lang w:eastAsia="en-AU"/>
              </w:rPr>
              <w:t xml:space="preserve">owerShell version </w:t>
            </w:r>
            <w:r w:rsidR="00A61EB5">
              <w:rPr>
                <w:rFonts w:ascii="Calibri" w:eastAsia="Times New Roman" w:hAnsi="Calibri" w:cs="Calibri"/>
                <w:color w:val="000000"/>
                <w:lang w:eastAsia="en-AU"/>
              </w:rPr>
              <w:t>higher than 2.0</w:t>
            </w:r>
            <w:r>
              <w:rPr>
                <w:rFonts w:ascii="Calibri" w:eastAsia="Times New Roman" w:hAnsi="Calibri" w:cs="Calibri"/>
                <w:color w:val="000000"/>
                <w:lang w:eastAsia="en-AU"/>
              </w:rPr>
              <w:t xml:space="preserve">. </w:t>
            </w:r>
            <w:r w:rsidR="00EE170C">
              <w:rPr>
                <w:rFonts w:ascii="Calibri" w:eastAsia="Times New Roman" w:hAnsi="Calibri" w:cs="Calibri"/>
                <w:color w:val="000000"/>
                <w:lang w:eastAsia="en-AU"/>
              </w:rPr>
              <w:t>Out of Scope for PS version upgrade.</w:t>
            </w:r>
          </w:p>
          <w:p w14:paraId="5CAE9E93" w14:textId="6C84F157" w:rsidR="00A61EB5" w:rsidRPr="00B334E5" w:rsidRDefault="00A61EB5" w:rsidP="00495BDD">
            <w:pPr>
              <w:rPr>
                <w:rFonts w:ascii="Calibri" w:eastAsia="Times New Roman" w:hAnsi="Calibri" w:cs="Calibri"/>
                <w:color w:val="000000"/>
                <w:lang w:eastAsia="en-AU"/>
              </w:rPr>
            </w:pPr>
          </w:p>
        </w:tc>
      </w:tr>
      <w:tr w:rsidR="00AF2544" w:rsidRPr="00B334E5" w14:paraId="61D342AB" w14:textId="77777777" w:rsidTr="00A61EB5">
        <w:trPr>
          <w:trHeight w:val="300"/>
        </w:trPr>
        <w:tc>
          <w:tcPr>
            <w:tcW w:w="3480" w:type="dxa"/>
            <w:noWrap/>
            <w:hideMark/>
          </w:tcPr>
          <w:p w14:paraId="38BF267A" w14:textId="77777777" w:rsidR="00AF2544" w:rsidRPr="00B334E5" w:rsidRDefault="00AF2544">
            <w:pPr>
              <w:rPr>
                <w:rFonts w:ascii="Calibri" w:eastAsia="Times New Roman" w:hAnsi="Calibri" w:cs="Calibri"/>
                <w:color w:val="000000"/>
                <w:lang w:eastAsia="en-AU"/>
              </w:rPr>
            </w:pPr>
            <w:r w:rsidRPr="00B334E5">
              <w:rPr>
                <w:rFonts w:ascii="Calibri" w:eastAsia="Times New Roman" w:hAnsi="Calibri" w:cs="Calibri"/>
                <w:color w:val="000000"/>
                <w:lang w:eastAsia="en-AU"/>
              </w:rPr>
              <w:t xml:space="preserve">Windows Server 2008 </w:t>
            </w:r>
          </w:p>
        </w:tc>
        <w:tc>
          <w:tcPr>
            <w:tcW w:w="1015" w:type="dxa"/>
            <w:noWrap/>
            <w:hideMark/>
          </w:tcPr>
          <w:p w14:paraId="1833E8E5" w14:textId="77777777" w:rsidR="00AF2544" w:rsidRPr="00B334E5" w:rsidRDefault="00AF2544">
            <w:pPr>
              <w:jc w:val="right"/>
              <w:rPr>
                <w:rFonts w:ascii="Calibri" w:eastAsia="Times New Roman" w:hAnsi="Calibri" w:cs="Calibri"/>
                <w:color w:val="000000"/>
                <w:lang w:eastAsia="en-AU"/>
              </w:rPr>
            </w:pPr>
            <w:r w:rsidRPr="00B334E5">
              <w:rPr>
                <w:rFonts w:ascii="Calibri" w:eastAsia="Times New Roman" w:hAnsi="Calibri" w:cs="Calibri"/>
                <w:color w:val="000000"/>
                <w:lang w:eastAsia="en-AU"/>
              </w:rPr>
              <w:t>15</w:t>
            </w:r>
          </w:p>
        </w:tc>
        <w:tc>
          <w:tcPr>
            <w:tcW w:w="5423" w:type="dxa"/>
          </w:tcPr>
          <w:p w14:paraId="1A7A531D" w14:textId="1F64D0D4" w:rsidR="00AF2544" w:rsidRPr="00B334E5" w:rsidRDefault="00EE170C" w:rsidP="00093264">
            <w:pPr>
              <w:jc w:val="both"/>
              <w:rPr>
                <w:rFonts w:ascii="Calibri" w:eastAsia="Times New Roman" w:hAnsi="Calibri" w:cs="Calibri"/>
                <w:color w:val="000000"/>
                <w:lang w:eastAsia="en-AU"/>
              </w:rPr>
            </w:pPr>
            <w:r>
              <w:rPr>
                <w:rFonts w:ascii="Calibri" w:eastAsia="Times New Roman" w:hAnsi="Calibri" w:cs="Calibri"/>
                <w:color w:val="000000"/>
                <w:lang w:eastAsia="en-AU"/>
              </w:rPr>
              <w:t xml:space="preserve">Windows 2003 Server </w:t>
            </w:r>
            <w:r w:rsidR="00384D8F">
              <w:rPr>
                <w:rFonts w:ascii="Calibri" w:eastAsia="Times New Roman" w:hAnsi="Calibri" w:cs="Calibri"/>
                <w:color w:val="000000"/>
                <w:lang w:eastAsia="en-AU"/>
              </w:rPr>
              <w:t>cannot</w:t>
            </w:r>
            <w:r>
              <w:rPr>
                <w:rFonts w:ascii="Calibri" w:eastAsia="Times New Roman" w:hAnsi="Calibri" w:cs="Calibri"/>
                <w:color w:val="000000"/>
                <w:lang w:eastAsia="en-AU"/>
              </w:rPr>
              <w:t xml:space="preserve"> be updated to PowerShell version higher than 2.0. Out of Scope for PS version upgrade.</w:t>
            </w:r>
          </w:p>
        </w:tc>
      </w:tr>
      <w:tr w:rsidR="00AF2544" w:rsidRPr="00B334E5" w14:paraId="0A7708BC" w14:textId="77777777" w:rsidTr="00A61EB5">
        <w:trPr>
          <w:trHeight w:val="300"/>
        </w:trPr>
        <w:tc>
          <w:tcPr>
            <w:tcW w:w="3480" w:type="dxa"/>
            <w:noWrap/>
            <w:hideMark/>
          </w:tcPr>
          <w:p w14:paraId="00B190BD" w14:textId="77777777" w:rsidR="00AF2544" w:rsidRPr="00B334E5" w:rsidRDefault="00AF2544">
            <w:pPr>
              <w:rPr>
                <w:rFonts w:ascii="Calibri" w:eastAsia="Times New Roman" w:hAnsi="Calibri" w:cs="Calibri"/>
                <w:color w:val="000000"/>
                <w:lang w:eastAsia="en-AU"/>
              </w:rPr>
            </w:pPr>
            <w:r w:rsidRPr="00B334E5">
              <w:rPr>
                <w:rFonts w:ascii="Calibri" w:eastAsia="Times New Roman" w:hAnsi="Calibri" w:cs="Calibri"/>
                <w:color w:val="000000"/>
                <w:lang w:eastAsia="en-AU"/>
              </w:rPr>
              <w:t xml:space="preserve">Windows Server 2008 R2 </w:t>
            </w:r>
          </w:p>
        </w:tc>
        <w:tc>
          <w:tcPr>
            <w:tcW w:w="1015" w:type="dxa"/>
            <w:noWrap/>
            <w:hideMark/>
          </w:tcPr>
          <w:p w14:paraId="370A4461" w14:textId="77777777" w:rsidR="00AF2544" w:rsidRPr="00B334E5" w:rsidRDefault="00AF2544">
            <w:pPr>
              <w:jc w:val="right"/>
              <w:rPr>
                <w:rFonts w:ascii="Calibri" w:eastAsia="Times New Roman" w:hAnsi="Calibri" w:cs="Calibri"/>
                <w:color w:val="000000"/>
                <w:lang w:eastAsia="en-AU"/>
              </w:rPr>
            </w:pPr>
            <w:r w:rsidRPr="00B334E5">
              <w:rPr>
                <w:rFonts w:ascii="Calibri" w:eastAsia="Times New Roman" w:hAnsi="Calibri" w:cs="Calibri"/>
                <w:color w:val="000000"/>
                <w:lang w:eastAsia="en-AU"/>
              </w:rPr>
              <w:t>273</w:t>
            </w:r>
          </w:p>
        </w:tc>
        <w:tc>
          <w:tcPr>
            <w:tcW w:w="5423" w:type="dxa"/>
          </w:tcPr>
          <w:p w14:paraId="1FEE0D0A" w14:textId="2DFFC76F" w:rsidR="00AF2544" w:rsidRPr="00B334E5" w:rsidRDefault="00AF2544">
            <w:pPr>
              <w:jc w:val="right"/>
              <w:rPr>
                <w:rFonts w:ascii="Calibri" w:eastAsia="Times New Roman" w:hAnsi="Calibri" w:cs="Calibri"/>
                <w:color w:val="000000"/>
                <w:lang w:eastAsia="en-AU"/>
              </w:rPr>
            </w:pPr>
            <w:r>
              <w:rPr>
                <w:rFonts w:ascii="Calibri" w:eastAsia="Times New Roman" w:hAnsi="Calibri" w:cs="Calibri"/>
                <w:color w:val="000000"/>
                <w:lang w:eastAsia="en-AU"/>
              </w:rPr>
              <w:t>In Scope</w:t>
            </w:r>
            <w:r w:rsidR="001E051F">
              <w:rPr>
                <w:rFonts w:ascii="Calibri" w:eastAsia="Times New Roman" w:hAnsi="Calibri" w:cs="Calibri"/>
                <w:color w:val="000000"/>
                <w:lang w:eastAsia="en-AU"/>
              </w:rPr>
              <w:t xml:space="preserve"> for PowerShell V</w:t>
            </w:r>
            <w:r w:rsidR="00EF0D81">
              <w:rPr>
                <w:rFonts w:ascii="Calibri" w:eastAsia="Times New Roman" w:hAnsi="Calibri" w:cs="Calibri"/>
                <w:color w:val="000000"/>
                <w:lang w:eastAsia="en-AU"/>
              </w:rPr>
              <w:t xml:space="preserve"> </w:t>
            </w:r>
            <w:r w:rsidR="001E051F">
              <w:rPr>
                <w:rFonts w:ascii="Calibri" w:eastAsia="Times New Roman" w:hAnsi="Calibri" w:cs="Calibri"/>
                <w:color w:val="000000"/>
                <w:lang w:eastAsia="en-AU"/>
              </w:rPr>
              <w:t xml:space="preserve">5.1 upgrade. </w:t>
            </w:r>
          </w:p>
        </w:tc>
      </w:tr>
      <w:tr w:rsidR="00AF2544" w:rsidRPr="00F92473" w14:paraId="19EBB484" w14:textId="77777777" w:rsidTr="00A61EB5">
        <w:trPr>
          <w:trHeight w:val="300"/>
        </w:trPr>
        <w:tc>
          <w:tcPr>
            <w:tcW w:w="3480" w:type="dxa"/>
            <w:noWrap/>
          </w:tcPr>
          <w:p w14:paraId="1396CE72" w14:textId="77777777" w:rsidR="00AF2544" w:rsidRPr="00B334E5" w:rsidRDefault="00AF2544">
            <w:pPr>
              <w:rPr>
                <w:rFonts w:ascii="Calibri" w:eastAsia="Times New Roman" w:hAnsi="Calibri" w:cs="Calibri"/>
                <w:color w:val="000000"/>
                <w:lang w:eastAsia="en-AU"/>
              </w:rPr>
            </w:pPr>
            <w:r w:rsidRPr="00B334E5">
              <w:rPr>
                <w:rFonts w:ascii="Calibri" w:eastAsia="Times New Roman" w:hAnsi="Calibri" w:cs="Calibri"/>
                <w:color w:val="000000"/>
                <w:lang w:eastAsia="en-AU"/>
              </w:rPr>
              <w:t>Windows Server 20</w:t>
            </w:r>
            <w:r>
              <w:rPr>
                <w:rFonts w:ascii="Calibri" w:eastAsia="Times New Roman" w:hAnsi="Calibri" w:cs="Calibri"/>
                <w:color w:val="000000"/>
                <w:lang w:eastAsia="en-AU"/>
              </w:rPr>
              <w:t>12</w:t>
            </w:r>
            <w:r w:rsidRPr="00B334E5">
              <w:rPr>
                <w:rFonts w:ascii="Calibri" w:eastAsia="Times New Roman" w:hAnsi="Calibri" w:cs="Calibri"/>
                <w:color w:val="000000"/>
                <w:lang w:eastAsia="en-AU"/>
              </w:rPr>
              <w:t xml:space="preserve"> </w:t>
            </w:r>
          </w:p>
        </w:tc>
        <w:tc>
          <w:tcPr>
            <w:tcW w:w="1015" w:type="dxa"/>
            <w:noWrap/>
          </w:tcPr>
          <w:p w14:paraId="1B7A9D18" w14:textId="77777777" w:rsidR="00AF2544" w:rsidRPr="00B334E5" w:rsidRDefault="00AF2544">
            <w:pPr>
              <w:jc w:val="right"/>
              <w:rPr>
                <w:rFonts w:ascii="Calibri" w:eastAsia="Times New Roman" w:hAnsi="Calibri" w:cs="Calibri"/>
                <w:color w:val="000000"/>
                <w:lang w:eastAsia="en-AU"/>
              </w:rPr>
            </w:pPr>
            <w:r w:rsidRPr="00F92473">
              <w:rPr>
                <w:rFonts w:ascii="Calibri" w:eastAsia="Times New Roman" w:hAnsi="Calibri" w:cs="Calibri"/>
                <w:color w:val="000000"/>
                <w:highlight w:val="yellow"/>
                <w:lang w:eastAsia="en-AU"/>
              </w:rPr>
              <w:t>Not provided yet</w:t>
            </w:r>
          </w:p>
        </w:tc>
        <w:tc>
          <w:tcPr>
            <w:tcW w:w="5423" w:type="dxa"/>
          </w:tcPr>
          <w:p w14:paraId="49E9659A" w14:textId="54E25CF3" w:rsidR="00AF2544" w:rsidRPr="00F92473" w:rsidRDefault="002B106F">
            <w:pPr>
              <w:jc w:val="right"/>
              <w:rPr>
                <w:rFonts w:ascii="Calibri" w:eastAsia="Times New Roman" w:hAnsi="Calibri" w:cs="Calibri"/>
                <w:color w:val="000000"/>
                <w:highlight w:val="yellow"/>
                <w:lang w:eastAsia="en-AU"/>
              </w:rPr>
            </w:pPr>
            <w:r>
              <w:rPr>
                <w:rFonts w:ascii="Calibri" w:eastAsia="Times New Roman" w:hAnsi="Calibri" w:cs="Calibri"/>
                <w:color w:val="000000"/>
                <w:lang w:eastAsia="en-AU"/>
              </w:rPr>
              <w:t>Windows 2012 Server that have PS 2.0 version installed as well as higher version of PS.</w:t>
            </w:r>
            <w:r w:rsidR="001E051F">
              <w:rPr>
                <w:rFonts w:ascii="Calibri" w:eastAsia="Times New Roman" w:hAnsi="Calibri" w:cs="Calibri"/>
                <w:color w:val="000000"/>
                <w:lang w:eastAsia="en-AU"/>
              </w:rPr>
              <w:t xml:space="preserve"> PowerShell version 2 will be disabled and removed.</w:t>
            </w:r>
          </w:p>
        </w:tc>
      </w:tr>
      <w:tr w:rsidR="00AF2544" w:rsidRPr="00F92473" w14:paraId="2E67DFE2" w14:textId="77777777" w:rsidTr="00A61EB5">
        <w:trPr>
          <w:trHeight w:val="300"/>
        </w:trPr>
        <w:tc>
          <w:tcPr>
            <w:tcW w:w="3480" w:type="dxa"/>
            <w:noWrap/>
          </w:tcPr>
          <w:p w14:paraId="0278F131" w14:textId="1EFE8C17" w:rsidR="00AF2544" w:rsidRPr="00B334E5" w:rsidRDefault="00AF2544">
            <w:pPr>
              <w:rPr>
                <w:rFonts w:ascii="Calibri" w:eastAsia="Times New Roman" w:hAnsi="Calibri" w:cs="Calibri"/>
                <w:color w:val="000000"/>
                <w:lang w:eastAsia="en-AU"/>
              </w:rPr>
            </w:pPr>
            <w:r w:rsidRPr="00B334E5">
              <w:rPr>
                <w:rFonts w:ascii="Calibri" w:eastAsia="Times New Roman" w:hAnsi="Calibri" w:cs="Calibri"/>
                <w:color w:val="000000"/>
                <w:lang w:eastAsia="en-AU"/>
              </w:rPr>
              <w:t>Windows Server 20</w:t>
            </w:r>
            <w:r>
              <w:rPr>
                <w:rFonts w:ascii="Calibri" w:eastAsia="Times New Roman" w:hAnsi="Calibri" w:cs="Calibri"/>
                <w:color w:val="000000"/>
                <w:lang w:eastAsia="en-AU"/>
              </w:rPr>
              <w:t>1</w:t>
            </w:r>
            <w:r w:rsidR="002B106F">
              <w:rPr>
                <w:rFonts w:ascii="Calibri" w:eastAsia="Times New Roman" w:hAnsi="Calibri" w:cs="Calibri"/>
                <w:color w:val="000000"/>
                <w:lang w:eastAsia="en-AU"/>
              </w:rPr>
              <w:t>6</w:t>
            </w:r>
          </w:p>
        </w:tc>
        <w:tc>
          <w:tcPr>
            <w:tcW w:w="1015" w:type="dxa"/>
            <w:noWrap/>
          </w:tcPr>
          <w:p w14:paraId="74C991FB" w14:textId="77777777" w:rsidR="00AF2544" w:rsidRPr="00F92473" w:rsidRDefault="00AF2544">
            <w:pPr>
              <w:jc w:val="right"/>
              <w:rPr>
                <w:rFonts w:ascii="Calibri" w:eastAsia="Times New Roman" w:hAnsi="Calibri" w:cs="Calibri"/>
                <w:color w:val="000000"/>
                <w:highlight w:val="yellow"/>
                <w:lang w:eastAsia="en-AU"/>
              </w:rPr>
            </w:pPr>
            <w:r w:rsidRPr="00F92473">
              <w:rPr>
                <w:rFonts w:ascii="Calibri" w:eastAsia="Times New Roman" w:hAnsi="Calibri" w:cs="Calibri"/>
                <w:color w:val="000000"/>
                <w:highlight w:val="yellow"/>
                <w:lang w:eastAsia="en-AU"/>
              </w:rPr>
              <w:t>Not provided yet</w:t>
            </w:r>
          </w:p>
        </w:tc>
        <w:tc>
          <w:tcPr>
            <w:tcW w:w="5423" w:type="dxa"/>
          </w:tcPr>
          <w:p w14:paraId="73F23854" w14:textId="5CE161C3" w:rsidR="00AF2544" w:rsidRPr="00F92473" w:rsidRDefault="001E051F">
            <w:pPr>
              <w:jc w:val="right"/>
              <w:rPr>
                <w:rFonts w:ascii="Calibri" w:eastAsia="Times New Roman" w:hAnsi="Calibri" w:cs="Calibri"/>
                <w:color w:val="000000"/>
                <w:highlight w:val="yellow"/>
                <w:lang w:eastAsia="en-AU"/>
              </w:rPr>
            </w:pPr>
            <w:r>
              <w:rPr>
                <w:rFonts w:ascii="Calibri" w:eastAsia="Times New Roman" w:hAnsi="Calibri" w:cs="Calibri"/>
                <w:color w:val="000000"/>
                <w:lang w:eastAsia="en-AU"/>
              </w:rPr>
              <w:t>Windows 2016 Server that have PS 2.0 version installed as well as higher version of PS. PowerShell version 2 will be disabled and removed.</w:t>
            </w:r>
          </w:p>
        </w:tc>
      </w:tr>
      <w:tr w:rsidR="00AF2544" w:rsidRPr="00F92473" w14:paraId="2A1FF80F" w14:textId="77777777" w:rsidTr="00A61EB5">
        <w:trPr>
          <w:trHeight w:val="300"/>
        </w:trPr>
        <w:tc>
          <w:tcPr>
            <w:tcW w:w="3480" w:type="dxa"/>
            <w:noWrap/>
          </w:tcPr>
          <w:p w14:paraId="6204B432" w14:textId="77777777" w:rsidR="00AF2544" w:rsidRPr="00B334E5" w:rsidRDefault="00AF2544">
            <w:pPr>
              <w:rPr>
                <w:rFonts w:ascii="Calibri" w:eastAsia="Times New Roman" w:hAnsi="Calibri" w:cs="Calibri"/>
                <w:color w:val="000000"/>
                <w:lang w:eastAsia="en-AU"/>
              </w:rPr>
            </w:pPr>
            <w:r w:rsidRPr="00B334E5">
              <w:rPr>
                <w:rFonts w:ascii="Calibri" w:eastAsia="Times New Roman" w:hAnsi="Calibri" w:cs="Calibri"/>
                <w:color w:val="000000"/>
                <w:lang w:eastAsia="en-AU"/>
              </w:rPr>
              <w:t>Windows Server 20</w:t>
            </w:r>
            <w:r>
              <w:rPr>
                <w:rFonts w:ascii="Calibri" w:eastAsia="Times New Roman" w:hAnsi="Calibri" w:cs="Calibri"/>
                <w:color w:val="000000"/>
                <w:lang w:eastAsia="en-AU"/>
              </w:rPr>
              <w:t>19</w:t>
            </w:r>
          </w:p>
        </w:tc>
        <w:tc>
          <w:tcPr>
            <w:tcW w:w="1015" w:type="dxa"/>
            <w:noWrap/>
          </w:tcPr>
          <w:p w14:paraId="6981CCDC" w14:textId="77777777" w:rsidR="00AF2544" w:rsidRPr="00F92473" w:rsidRDefault="00AF2544">
            <w:pPr>
              <w:jc w:val="right"/>
              <w:rPr>
                <w:rFonts w:ascii="Calibri" w:eastAsia="Times New Roman" w:hAnsi="Calibri" w:cs="Calibri"/>
                <w:color w:val="000000"/>
                <w:highlight w:val="yellow"/>
                <w:lang w:eastAsia="en-AU"/>
              </w:rPr>
            </w:pPr>
            <w:r w:rsidRPr="00F92473">
              <w:rPr>
                <w:rFonts w:ascii="Calibri" w:eastAsia="Times New Roman" w:hAnsi="Calibri" w:cs="Calibri"/>
                <w:color w:val="000000"/>
                <w:highlight w:val="yellow"/>
                <w:lang w:eastAsia="en-AU"/>
              </w:rPr>
              <w:t>Not provided yet</w:t>
            </w:r>
          </w:p>
        </w:tc>
        <w:tc>
          <w:tcPr>
            <w:tcW w:w="5423" w:type="dxa"/>
          </w:tcPr>
          <w:p w14:paraId="339D06F0" w14:textId="6CF1E6BD" w:rsidR="00AF2544" w:rsidRPr="00F92473" w:rsidRDefault="001E051F">
            <w:pPr>
              <w:jc w:val="right"/>
              <w:rPr>
                <w:rFonts w:ascii="Calibri" w:eastAsia="Times New Roman" w:hAnsi="Calibri" w:cs="Calibri"/>
                <w:color w:val="000000"/>
                <w:highlight w:val="yellow"/>
                <w:lang w:eastAsia="en-AU"/>
              </w:rPr>
            </w:pPr>
            <w:r>
              <w:rPr>
                <w:rFonts w:ascii="Calibri" w:eastAsia="Times New Roman" w:hAnsi="Calibri" w:cs="Calibri"/>
                <w:color w:val="000000"/>
                <w:lang w:eastAsia="en-AU"/>
              </w:rPr>
              <w:t>Windows 2019 Server that have PS 2.0 version installed as well as higher version of PS. PowerShell version 2 will be disabled and removed.</w:t>
            </w:r>
          </w:p>
        </w:tc>
      </w:tr>
      <w:tr w:rsidR="00AF2544" w:rsidRPr="00F92473" w14:paraId="0801171A" w14:textId="77777777" w:rsidTr="00A61EB5">
        <w:trPr>
          <w:trHeight w:val="300"/>
        </w:trPr>
        <w:tc>
          <w:tcPr>
            <w:tcW w:w="3480" w:type="dxa"/>
            <w:noWrap/>
          </w:tcPr>
          <w:p w14:paraId="277C2D3E" w14:textId="77777777" w:rsidR="00AF2544" w:rsidRPr="00B334E5" w:rsidRDefault="00AF2544">
            <w:pPr>
              <w:rPr>
                <w:rFonts w:ascii="Calibri" w:eastAsia="Times New Roman" w:hAnsi="Calibri" w:cs="Calibri"/>
                <w:color w:val="000000"/>
                <w:lang w:eastAsia="en-AU"/>
              </w:rPr>
            </w:pPr>
          </w:p>
        </w:tc>
        <w:tc>
          <w:tcPr>
            <w:tcW w:w="1015" w:type="dxa"/>
            <w:noWrap/>
          </w:tcPr>
          <w:p w14:paraId="61E07C89" w14:textId="77777777" w:rsidR="00AF2544" w:rsidRPr="00F92473" w:rsidRDefault="00AF2544">
            <w:pPr>
              <w:jc w:val="right"/>
              <w:rPr>
                <w:rFonts w:ascii="Calibri" w:eastAsia="Times New Roman" w:hAnsi="Calibri" w:cs="Calibri"/>
                <w:color w:val="000000"/>
                <w:highlight w:val="yellow"/>
                <w:lang w:eastAsia="en-AU"/>
              </w:rPr>
            </w:pPr>
          </w:p>
        </w:tc>
        <w:tc>
          <w:tcPr>
            <w:tcW w:w="5423" w:type="dxa"/>
          </w:tcPr>
          <w:p w14:paraId="7C168BE0" w14:textId="77777777" w:rsidR="00AF2544" w:rsidRPr="00F92473" w:rsidRDefault="00AF2544">
            <w:pPr>
              <w:jc w:val="right"/>
              <w:rPr>
                <w:rFonts w:ascii="Calibri" w:eastAsia="Times New Roman" w:hAnsi="Calibri" w:cs="Calibri"/>
                <w:color w:val="000000"/>
                <w:highlight w:val="yellow"/>
                <w:lang w:eastAsia="en-AU"/>
              </w:rPr>
            </w:pPr>
          </w:p>
        </w:tc>
      </w:tr>
    </w:tbl>
    <w:p w14:paraId="4DC18C94" w14:textId="77777777" w:rsidR="00AF2544" w:rsidRDefault="00AF2544" w:rsidP="64036E14"/>
    <w:p w14:paraId="1D8C61DC" w14:textId="5426C68A" w:rsidR="003F43FC" w:rsidRDefault="003F43FC" w:rsidP="64036E14">
      <w:r>
        <w:t>Pilot Selection Criteria</w:t>
      </w:r>
    </w:p>
    <w:p w14:paraId="754B0D0C" w14:textId="383FB5EE" w:rsidR="64036E14" w:rsidRDefault="64036E14" w:rsidP="64036E14">
      <w:pPr>
        <w:spacing w:after="280" w:line="280" w:lineRule="atLeast"/>
        <w:rPr>
          <w:rFonts w:ascii="Arial" w:eastAsiaTheme="minorEastAsia" w:hAnsi="Arial" w:cs="Arial"/>
          <w:sz w:val="20"/>
          <w:szCs w:val="20"/>
        </w:rPr>
      </w:pPr>
    </w:p>
    <w:p w14:paraId="08AA7DBF" w14:textId="0C2AFCE2" w:rsidR="64036E14" w:rsidRDefault="64036E14" w:rsidP="64036E14">
      <w:pPr>
        <w:spacing w:after="280" w:line="280" w:lineRule="atLeast"/>
        <w:rPr>
          <w:rFonts w:ascii="Arial" w:eastAsiaTheme="minorEastAsia" w:hAnsi="Arial" w:cs="Arial"/>
          <w:sz w:val="20"/>
          <w:szCs w:val="20"/>
        </w:rPr>
      </w:pPr>
    </w:p>
    <w:p w14:paraId="774D8EDB" w14:textId="6B909700" w:rsidR="64036E14" w:rsidRDefault="64036E14" w:rsidP="64036E14">
      <w:pPr>
        <w:spacing w:after="280" w:line="280" w:lineRule="atLeast"/>
        <w:rPr>
          <w:rFonts w:ascii="Arial" w:eastAsiaTheme="minorEastAsia" w:hAnsi="Arial" w:cs="Arial"/>
          <w:sz w:val="20"/>
          <w:szCs w:val="20"/>
        </w:rPr>
      </w:pPr>
    </w:p>
    <w:p w14:paraId="04CEEE74" w14:textId="77777777" w:rsidR="00992118" w:rsidRPr="00992118" w:rsidRDefault="00992118" w:rsidP="00992118">
      <w:pPr>
        <w:spacing w:after="280" w:line="280" w:lineRule="atLeast"/>
        <w:rPr>
          <w:rFonts w:ascii="Arial" w:eastAsiaTheme="minorEastAsia" w:hAnsi="Arial" w:cs="Arial"/>
          <w:sz w:val="20"/>
          <w:szCs w:val="20"/>
        </w:rPr>
      </w:pPr>
    </w:p>
    <w:p w14:paraId="119E98E2" w14:textId="77777777" w:rsidR="00992118" w:rsidRPr="00992118" w:rsidRDefault="00992118" w:rsidP="00992118">
      <w:pPr>
        <w:keepNext/>
        <w:pageBreakBefore/>
        <w:numPr>
          <w:ilvl w:val="0"/>
          <w:numId w:val="1"/>
        </w:numPr>
        <w:spacing w:before="240" w:after="0" w:line="240" w:lineRule="auto"/>
        <w:outlineLvl w:val="0"/>
        <w:rPr>
          <w:rFonts w:ascii="Arial" w:eastAsiaTheme="minorEastAsia" w:hAnsi="Arial" w:cs="Arial"/>
          <w:b/>
          <w:bCs/>
          <w:sz w:val="26"/>
          <w:szCs w:val="26"/>
        </w:rPr>
      </w:pPr>
      <w:bookmarkStart w:id="57" w:name="_Toc110774610"/>
      <w:r w:rsidRPr="64036E14">
        <w:rPr>
          <w:rFonts w:ascii="Arial" w:eastAsiaTheme="minorEastAsia" w:hAnsi="Arial" w:cs="Arial"/>
          <w:b/>
          <w:bCs/>
          <w:sz w:val="26"/>
          <w:szCs w:val="26"/>
        </w:rPr>
        <w:lastRenderedPageBreak/>
        <w:t>High-level project deployment approach</w:t>
      </w:r>
      <w:bookmarkEnd w:id="57"/>
    </w:p>
    <w:p w14:paraId="0C5BC72F" w14:textId="77777777" w:rsidR="00992118" w:rsidRPr="00992118" w:rsidRDefault="00992118" w:rsidP="00992118">
      <w:pPr>
        <w:spacing w:after="280" w:line="280" w:lineRule="atLeast"/>
        <w:rPr>
          <w:rFonts w:ascii="Arial" w:eastAsia="Times New Roman" w:hAnsi="Arial" w:cs="Arial"/>
          <w:sz w:val="20"/>
          <w:szCs w:val="20"/>
        </w:rPr>
      </w:pPr>
      <w:r w:rsidRPr="00992118">
        <w:rPr>
          <w:rFonts w:ascii="Arial" w:eastAsia="Times New Roman" w:hAnsi="Arial" w:cs="Arial"/>
          <w:sz w:val="20"/>
          <w:szCs w:val="20"/>
        </w:rPr>
        <w:t>Below is the details of high-level project plan</w:t>
      </w:r>
    </w:p>
    <w:p w14:paraId="37F50894" w14:textId="5187ED8B" w:rsidR="00992118" w:rsidRPr="00992118" w:rsidRDefault="00992118" w:rsidP="00992118">
      <w:pPr>
        <w:spacing w:after="280" w:line="280" w:lineRule="atLeast"/>
        <w:rPr>
          <w:rFonts w:ascii="Arial" w:eastAsia="Times New Roman" w:hAnsi="Arial" w:cs="Arial"/>
          <w:sz w:val="20"/>
          <w:szCs w:val="20"/>
        </w:rPr>
      </w:pPr>
      <w:r w:rsidRPr="00992118">
        <w:rPr>
          <w:rFonts w:ascii="Arial" w:eastAsia="Times New Roman" w:hAnsi="Arial" w:cs="Arial"/>
          <w:noProof/>
          <w:sz w:val="20"/>
          <w:szCs w:val="20"/>
        </w:rPr>
        <w:drawing>
          <wp:inline distT="0" distB="0" distL="0" distR="0" wp14:anchorId="720954E2" wp14:editId="55CA6B6C">
            <wp:extent cx="5915660" cy="3283585"/>
            <wp:effectExtent l="0" t="0" r="8890" b="0"/>
            <wp:docPr id="1" name="Picture 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15660" cy="3283585"/>
                    </a:xfrm>
                    <a:prstGeom prst="rect">
                      <a:avLst/>
                    </a:prstGeom>
                    <a:noFill/>
                    <a:ln>
                      <a:noFill/>
                    </a:ln>
                  </pic:spPr>
                </pic:pic>
              </a:graphicData>
            </a:graphic>
          </wp:inline>
        </w:drawing>
      </w:r>
    </w:p>
    <w:p w14:paraId="4E56D993" w14:textId="77777777" w:rsidR="00992118" w:rsidRPr="00992118" w:rsidRDefault="00992118" w:rsidP="00992118">
      <w:pPr>
        <w:keepNext/>
        <w:pageBreakBefore/>
        <w:numPr>
          <w:ilvl w:val="0"/>
          <w:numId w:val="1"/>
        </w:numPr>
        <w:spacing w:before="240" w:after="0" w:line="240" w:lineRule="auto"/>
        <w:outlineLvl w:val="0"/>
        <w:rPr>
          <w:rFonts w:ascii="Arial" w:eastAsiaTheme="minorEastAsia" w:hAnsi="Arial" w:cs="Arial"/>
          <w:b/>
          <w:bCs/>
          <w:sz w:val="26"/>
          <w:szCs w:val="26"/>
        </w:rPr>
      </w:pPr>
      <w:bookmarkStart w:id="58" w:name="_Toc110774611"/>
      <w:r w:rsidRPr="64036E14">
        <w:rPr>
          <w:rFonts w:ascii="Arial" w:eastAsia="Times New Roman" w:hAnsi="Arial" w:cs="Arial"/>
          <w:b/>
          <w:bCs/>
          <w:sz w:val="26"/>
          <w:szCs w:val="26"/>
        </w:rPr>
        <w:lastRenderedPageBreak/>
        <w:t>Process Flows</w:t>
      </w:r>
      <w:bookmarkEnd w:id="58"/>
    </w:p>
    <w:p w14:paraId="74E5C500" w14:textId="77777777" w:rsidR="00992118" w:rsidRPr="00992118" w:rsidRDefault="00992118" w:rsidP="00992118">
      <w:pPr>
        <w:keepNext/>
        <w:numPr>
          <w:ilvl w:val="1"/>
          <w:numId w:val="1"/>
        </w:numPr>
        <w:spacing w:before="240" w:after="0" w:line="240" w:lineRule="auto"/>
        <w:outlineLvl w:val="1"/>
        <w:rPr>
          <w:rFonts w:ascii="Arial" w:eastAsia="Times New Roman" w:hAnsi="Arial" w:cs="Arial"/>
          <w:b/>
          <w:bCs/>
        </w:rPr>
      </w:pPr>
      <w:bookmarkStart w:id="59" w:name="_Toc110774612"/>
      <w:r w:rsidRPr="64036E14">
        <w:rPr>
          <w:rFonts w:ascii="Arial" w:eastAsia="Times New Roman" w:hAnsi="Arial" w:cs="Arial"/>
          <w:b/>
          <w:bCs/>
        </w:rPr>
        <w:t>Discovery and Analysis</w:t>
      </w:r>
      <w:bookmarkEnd w:id="59"/>
    </w:p>
    <w:p w14:paraId="3DF89C13" w14:textId="692C979C" w:rsidR="4CEA3BEA" w:rsidRDefault="4CEA3BEA" w:rsidP="4CEA3BEA">
      <w:pPr>
        <w:keepNext/>
        <w:spacing w:before="240" w:after="0" w:line="240" w:lineRule="auto"/>
        <w:outlineLvl w:val="1"/>
        <w:rPr>
          <w:rFonts w:ascii="Arial" w:eastAsia="Times New Roman" w:hAnsi="Arial" w:cs="Arial"/>
          <w:b/>
          <w:bCs/>
        </w:rPr>
      </w:pPr>
    </w:p>
    <w:p w14:paraId="49DFAAA4" w14:textId="6236B751" w:rsidR="76804F9B" w:rsidRDefault="6FD11A98" w:rsidP="65A4C6F0">
      <w:pPr>
        <w:keepNext/>
        <w:spacing w:after="280"/>
        <w:outlineLvl w:val="2"/>
        <w:rPr>
          <w:rFonts w:ascii="Arial" w:eastAsiaTheme="minorEastAsia" w:hAnsi="Arial" w:cs="Arial"/>
          <w:color w:val="0070C0"/>
          <w:sz w:val="18"/>
          <w:szCs w:val="18"/>
          <w:lang w:eastAsia="en-AU"/>
        </w:rPr>
      </w:pPr>
      <w:r w:rsidRPr="0C4D0CA0">
        <w:rPr>
          <w:rFonts w:ascii="Arial Bold" w:eastAsiaTheme="minorEastAsia" w:hAnsi="Arial Bold" w:cs="Arial"/>
          <w:b/>
          <w:bCs/>
          <w:sz w:val="20"/>
          <w:szCs w:val="20"/>
        </w:rPr>
        <w:t>A3.1</w:t>
      </w:r>
      <w:r w:rsidR="4102F379" w:rsidRPr="0C4D0CA0">
        <w:rPr>
          <w:rFonts w:ascii="Arial" w:eastAsiaTheme="minorEastAsia" w:hAnsi="Arial" w:cs="Arial"/>
          <w:color w:val="0070C0"/>
          <w:sz w:val="18"/>
          <w:szCs w:val="18"/>
          <w:lang w:eastAsia="en-AU"/>
        </w:rPr>
        <w:t xml:space="preserve">  CTP (Discovery completed. </w:t>
      </w:r>
      <w:r w:rsidR="4102F379" w:rsidRPr="0C4D0CA0">
        <w:rPr>
          <w:rFonts w:ascii="Arial" w:eastAsiaTheme="minorEastAsia" w:hAnsi="Arial" w:cs="Arial"/>
          <w:color w:val="FF0000"/>
          <w:sz w:val="18"/>
          <w:szCs w:val="18"/>
          <w:lang w:eastAsia="en-AU"/>
        </w:rPr>
        <w:t xml:space="preserve">Analysis is under progress by Ansible Team – under progress, List shared to David on </w:t>
      </w:r>
      <w:commentRangeStart w:id="60"/>
      <w:r w:rsidR="4102F379" w:rsidRPr="0C4D0CA0">
        <w:rPr>
          <w:rFonts w:ascii="Arial" w:eastAsiaTheme="minorEastAsia" w:hAnsi="Arial" w:cs="Arial"/>
          <w:color w:val="FF0000"/>
          <w:sz w:val="18"/>
          <w:szCs w:val="18"/>
          <w:lang w:eastAsia="en-AU"/>
        </w:rPr>
        <w:t>18</w:t>
      </w:r>
      <w:commentRangeEnd w:id="60"/>
      <w:r w:rsidR="76804F9B">
        <w:rPr>
          <w:rStyle w:val="CommentReference"/>
        </w:rPr>
        <w:commentReference w:id="60"/>
      </w:r>
      <w:r w:rsidR="4102F379" w:rsidRPr="0C4D0CA0">
        <w:rPr>
          <w:rFonts w:ascii="Arial" w:eastAsiaTheme="minorEastAsia" w:hAnsi="Arial" w:cs="Arial"/>
          <w:color w:val="FF0000"/>
          <w:sz w:val="18"/>
          <w:szCs w:val="18"/>
          <w:lang w:eastAsia="en-AU"/>
        </w:rPr>
        <w:t xml:space="preserve"> Aug</w:t>
      </w:r>
      <w:r w:rsidR="4102F379" w:rsidRPr="0C4D0CA0">
        <w:rPr>
          <w:rFonts w:ascii="Arial" w:eastAsiaTheme="minorEastAsia" w:hAnsi="Arial" w:cs="Arial"/>
          <w:color w:val="0070C0"/>
          <w:sz w:val="18"/>
          <w:szCs w:val="18"/>
          <w:lang w:eastAsia="en-AU"/>
        </w:rPr>
        <w:t>)</w:t>
      </w:r>
    </w:p>
    <w:p w14:paraId="65FCF2EC" w14:textId="24C4836C" w:rsidR="2AB3DB80" w:rsidRDefault="00D60285" w:rsidP="2AB3DB80">
      <w:pPr>
        <w:spacing w:after="280"/>
        <w:contextualSpacing/>
        <w:rPr>
          <w:rFonts w:ascii="Arial" w:eastAsiaTheme="minorEastAsia" w:hAnsi="Arial" w:cs="Arial"/>
          <w:color w:val="0070C0"/>
          <w:sz w:val="18"/>
          <w:szCs w:val="18"/>
          <w:lang w:eastAsia="en-AU"/>
        </w:rPr>
      </w:pPr>
      <w:r w:rsidRPr="1F455A47">
        <w:rPr>
          <w:rFonts w:ascii="Arial" w:eastAsiaTheme="minorEastAsia" w:hAnsi="Arial" w:cs="Arial"/>
          <w:color w:val="0070C0"/>
          <w:sz w:val="18"/>
          <w:szCs w:val="18"/>
          <w:lang w:eastAsia="en-AU"/>
        </w:rPr>
        <w:t xml:space="preserve">New list of </w:t>
      </w:r>
      <w:proofErr w:type="gramStart"/>
      <w:r w:rsidRPr="321EFF53">
        <w:rPr>
          <w:rFonts w:ascii="Arial" w:eastAsiaTheme="minorEastAsia" w:hAnsi="Arial" w:cs="Arial"/>
          <w:color w:val="0070C0"/>
          <w:sz w:val="18"/>
          <w:szCs w:val="18"/>
          <w:lang w:eastAsia="en-AU"/>
        </w:rPr>
        <w:t>CTP</w:t>
      </w:r>
      <w:proofErr w:type="gramEnd"/>
    </w:p>
    <w:tbl>
      <w:tblPr>
        <w:tblStyle w:val="TableGrid"/>
        <w:tblW w:w="0" w:type="auto"/>
        <w:tblLayout w:type="fixed"/>
        <w:tblLook w:val="06A0" w:firstRow="1" w:lastRow="0" w:firstColumn="1" w:lastColumn="0" w:noHBand="1" w:noVBand="1"/>
      </w:tblPr>
      <w:tblGrid>
        <w:gridCol w:w="3669"/>
        <w:gridCol w:w="2427"/>
      </w:tblGrid>
      <w:tr w:rsidR="2AB3DB80" w14:paraId="32C3D2F3" w14:textId="77777777" w:rsidTr="00310BE0">
        <w:trPr>
          <w:trHeight w:val="259"/>
        </w:trPr>
        <w:tc>
          <w:tcPr>
            <w:tcW w:w="3669" w:type="dxa"/>
            <w:tcBorders>
              <w:top w:val="nil"/>
              <w:left w:val="nil"/>
              <w:bottom w:val="nil"/>
              <w:right w:val="nil"/>
            </w:tcBorders>
            <w:shd w:val="clear" w:color="auto" w:fill="D9E1F2"/>
            <w:vAlign w:val="bottom"/>
          </w:tcPr>
          <w:p w14:paraId="7E0E9E3C" w14:textId="6A7A3D15" w:rsidR="2AB3DB80" w:rsidRDefault="2AB3DB80">
            <w:pPr>
              <w:contextualSpacing/>
            </w:pPr>
            <w:r w:rsidRPr="2AB3DB80">
              <w:rPr>
                <w:rFonts w:ascii="Calibri" w:eastAsia="Calibri" w:hAnsi="Calibri" w:cs="Calibri"/>
                <w:b/>
                <w:bCs/>
                <w:color w:val="000000" w:themeColor="text1"/>
                <w:sz w:val="20"/>
              </w:rPr>
              <w:t>Server-Criticality</w:t>
            </w:r>
          </w:p>
        </w:tc>
        <w:tc>
          <w:tcPr>
            <w:tcW w:w="2427" w:type="dxa"/>
            <w:tcBorders>
              <w:top w:val="nil"/>
              <w:left w:val="nil"/>
              <w:bottom w:val="nil"/>
              <w:right w:val="nil"/>
            </w:tcBorders>
            <w:shd w:val="clear" w:color="auto" w:fill="D9E1F2"/>
            <w:vAlign w:val="bottom"/>
          </w:tcPr>
          <w:p w14:paraId="73215FE0" w14:textId="67377CA9" w:rsidR="2AB3DB80" w:rsidRDefault="2AB3DB80">
            <w:pPr>
              <w:contextualSpacing/>
            </w:pPr>
            <w:r w:rsidRPr="2AB3DB80">
              <w:rPr>
                <w:rFonts w:ascii="Calibri" w:eastAsia="Calibri" w:hAnsi="Calibri" w:cs="Calibri"/>
                <w:b/>
                <w:bCs/>
                <w:color w:val="000000" w:themeColor="text1"/>
                <w:sz w:val="20"/>
              </w:rPr>
              <w:t>Pilot Servers</w:t>
            </w:r>
          </w:p>
        </w:tc>
      </w:tr>
      <w:tr w:rsidR="2AB3DB80" w14:paraId="4C6C3270" w14:textId="77777777" w:rsidTr="00310BE0">
        <w:trPr>
          <w:trHeight w:val="259"/>
        </w:trPr>
        <w:tc>
          <w:tcPr>
            <w:tcW w:w="3669" w:type="dxa"/>
            <w:tcBorders>
              <w:top w:val="nil"/>
              <w:left w:val="nil"/>
              <w:bottom w:val="nil"/>
              <w:right w:val="nil"/>
            </w:tcBorders>
            <w:vAlign w:val="bottom"/>
          </w:tcPr>
          <w:p w14:paraId="2B07A6F3" w14:textId="282AF299" w:rsidR="2AB3DB80" w:rsidRDefault="2AB3DB80" w:rsidP="2AB3DB80">
            <w:r w:rsidRPr="2AB3DB80">
              <w:rPr>
                <w:rFonts w:ascii="Calibri" w:eastAsia="Calibri" w:hAnsi="Calibri" w:cs="Calibri"/>
                <w:b/>
                <w:bCs/>
                <w:color w:val="000000" w:themeColor="text1"/>
                <w:sz w:val="20"/>
              </w:rPr>
              <w:t>Level 3</w:t>
            </w:r>
          </w:p>
        </w:tc>
        <w:tc>
          <w:tcPr>
            <w:tcW w:w="2427" w:type="dxa"/>
            <w:tcBorders>
              <w:top w:val="nil"/>
              <w:left w:val="nil"/>
              <w:bottom w:val="nil"/>
              <w:right w:val="nil"/>
            </w:tcBorders>
            <w:vAlign w:val="bottom"/>
          </w:tcPr>
          <w:p w14:paraId="0E6FD7E6" w14:textId="33A5BD92" w:rsidR="2AB3DB80" w:rsidRDefault="2AB3DB80" w:rsidP="2AB3DB80">
            <w:pPr>
              <w:jc w:val="center"/>
            </w:pPr>
            <w:r w:rsidRPr="2AB3DB80">
              <w:rPr>
                <w:rFonts w:ascii="Calibri" w:eastAsia="Calibri" w:hAnsi="Calibri" w:cs="Calibri"/>
                <w:b/>
                <w:bCs/>
                <w:color w:val="000000" w:themeColor="text1"/>
                <w:sz w:val="20"/>
              </w:rPr>
              <w:t>16</w:t>
            </w:r>
          </w:p>
        </w:tc>
      </w:tr>
      <w:tr w:rsidR="2AB3DB80" w14:paraId="137B27DC" w14:textId="77777777" w:rsidTr="00310BE0">
        <w:trPr>
          <w:trHeight w:val="259"/>
        </w:trPr>
        <w:tc>
          <w:tcPr>
            <w:tcW w:w="3669" w:type="dxa"/>
            <w:tcBorders>
              <w:top w:val="nil"/>
              <w:left w:val="nil"/>
              <w:bottom w:val="nil"/>
              <w:right w:val="nil"/>
            </w:tcBorders>
            <w:vAlign w:val="bottom"/>
          </w:tcPr>
          <w:p w14:paraId="1AC96C2B" w14:textId="78669A5A" w:rsidR="2AB3DB80" w:rsidRDefault="2AB3DB80" w:rsidP="2AB3DB80">
            <w:r w:rsidRPr="2AB3DB80">
              <w:rPr>
                <w:rFonts w:ascii="Calibri" w:eastAsia="Calibri" w:hAnsi="Calibri" w:cs="Calibri"/>
                <w:color w:val="000000" w:themeColor="text1"/>
                <w:sz w:val="16"/>
                <w:szCs w:val="16"/>
              </w:rPr>
              <w:t>Windows Server 2012 R2 Standard</w:t>
            </w:r>
          </w:p>
        </w:tc>
        <w:tc>
          <w:tcPr>
            <w:tcW w:w="2427" w:type="dxa"/>
            <w:tcBorders>
              <w:top w:val="nil"/>
              <w:left w:val="nil"/>
              <w:bottom w:val="nil"/>
              <w:right w:val="nil"/>
            </w:tcBorders>
            <w:vAlign w:val="bottom"/>
          </w:tcPr>
          <w:p w14:paraId="2238A6AC" w14:textId="39A892D7" w:rsidR="2AB3DB80" w:rsidRDefault="2AB3DB80" w:rsidP="2AB3DB80">
            <w:pPr>
              <w:jc w:val="center"/>
            </w:pPr>
            <w:r w:rsidRPr="2AB3DB80">
              <w:rPr>
                <w:rFonts w:ascii="Calibri" w:eastAsia="Calibri" w:hAnsi="Calibri" w:cs="Calibri"/>
                <w:color w:val="000000" w:themeColor="text1"/>
                <w:sz w:val="16"/>
                <w:szCs w:val="16"/>
              </w:rPr>
              <w:t>3</w:t>
            </w:r>
          </w:p>
        </w:tc>
      </w:tr>
      <w:tr w:rsidR="2AB3DB80" w14:paraId="277E91F1" w14:textId="77777777" w:rsidTr="00310BE0">
        <w:trPr>
          <w:trHeight w:val="259"/>
        </w:trPr>
        <w:tc>
          <w:tcPr>
            <w:tcW w:w="3669" w:type="dxa"/>
            <w:tcBorders>
              <w:top w:val="nil"/>
              <w:left w:val="nil"/>
              <w:bottom w:val="nil"/>
              <w:right w:val="nil"/>
            </w:tcBorders>
            <w:vAlign w:val="bottom"/>
          </w:tcPr>
          <w:p w14:paraId="41EAB87D" w14:textId="2906696E" w:rsidR="2AB3DB80" w:rsidRDefault="2AB3DB80" w:rsidP="2AB3DB80">
            <w:r w:rsidRPr="2AB3DB80">
              <w:rPr>
                <w:rFonts w:ascii="Calibri" w:eastAsia="Calibri" w:hAnsi="Calibri" w:cs="Calibri"/>
                <w:color w:val="000000" w:themeColor="text1"/>
                <w:sz w:val="16"/>
                <w:szCs w:val="16"/>
              </w:rPr>
              <w:t>Windows Server 2016 Datacenter</w:t>
            </w:r>
          </w:p>
        </w:tc>
        <w:tc>
          <w:tcPr>
            <w:tcW w:w="2427" w:type="dxa"/>
            <w:tcBorders>
              <w:top w:val="nil"/>
              <w:left w:val="nil"/>
              <w:bottom w:val="nil"/>
              <w:right w:val="nil"/>
            </w:tcBorders>
            <w:vAlign w:val="bottom"/>
          </w:tcPr>
          <w:p w14:paraId="2B238CDE" w14:textId="41179449" w:rsidR="2AB3DB80" w:rsidRDefault="2AB3DB80" w:rsidP="2AB3DB80">
            <w:pPr>
              <w:jc w:val="center"/>
            </w:pPr>
            <w:r w:rsidRPr="2AB3DB80">
              <w:rPr>
                <w:rFonts w:ascii="Calibri" w:eastAsia="Calibri" w:hAnsi="Calibri" w:cs="Calibri"/>
                <w:color w:val="000000" w:themeColor="text1"/>
                <w:sz w:val="16"/>
                <w:szCs w:val="16"/>
              </w:rPr>
              <w:t>1</w:t>
            </w:r>
          </w:p>
        </w:tc>
      </w:tr>
      <w:tr w:rsidR="2AB3DB80" w14:paraId="51A9E5CB" w14:textId="77777777" w:rsidTr="00310BE0">
        <w:trPr>
          <w:trHeight w:val="259"/>
        </w:trPr>
        <w:tc>
          <w:tcPr>
            <w:tcW w:w="3669" w:type="dxa"/>
            <w:tcBorders>
              <w:top w:val="nil"/>
              <w:left w:val="nil"/>
              <w:bottom w:val="nil"/>
              <w:right w:val="nil"/>
            </w:tcBorders>
            <w:vAlign w:val="bottom"/>
          </w:tcPr>
          <w:p w14:paraId="1A2AD68E" w14:textId="0E093790" w:rsidR="2AB3DB80" w:rsidRDefault="2AB3DB80" w:rsidP="2AB3DB80">
            <w:r w:rsidRPr="2AB3DB80">
              <w:rPr>
                <w:rFonts w:ascii="Calibri" w:eastAsia="Calibri" w:hAnsi="Calibri" w:cs="Calibri"/>
                <w:color w:val="000000" w:themeColor="text1"/>
                <w:sz w:val="16"/>
                <w:szCs w:val="16"/>
              </w:rPr>
              <w:t>Windows Server 2016 Standard</w:t>
            </w:r>
          </w:p>
        </w:tc>
        <w:tc>
          <w:tcPr>
            <w:tcW w:w="2427" w:type="dxa"/>
            <w:tcBorders>
              <w:top w:val="nil"/>
              <w:left w:val="nil"/>
              <w:bottom w:val="nil"/>
              <w:right w:val="nil"/>
            </w:tcBorders>
            <w:vAlign w:val="bottom"/>
          </w:tcPr>
          <w:p w14:paraId="12B9EE6F" w14:textId="4047BAFA" w:rsidR="2AB3DB80" w:rsidRDefault="2AB3DB80" w:rsidP="2AB3DB80">
            <w:pPr>
              <w:jc w:val="center"/>
            </w:pPr>
            <w:r w:rsidRPr="2AB3DB80">
              <w:rPr>
                <w:rFonts w:ascii="Calibri" w:eastAsia="Calibri" w:hAnsi="Calibri" w:cs="Calibri"/>
                <w:color w:val="000000" w:themeColor="text1"/>
                <w:sz w:val="16"/>
                <w:szCs w:val="16"/>
              </w:rPr>
              <w:t>1</w:t>
            </w:r>
          </w:p>
        </w:tc>
      </w:tr>
      <w:tr w:rsidR="2AB3DB80" w14:paraId="1F32C0D4" w14:textId="77777777" w:rsidTr="00310BE0">
        <w:trPr>
          <w:trHeight w:val="259"/>
        </w:trPr>
        <w:tc>
          <w:tcPr>
            <w:tcW w:w="3669" w:type="dxa"/>
            <w:tcBorders>
              <w:top w:val="nil"/>
              <w:left w:val="nil"/>
              <w:bottom w:val="nil"/>
              <w:right w:val="nil"/>
            </w:tcBorders>
            <w:vAlign w:val="bottom"/>
          </w:tcPr>
          <w:p w14:paraId="5CB103DC" w14:textId="2C25E47A" w:rsidR="2AB3DB80" w:rsidRDefault="2AB3DB80" w:rsidP="2AB3DB80">
            <w:r w:rsidRPr="2AB3DB80">
              <w:rPr>
                <w:rFonts w:ascii="Calibri" w:eastAsia="Calibri" w:hAnsi="Calibri" w:cs="Calibri"/>
                <w:color w:val="000000" w:themeColor="text1"/>
                <w:sz w:val="16"/>
                <w:szCs w:val="16"/>
              </w:rPr>
              <w:t>Windows Server 2019 Datacenter</w:t>
            </w:r>
          </w:p>
        </w:tc>
        <w:tc>
          <w:tcPr>
            <w:tcW w:w="2427" w:type="dxa"/>
            <w:tcBorders>
              <w:top w:val="nil"/>
              <w:left w:val="nil"/>
              <w:bottom w:val="nil"/>
              <w:right w:val="nil"/>
            </w:tcBorders>
            <w:vAlign w:val="bottom"/>
          </w:tcPr>
          <w:p w14:paraId="00538CD3" w14:textId="7D2FE55D" w:rsidR="2AB3DB80" w:rsidRDefault="2AB3DB80" w:rsidP="2AB3DB80">
            <w:pPr>
              <w:jc w:val="center"/>
            </w:pPr>
            <w:r w:rsidRPr="2AB3DB80">
              <w:rPr>
                <w:rFonts w:ascii="Calibri" w:eastAsia="Calibri" w:hAnsi="Calibri" w:cs="Calibri"/>
                <w:color w:val="000000" w:themeColor="text1"/>
                <w:sz w:val="16"/>
                <w:szCs w:val="16"/>
              </w:rPr>
              <w:t>11</w:t>
            </w:r>
          </w:p>
        </w:tc>
      </w:tr>
      <w:tr w:rsidR="2AB3DB80" w14:paraId="0F594884" w14:textId="77777777" w:rsidTr="00310BE0">
        <w:trPr>
          <w:trHeight w:val="259"/>
        </w:trPr>
        <w:tc>
          <w:tcPr>
            <w:tcW w:w="3669" w:type="dxa"/>
            <w:tcBorders>
              <w:top w:val="nil"/>
              <w:left w:val="nil"/>
              <w:bottom w:val="nil"/>
              <w:right w:val="nil"/>
            </w:tcBorders>
            <w:vAlign w:val="bottom"/>
          </w:tcPr>
          <w:p w14:paraId="6EF58B79" w14:textId="4EC7D9D2" w:rsidR="2AB3DB80" w:rsidRDefault="2AB3DB80" w:rsidP="2AB3DB80">
            <w:r w:rsidRPr="2AB3DB80">
              <w:rPr>
                <w:rFonts w:ascii="Calibri" w:eastAsia="Calibri" w:hAnsi="Calibri" w:cs="Calibri"/>
                <w:b/>
                <w:bCs/>
                <w:color w:val="000000" w:themeColor="text1"/>
                <w:sz w:val="20"/>
              </w:rPr>
              <w:t>Level 4</w:t>
            </w:r>
          </w:p>
        </w:tc>
        <w:tc>
          <w:tcPr>
            <w:tcW w:w="2427" w:type="dxa"/>
            <w:tcBorders>
              <w:top w:val="nil"/>
              <w:left w:val="nil"/>
              <w:bottom w:val="nil"/>
              <w:right w:val="nil"/>
            </w:tcBorders>
            <w:vAlign w:val="bottom"/>
          </w:tcPr>
          <w:p w14:paraId="43B4024E" w14:textId="5C415B1A" w:rsidR="2AB3DB80" w:rsidRDefault="2AB3DB80" w:rsidP="2AB3DB80">
            <w:pPr>
              <w:jc w:val="center"/>
            </w:pPr>
            <w:r w:rsidRPr="2AB3DB80">
              <w:rPr>
                <w:rFonts w:ascii="Calibri" w:eastAsia="Calibri" w:hAnsi="Calibri" w:cs="Calibri"/>
                <w:b/>
                <w:bCs/>
                <w:color w:val="000000" w:themeColor="text1"/>
                <w:sz w:val="20"/>
              </w:rPr>
              <w:t>4</w:t>
            </w:r>
          </w:p>
        </w:tc>
      </w:tr>
      <w:tr w:rsidR="2AB3DB80" w14:paraId="432995A6" w14:textId="77777777" w:rsidTr="00310BE0">
        <w:trPr>
          <w:trHeight w:val="259"/>
        </w:trPr>
        <w:tc>
          <w:tcPr>
            <w:tcW w:w="3669" w:type="dxa"/>
            <w:tcBorders>
              <w:top w:val="nil"/>
              <w:left w:val="nil"/>
              <w:bottom w:val="nil"/>
              <w:right w:val="nil"/>
            </w:tcBorders>
            <w:vAlign w:val="bottom"/>
          </w:tcPr>
          <w:p w14:paraId="2F769AB1" w14:textId="60B4D094" w:rsidR="2AB3DB80" w:rsidRDefault="2AB3DB80" w:rsidP="2AB3DB80">
            <w:r w:rsidRPr="2AB3DB80">
              <w:rPr>
                <w:rFonts w:ascii="Calibri" w:eastAsia="Calibri" w:hAnsi="Calibri" w:cs="Calibri"/>
                <w:color w:val="000000" w:themeColor="text1"/>
                <w:sz w:val="16"/>
                <w:szCs w:val="16"/>
              </w:rPr>
              <w:t>Windows Server 2012 R2 Standard</w:t>
            </w:r>
          </w:p>
        </w:tc>
        <w:tc>
          <w:tcPr>
            <w:tcW w:w="2427" w:type="dxa"/>
            <w:tcBorders>
              <w:top w:val="nil"/>
              <w:left w:val="nil"/>
              <w:bottom w:val="nil"/>
              <w:right w:val="nil"/>
            </w:tcBorders>
            <w:vAlign w:val="bottom"/>
          </w:tcPr>
          <w:p w14:paraId="1A7272FB" w14:textId="2BEDD8DE" w:rsidR="2AB3DB80" w:rsidRDefault="2AB3DB80" w:rsidP="2AB3DB80">
            <w:pPr>
              <w:jc w:val="center"/>
            </w:pPr>
            <w:r w:rsidRPr="2AB3DB80">
              <w:rPr>
                <w:rFonts w:ascii="Calibri" w:eastAsia="Calibri" w:hAnsi="Calibri" w:cs="Calibri"/>
                <w:color w:val="000000" w:themeColor="text1"/>
                <w:sz w:val="16"/>
                <w:szCs w:val="16"/>
              </w:rPr>
              <w:t>2</w:t>
            </w:r>
          </w:p>
        </w:tc>
      </w:tr>
      <w:tr w:rsidR="2AB3DB80" w14:paraId="2EEB15C5" w14:textId="77777777" w:rsidTr="00310BE0">
        <w:trPr>
          <w:trHeight w:val="259"/>
        </w:trPr>
        <w:tc>
          <w:tcPr>
            <w:tcW w:w="3669" w:type="dxa"/>
            <w:tcBorders>
              <w:top w:val="nil"/>
              <w:left w:val="nil"/>
              <w:bottom w:val="nil"/>
              <w:right w:val="nil"/>
            </w:tcBorders>
            <w:vAlign w:val="bottom"/>
          </w:tcPr>
          <w:p w14:paraId="7959D2C6" w14:textId="25C166DB" w:rsidR="2AB3DB80" w:rsidRDefault="2AB3DB80" w:rsidP="2AB3DB80">
            <w:r w:rsidRPr="2AB3DB80">
              <w:rPr>
                <w:rFonts w:ascii="Calibri" w:eastAsia="Calibri" w:hAnsi="Calibri" w:cs="Calibri"/>
                <w:color w:val="000000" w:themeColor="text1"/>
                <w:sz w:val="16"/>
                <w:szCs w:val="16"/>
              </w:rPr>
              <w:t>Windows Server 2019 Datacenter</w:t>
            </w:r>
          </w:p>
        </w:tc>
        <w:tc>
          <w:tcPr>
            <w:tcW w:w="2427" w:type="dxa"/>
            <w:tcBorders>
              <w:top w:val="nil"/>
              <w:left w:val="nil"/>
              <w:bottom w:val="nil"/>
              <w:right w:val="nil"/>
            </w:tcBorders>
            <w:vAlign w:val="bottom"/>
          </w:tcPr>
          <w:p w14:paraId="2333B8AA" w14:textId="76B965E0" w:rsidR="2AB3DB80" w:rsidRDefault="2AB3DB80" w:rsidP="2AB3DB80">
            <w:pPr>
              <w:jc w:val="center"/>
            </w:pPr>
            <w:r w:rsidRPr="2AB3DB80">
              <w:rPr>
                <w:rFonts w:ascii="Calibri" w:eastAsia="Calibri" w:hAnsi="Calibri" w:cs="Calibri"/>
                <w:color w:val="000000" w:themeColor="text1"/>
                <w:sz w:val="16"/>
                <w:szCs w:val="16"/>
              </w:rPr>
              <w:t>1</w:t>
            </w:r>
          </w:p>
        </w:tc>
      </w:tr>
      <w:tr w:rsidR="2AB3DB80" w14:paraId="5B58AD6D" w14:textId="77777777" w:rsidTr="00310BE0">
        <w:trPr>
          <w:trHeight w:val="259"/>
        </w:trPr>
        <w:tc>
          <w:tcPr>
            <w:tcW w:w="3669" w:type="dxa"/>
            <w:tcBorders>
              <w:top w:val="nil"/>
              <w:left w:val="nil"/>
              <w:bottom w:val="nil"/>
              <w:right w:val="nil"/>
            </w:tcBorders>
            <w:vAlign w:val="bottom"/>
          </w:tcPr>
          <w:p w14:paraId="1511DCE6" w14:textId="3C736CB1" w:rsidR="2AB3DB80" w:rsidRDefault="2AB3DB80" w:rsidP="2AB3DB80">
            <w:r w:rsidRPr="2AB3DB80">
              <w:rPr>
                <w:rFonts w:ascii="Calibri" w:eastAsia="Calibri" w:hAnsi="Calibri" w:cs="Calibri"/>
                <w:color w:val="000000" w:themeColor="text1"/>
                <w:sz w:val="16"/>
                <w:szCs w:val="16"/>
              </w:rPr>
              <w:t>Windows Server 2019 Standard</w:t>
            </w:r>
          </w:p>
        </w:tc>
        <w:tc>
          <w:tcPr>
            <w:tcW w:w="2427" w:type="dxa"/>
            <w:tcBorders>
              <w:top w:val="nil"/>
              <w:left w:val="nil"/>
              <w:bottom w:val="nil"/>
              <w:right w:val="nil"/>
            </w:tcBorders>
            <w:vAlign w:val="bottom"/>
          </w:tcPr>
          <w:p w14:paraId="69CFF7A7" w14:textId="29601A90" w:rsidR="2AB3DB80" w:rsidRDefault="2AB3DB80" w:rsidP="2AB3DB80">
            <w:pPr>
              <w:jc w:val="center"/>
            </w:pPr>
            <w:r w:rsidRPr="2AB3DB80">
              <w:rPr>
                <w:rFonts w:ascii="Calibri" w:eastAsia="Calibri" w:hAnsi="Calibri" w:cs="Calibri"/>
                <w:color w:val="000000" w:themeColor="text1"/>
                <w:sz w:val="16"/>
                <w:szCs w:val="16"/>
              </w:rPr>
              <w:t>1</w:t>
            </w:r>
          </w:p>
        </w:tc>
      </w:tr>
      <w:tr w:rsidR="2AB3DB80" w14:paraId="64079B23" w14:textId="77777777" w:rsidTr="00310BE0">
        <w:trPr>
          <w:trHeight w:val="259"/>
        </w:trPr>
        <w:tc>
          <w:tcPr>
            <w:tcW w:w="3669" w:type="dxa"/>
            <w:tcBorders>
              <w:top w:val="nil"/>
              <w:left w:val="nil"/>
              <w:bottom w:val="nil"/>
              <w:right w:val="nil"/>
            </w:tcBorders>
            <w:vAlign w:val="bottom"/>
          </w:tcPr>
          <w:p w14:paraId="3F47C704" w14:textId="5698D2CA" w:rsidR="2AB3DB80" w:rsidRDefault="2AB3DB80" w:rsidP="2AB3DB80">
            <w:r w:rsidRPr="2AB3DB80">
              <w:rPr>
                <w:rFonts w:ascii="Calibri" w:eastAsia="Calibri" w:hAnsi="Calibri" w:cs="Calibri"/>
                <w:b/>
                <w:bCs/>
                <w:color w:val="000000" w:themeColor="text1"/>
                <w:sz w:val="20"/>
              </w:rPr>
              <w:t>Level 5</w:t>
            </w:r>
          </w:p>
        </w:tc>
        <w:tc>
          <w:tcPr>
            <w:tcW w:w="2427" w:type="dxa"/>
            <w:tcBorders>
              <w:top w:val="nil"/>
              <w:left w:val="nil"/>
              <w:bottom w:val="nil"/>
              <w:right w:val="nil"/>
            </w:tcBorders>
            <w:vAlign w:val="bottom"/>
          </w:tcPr>
          <w:p w14:paraId="1E09F6E3" w14:textId="6D4A102B" w:rsidR="2AB3DB80" w:rsidRDefault="2AB3DB80" w:rsidP="2AB3DB80">
            <w:pPr>
              <w:jc w:val="center"/>
            </w:pPr>
            <w:r w:rsidRPr="2AB3DB80">
              <w:rPr>
                <w:rFonts w:ascii="Calibri" w:eastAsia="Calibri" w:hAnsi="Calibri" w:cs="Calibri"/>
                <w:b/>
                <w:bCs/>
                <w:color w:val="000000" w:themeColor="text1"/>
                <w:sz w:val="20"/>
              </w:rPr>
              <w:t>12</w:t>
            </w:r>
          </w:p>
        </w:tc>
      </w:tr>
      <w:tr w:rsidR="2AB3DB80" w14:paraId="3823860F" w14:textId="77777777" w:rsidTr="00310BE0">
        <w:trPr>
          <w:trHeight w:val="259"/>
        </w:trPr>
        <w:tc>
          <w:tcPr>
            <w:tcW w:w="3669" w:type="dxa"/>
            <w:tcBorders>
              <w:top w:val="nil"/>
              <w:left w:val="nil"/>
              <w:bottom w:val="nil"/>
              <w:right w:val="nil"/>
            </w:tcBorders>
            <w:vAlign w:val="bottom"/>
          </w:tcPr>
          <w:p w14:paraId="32C6872E" w14:textId="45E8AC73" w:rsidR="2AB3DB80" w:rsidRDefault="2AB3DB80" w:rsidP="2AB3DB80">
            <w:r w:rsidRPr="2AB3DB80">
              <w:rPr>
                <w:rFonts w:ascii="Calibri" w:eastAsia="Calibri" w:hAnsi="Calibri" w:cs="Calibri"/>
                <w:color w:val="000000" w:themeColor="text1"/>
                <w:sz w:val="16"/>
                <w:szCs w:val="16"/>
              </w:rPr>
              <w:t>Windows Server 2012 R2 Standard</w:t>
            </w:r>
          </w:p>
        </w:tc>
        <w:tc>
          <w:tcPr>
            <w:tcW w:w="2427" w:type="dxa"/>
            <w:tcBorders>
              <w:top w:val="nil"/>
              <w:left w:val="nil"/>
              <w:bottom w:val="nil"/>
              <w:right w:val="nil"/>
            </w:tcBorders>
            <w:vAlign w:val="bottom"/>
          </w:tcPr>
          <w:p w14:paraId="6677F083" w14:textId="0B8185F4" w:rsidR="2AB3DB80" w:rsidRDefault="2AB3DB80" w:rsidP="2AB3DB80">
            <w:pPr>
              <w:jc w:val="center"/>
            </w:pPr>
            <w:r w:rsidRPr="2AB3DB80">
              <w:rPr>
                <w:rFonts w:ascii="Calibri" w:eastAsia="Calibri" w:hAnsi="Calibri" w:cs="Calibri"/>
                <w:color w:val="000000" w:themeColor="text1"/>
                <w:sz w:val="16"/>
                <w:szCs w:val="16"/>
              </w:rPr>
              <w:t>6</w:t>
            </w:r>
          </w:p>
        </w:tc>
      </w:tr>
      <w:tr w:rsidR="2AB3DB80" w14:paraId="4D2F7922" w14:textId="77777777" w:rsidTr="00310BE0">
        <w:trPr>
          <w:trHeight w:val="259"/>
        </w:trPr>
        <w:tc>
          <w:tcPr>
            <w:tcW w:w="3669" w:type="dxa"/>
            <w:tcBorders>
              <w:top w:val="nil"/>
              <w:left w:val="nil"/>
              <w:bottom w:val="nil"/>
              <w:right w:val="nil"/>
            </w:tcBorders>
            <w:vAlign w:val="bottom"/>
          </w:tcPr>
          <w:p w14:paraId="7E8CB937" w14:textId="0AEFD823" w:rsidR="2AB3DB80" w:rsidRDefault="2AB3DB80" w:rsidP="2AB3DB80">
            <w:r w:rsidRPr="2AB3DB80">
              <w:rPr>
                <w:rFonts w:ascii="Calibri" w:eastAsia="Calibri" w:hAnsi="Calibri" w:cs="Calibri"/>
                <w:color w:val="000000" w:themeColor="text1"/>
                <w:sz w:val="16"/>
                <w:szCs w:val="16"/>
              </w:rPr>
              <w:t>Windows Server 2019 Datacenter</w:t>
            </w:r>
          </w:p>
        </w:tc>
        <w:tc>
          <w:tcPr>
            <w:tcW w:w="2427" w:type="dxa"/>
            <w:tcBorders>
              <w:top w:val="nil"/>
              <w:left w:val="nil"/>
              <w:bottom w:val="nil"/>
              <w:right w:val="nil"/>
            </w:tcBorders>
            <w:vAlign w:val="bottom"/>
          </w:tcPr>
          <w:p w14:paraId="1795E903" w14:textId="374C7309" w:rsidR="2AB3DB80" w:rsidRDefault="2AB3DB80" w:rsidP="2AB3DB80">
            <w:pPr>
              <w:jc w:val="center"/>
            </w:pPr>
            <w:r w:rsidRPr="2AB3DB80">
              <w:rPr>
                <w:rFonts w:ascii="Calibri" w:eastAsia="Calibri" w:hAnsi="Calibri" w:cs="Calibri"/>
                <w:color w:val="000000" w:themeColor="text1"/>
                <w:sz w:val="16"/>
                <w:szCs w:val="16"/>
              </w:rPr>
              <w:t>1</w:t>
            </w:r>
          </w:p>
        </w:tc>
      </w:tr>
      <w:tr w:rsidR="2AB3DB80" w14:paraId="71C48109" w14:textId="77777777" w:rsidTr="00310BE0">
        <w:trPr>
          <w:trHeight w:val="259"/>
        </w:trPr>
        <w:tc>
          <w:tcPr>
            <w:tcW w:w="3669" w:type="dxa"/>
            <w:tcBorders>
              <w:top w:val="nil"/>
              <w:left w:val="nil"/>
              <w:bottom w:val="nil"/>
              <w:right w:val="nil"/>
            </w:tcBorders>
            <w:vAlign w:val="bottom"/>
          </w:tcPr>
          <w:p w14:paraId="27FC068C" w14:textId="7FB32998" w:rsidR="2AB3DB80" w:rsidRDefault="2AB3DB80" w:rsidP="2AB3DB80">
            <w:r w:rsidRPr="2AB3DB80">
              <w:rPr>
                <w:rFonts w:ascii="Calibri" w:eastAsia="Calibri" w:hAnsi="Calibri" w:cs="Calibri"/>
                <w:color w:val="000000" w:themeColor="text1"/>
                <w:sz w:val="16"/>
                <w:szCs w:val="16"/>
              </w:rPr>
              <w:t>Windows Server 2019 Standard</w:t>
            </w:r>
          </w:p>
        </w:tc>
        <w:tc>
          <w:tcPr>
            <w:tcW w:w="2427" w:type="dxa"/>
            <w:tcBorders>
              <w:top w:val="nil"/>
              <w:left w:val="nil"/>
              <w:bottom w:val="nil"/>
              <w:right w:val="nil"/>
            </w:tcBorders>
            <w:vAlign w:val="bottom"/>
          </w:tcPr>
          <w:p w14:paraId="7F5498AB" w14:textId="4961B788" w:rsidR="2AB3DB80" w:rsidRDefault="2AB3DB80" w:rsidP="2AB3DB80">
            <w:pPr>
              <w:jc w:val="center"/>
            </w:pPr>
            <w:r w:rsidRPr="2AB3DB80">
              <w:rPr>
                <w:rFonts w:ascii="Calibri" w:eastAsia="Calibri" w:hAnsi="Calibri" w:cs="Calibri"/>
                <w:color w:val="000000" w:themeColor="text1"/>
                <w:sz w:val="16"/>
                <w:szCs w:val="16"/>
              </w:rPr>
              <w:t>5</w:t>
            </w:r>
          </w:p>
        </w:tc>
      </w:tr>
      <w:tr w:rsidR="2AB3DB80" w14:paraId="1C130842" w14:textId="77777777" w:rsidTr="00310BE0">
        <w:trPr>
          <w:trHeight w:val="259"/>
        </w:trPr>
        <w:tc>
          <w:tcPr>
            <w:tcW w:w="3669" w:type="dxa"/>
            <w:tcBorders>
              <w:top w:val="nil"/>
              <w:left w:val="nil"/>
              <w:bottom w:val="nil"/>
              <w:right w:val="nil"/>
            </w:tcBorders>
            <w:vAlign w:val="bottom"/>
          </w:tcPr>
          <w:p w14:paraId="34C5EA99" w14:textId="6A9F3C83" w:rsidR="2AB3DB80" w:rsidRDefault="2AB3DB80" w:rsidP="2AB3DB80">
            <w:r w:rsidRPr="2AB3DB80">
              <w:rPr>
                <w:rFonts w:ascii="Calibri" w:eastAsia="Calibri" w:hAnsi="Calibri" w:cs="Calibri"/>
                <w:b/>
                <w:bCs/>
                <w:color w:val="000000" w:themeColor="text1"/>
                <w:sz w:val="20"/>
              </w:rPr>
              <w:t>Level 6</w:t>
            </w:r>
          </w:p>
        </w:tc>
        <w:tc>
          <w:tcPr>
            <w:tcW w:w="2427" w:type="dxa"/>
            <w:tcBorders>
              <w:top w:val="nil"/>
              <w:left w:val="nil"/>
              <w:bottom w:val="nil"/>
              <w:right w:val="nil"/>
            </w:tcBorders>
            <w:vAlign w:val="bottom"/>
          </w:tcPr>
          <w:p w14:paraId="5FD5C0B6" w14:textId="19707567" w:rsidR="2AB3DB80" w:rsidRDefault="2AB3DB80" w:rsidP="2AB3DB80">
            <w:pPr>
              <w:jc w:val="center"/>
            </w:pPr>
            <w:r w:rsidRPr="2AB3DB80">
              <w:rPr>
                <w:rFonts w:ascii="Calibri" w:eastAsia="Calibri" w:hAnsi="Calibri" w:cs="Calibri"/>
                <w:b/>
                <w:bCs/>
                <w:color w:val="000000" w:themeColor="text1"/>
                <w:sz w:val="20"/>
              </w:rPr>
              <w:t>38</w:t>
            </w:r>
          </w:p>
        </w:tc>
      </w:tr>
      <w:tr w:rsidR="2AB3DB80" w14:paraId="750CFD31" w14:textId="77777777" w:rsidTr="00310BE0">
        <w:trPr>
          <w:trHeight w:val="259"/>
        </w:trPr>
        <w:tc>
          <w:tcPr>
            <w:tcW w:w="3669" w:type="dxa"/>
            <w:tcBorders>
              <w:top w:val="nil"/>
              <w:left w:val="nil"/>
              <w:bottom w:val="nil"/>
              <w:right w:val="nil"/>
            </w:tcBorders>
            <w:vAlign w:val="bottom"/>
          </w:tcPr>
          <w:p w14:paraId="58AD9FEE" w14:textId="5F0AE36B" w:rsidR="2AB3DB80" w:rsidRDefault="2AB3DB80" w:rsidP="2AB3DB80">
            <w:r w:rsidRPr="2AB3DB80">
              <w:rPr>
                <w:rFonts w:ascii="Calibri" w:eastAsia="Calibri" w:hAnsi="Calibri" w:cs="Calibri"/>
                <w:color w:val="000000" w:themeColor="text1"/>
                <w:sz w:val="16"/>
                <w:szCs w:val="16"/>
              </w:rPr>
              <w:t>Windows Server 2012 R2 Standard</w:t>
            </w:r>
          </w:p>
        </w:tc>
        <w:tc>
          <w:tcPr>
            <w:tcW w:w="2427" w:type="dxa"/>
            <w:tcBorders>
              <w:top w:val="nil"/>
              <w:left w:val="nil"/>
              <w:bottom w:val="nil"/>
              <w:right w:val="nil"/>
            </w:tcBorders>
            <w:vAlign w:val="bottom"/>
          </w:tcPr>
          <w:p w14:paraId="1E818934" w14:textId="03C9C9C4" w:rsidR="2AB3DB80" w:rsidRDefault="2AB3DB80" w:rsidP="2AB3DB80">
            <w:pPr>
              <w:jc w:val="center"/>
            </w:pPr>
            <w:r w:rsidRPr="2AB3DB80">
              <w:rPr>
                <w:rFonts w:ascii="Calibri" w:eastAsia="Calibri" w:hAnsi="Calibri" w:cs="Calibri"/>
                <w:color w:val="000000" w:themeColor="text1"/>
                <w:sz w:val="16"/>
                <w:szCs w:val="16"/>
              </w:rPr>
              <w:t>6</w:t>
            </w:r>
          </w:p>
        </w:tc>
      </w:tr>
      <w:tr w:rsidR="2AB3DB80" w14:paraId="5C988A6B" w14:textId="77777777" w:rsidTr="00310BE0">
        <w:trPr>
          <w:trHeight w:val="259"/>
        </w:trPr>
        <w:tc>
          <w:tcPr>
            <w:tcW w:w="3669" w:type="dxa"/>
            <w:tcBorders>
              <w:top w:val="nil"/>
              <w:left w:val="nil"/>
              <w:bottom w:val="nil"/>
              <w:right w:val="nil"/>
            </w:tcBorders>
            <w:vAlign w:val="bottom"/>
          </w:tcPr>
          <w:p w14:paraId="3EEB9311" w14:textId="19B62E77" w:rsidR="2AB3DB80" w:rsidRDefault="2AB3DB80" w:rsidP="2AB3DB80">
            <w:r w:rsidRPr="2AB3DB80">
              <w:rPr>
                <w:rFonts w:ascii="Calibri" w:eastAsia="Calibri" w:hAnsi="Calibri" w:cs="Calibri"/>
                <w:color w:val="000000" w:themeColor="text1"/>
                <w:sz w:val="16"/>
                <w:szCs w:val="16"/>
              </w:rPr>
              <w:t>Windows Server 2016 Standard</w:t>
            </w:r>
          </w:p>
        </w:tc>
        <w:tc>
          <w:tcPr>
            <w:tcW w:w="2427" w:type="dxa"/>
            <w:tcBorders>
              <w:top w:val="nil"/>
              <w:left w:val="nil"/>
              <w:bottom w:val="nil"/>
              <w:right w:val="nil"/>
            </w:tcBorders>
            <w:vAlign w:val="bottom"/>
          </w:tcPr>
          <w:p w14:paraId="0391C823" w14:textId="63080513" w:rsidR="2AB3DB80" w:rsidRDefault="2AB3DB80" w:rsidP="2AB3DB80">
            <w:pPr>
              <w:jc w:val="center"/>
            </w:pPr>
            <w:r w:rsidRPr="2AB3DB80">
              <w:rPr>
                <w:rFonts w:ascii="Calibri" w:eastAsia="Calibri" w:hAnsi="Calibri" w:cs="Calibri"/>
                <w:color w:val="000000" w:themeColor="text1"/>
                <w:sz w:val="16"/>
                <w:szCs w:val="16"/>
              </w:rPr>
              <w:t>5</w:t>
            </w:r>
          </w:p>
        </w:tc>
      </w:tr>
      <w:tr w:rsidR="2AB3DB80" w14:paraId="377E7A3E" w14:textId="77777777" w:rsidTr="00310BE0">
        <w:trPr>
          <w:trHeight w:val="259"/>
        </w:trPr>
        <w:tc>
          <w:tcPr>
            <w:tcW w:w="3669" w:type="dxa"/>
            <w:tcBorders>
              <w:top w:val="nil"/>
              <w:left w:val="nil"/>
              <w:bottom w:val="nil"/>
              <w:right w:val="nil"/>
            </w:tcBorders>
            <w:vAlign w:val="bottom"/>
          </w:tcPr>
          <w:p w14:paraId="4C036424" w14:textId="65B36E84" w:rsidR="2AB3DB80" w:rsidRDefault="2AB3DB80" w:rsidP="2AB3DB80">
            <w:r w:rsidRPr="2AB3DB80">
              <w:rPr>
                <w:rFonts w:ascii="Calibri" w:eastAsia="Calibri" w:hAnsi="Calibri" w:cs="Calibri"/>
                <w:color w:val="000000" w:themeColor="text1"/>
                <w:sz w:val="16"/>
                <w:szCs w:val="16"/>
              </w:rPr>
              <w:t>Windows Server 2019 Datacenter</w:t>
            </w:r>
          </w:p>
        </w:tc>
        <w:tc>
          <w:tcPr>
            <w:tcW w:w="2427" w:type="dxa"/>
            <w:tcBorders>
              <w:top w:val="nil"/>
              <w:left w:val="nil"/>
              <w:bottom w:val="nil"/>
              <w:right w:val="nil"/>
            </w:tcBorders>
            <w:vAlign w:val="bottom"/>
          </w:tcPr>
          <w:p w14:paraId="11AF9159" w14:textId="67CF0CCE" w:rsidR="2AB3DB80" w:rsidRDefault="2AB3DB80" w:rsidP="2AB3DB80">
            <w:pPr>
              <w:jc w:val="center"/>
            </w:pPr>
            <w:r w:rsidRPr="2AB3DB80">
              <w:rPr>
                <w:rFonts w:ascii="Calibri" w:eastAsia="Calibri" w:hAnsi="Calibri" w:cs="Calibri"/>
                <w:color w:val="000000" w:themeColor="text1"/>
                <w:sz w:val="16"/>
                <w:szCs w:val="16"/>
              </w:rPr>
              <w:t>10</w:t>
            </w:r>
          </w:p>
        </w:tc>
      </w:tr>
      <w:tr w:rsidR="2AB3DB80" w14:paraId="093D52C6" w14:textId="77777777" w:rsidTr="00310BE0">
        <w:trPr>
          <w:trHeight w:val="259"/>
        </w:trPr>
        <w:tc>
          <w:tcPr>
            <w:tcW w:w="3669" w:type="dxa"/>
            <w:tcBorders>
              <w:top w:val="nil"/>
              <w:left w:val="nil"/>
              <w:bottom w:val="nil"/>
              <w:right w:val="nil"/>
            </w:tcBorders>
            <w:vAlign w:val="bottom"/>
          </w:tcPr>
          <w:p w14:paraId="4E2E5B3D" w14:textId="5CA9EA41" w:rsidR="2AB3DB80" w:rsidRDefault="2AB3DB80" w:rsidP="2AB3DB80">
            <w:r w:rsidRPr="2AB3DB80">
              <w:rPr>
                <w:rFonts w:ascii="Calibri" w:eastAsia="Calibri" w:hAnsi="Calibri" w:cs="Calibri"/>
                <w:color w:val="000000" w:themeColor="text1"/>
                <w:sz w:val="16"/>
                <w:szCs w:val="16"/>
              </w:rPr>
              <w:t>Windows Server 2019 Standard</w:t>
            </w:r>
          </w:p>
        </w:tc>
        <w:tc>
          <w:tcPr>
            <w:tcW w:w="2427" w:type="dxa"/>
            <w:tcBorders>
              <w:top w:val="nil"/>
              <w:left w:val="nil"/>
              <w:bottom w:val="nil"/>
              <w:right w:val="nil"/>
            </w:tcBorders>
            <w:vAlign w:val="bottom"/>
          </w:tcPr>
          <w:p w14:paraId="5115C153" w14:textId="252CBF83" w:rsidR="2AB3DB80" w:rsidRDefault="2AB3DB80" w:rsidP="2AB3DB80">
            <w:pPr>
              <w:jc w:val="center"/>
            </w:pPr>
            <w:r w:rsidRPr="2AB3DB80">
              <w:rPr>
                <w:rFonts w:ascii="Calibri" w:eastAsia="Calibri" w:hAnsi="Calibri" w:cs="Calibri"/>
                <w:color w:val="000000" w:themeColor="text1"/>
                <w:sz w:val="16"/>
                <w:szCs w:val="16"/>
              </w:rPr>
              <w:t>17</w:t>
            </w:r>
          </w:p>
        </w:tc>
      </w:tr>
      <w:tr w:rsidR="2AB3DB80" w14:paraId="62E285B9" w14:textId="77777777" w:rsidTr="00310BE0">
        <w:trPr>
          <w:trHeight w:val="259"/>
        </w:trPr>
        <w:tc>
          <w:tcPr>
            <w:tcW w:w="3669" w:type="dxa"/>
            <w:tcBorders>
              <w:top w:val="nil"/>
              <w:left w:val="nil"/>
              <w:bottom w:val="nil"/>
              <w:right w:val="nil"/>
            </w:tcBorders>
            <w:shd w:val="clear" w:color="auto" w:fill="D9E1F2"/>
            <w:vAlign w:val="bottom"/>
          </w:tcPr>
          <w:p w14:paraId="77599E60" w14:textId="4CACD5B0" w:rsidR="2AB3DB80" w:rsidRDefault="2AB3DB80" w:rsidP="2AB3DB80">
            <w:r w:rsidRPr="2AB3DB80">
              <w:rPr>
                <w:rFonts w:ascii="Calibri" w:eastAsia="Calibri" w:hAnsi="Calibri" w:cs="Calibri"/>
                <w:b/>
                <w:bCs/>
                <w:color w:val="000000" w:themeColor="text1"/>
                <w:sz w:val="20"/>
              </w:rPr>
              <w:t>Grand Total</w:t>
            </w:r>
          </w:p>
        </w:tc>
        <w:tc>
          <w:tcPr>
            <w:tcW w:w="2427" w:type="dxa"/>
            <w:tcBorders>
              <w:top w:val="nil"/>
              <w:left w:val="nil"/>
              <w:bottom w:val="nil"/>
              <w:right w:val="nil"/>
            </w:tcBorders>
            <w:shd w:val="clear" w:color="auto" w:fill="D9E1F2"/>
            <w:vAlign w:val="bottom"/>
          </w:tcPr>
          <w:p w14:paraId="12926EB0" w14:textId="15CD7E29" w:rsidR="2AB3DB80" w:rsidRDefault="2AB3DB80" w:rsidP="2AB3DB80">
            <w:pPr>
              <w:jc w:val="center"/>
            </w:pPr>
            <w:r w:rsidRPr="2AB3DB80">
              <w:rPr>
                <w:rFonts w:ascii="Calibri" w:eastAsia="Calibri" w:hAnsi="Calibri" w:cs="Calibri"/>
                <w:b/>
                <w:bCs/>
                <w:color w:val="000000" w:themeColor="text1"/>
                <w:sz w:val="20"/>
              </w:rPr>
              <w:t>70</w:t>
            </w:r>
          </w:p>
        </w:tc>
      </w:tr>
    </w:tbl>
    <w:p w14:paraId="4C2D577B" w14:textId="77777777" w:rsidR="00310BE0" w:rsidRDefault="00310BE0" w:rsidP="19E39F8C">
      <w:pPr>
        <w:spacing w:after="280"/>
        <w:rPr>
          <w:rFonts w:ascii="Arial" w:eastAsiaTheme="minorEastAsia" w:hAnsi="Arial" w:cs="Arial"/>
          <w:color w:val="0070C0"/>
          <w:sz w:val="18"/>
          <w:szCs w:val="18"/>
          <w:lang w:eastAsia="en-AU"/>
        </w:rPr>
      </w:pPr>
    </w:p>
    <w:p w14:paraId="4671535D" w14:textId="7543FC27" w:rsidR="19E39F8C" w:rsidRDefault="19E39F8C" w:rsidP="19E39F8C">
      <w:pPr>
        <w:spacing w:after="280"/>
        <w:rPr>
          <w:rFonts w:ascii="Arial" w:eastAsiaTheme="minorEastAsia" w:hAnsi="Arial" w:cs="Arial"/>
          <w:color w:val="0070C0"/>
          <w:sz w:val="18"/>
          <w:szCs w:val="18"/>
          <w:lang w:eastAsia="en-AU"/>
        </w:rPr>
      </w:pPr>
      <w:r w:rsidRPr="19E39F8C">
        <w:rPr>
          <w:rFonts w:ascii="Arial" w:eastAsiaTheme="minorEastAsia" w:hAnsi="Arial" w:cs="Arial"/>
          <w:color w:val="0070C0"/>
          <w:sz w:val="18"/>
          <w:szCs w:val="18"/>
          <w:lang w:eastAsia="en-AU"/>
        </w:rPr>
        <w:t>Process Flow</w:t>
      </w:r>
    </w:p>
    <w:p w14:paraId="55D3692C" w14:textId="497CE551" w:rsidR="19E39F8C" w:rsidRDefault="00310BE0" w:rsidP="19E39F8C">
      <w:pPr>
        <w:spacing w:after="280"/>
      </w:pPr>
      <w:r>
        <w:rPr>
          <w:noProof/>
        </w:rPr>
        <w:drawing>
          <wp:inline distT="0" distB="0" distL="0" distR="0" wp14:anchorId="57763455" wp14:editId="73D36398">
            <wp:extent cx="5492115" cy="3510116"/>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499670" cy="3514945"/>
                    </a:xfrm>
                    <a:prstGeom prst="rect">
                      <a:avLst/>
                    </a:prstGeom>
                  </pic:spPr>
                </pic:pic>
              </a:graphicData>
            </a:graphic>
          </wp:inline>
        </w:drawing>
      </w:r>
    </w:p>
    <w:tbl>
      <w:tblPr>
        <w:tblStyle w:val="TableGrid"/>
        <w:tblW w:w="0" w:type="auto"/>
        <w:tblLook w:val="04A0" w:firstRow="1" w:lastRow="0" w:firstColumn="1" w:lastColumn="0" w:noHBand="0" w:noVBand="1"/>
      </w:tblPr>
      <w:tblGrid>
        <w:gridCol w:w="846"/>
        <w:gridCol w:w="8477"/>
      </w:tblGrid>
      <w:tr w:rsidR="00390F2B" w14:paraId="05C5A77A" w14:textId="77777777" w:rsidTr="00390F2B">
        <w:tc>
          <w:tcPr>
            <w:tcW w:w="846" w:type="dxa"/>
          </w:tcPr>
          <w:p w14:paraId="30A0438F" w14:textId="6A275506" w:rsidR="00390F2B" w:rsidRPr="0037132D" w:rsidRDefault="00390F2B" w:rsidP="0037132D">
            <w:pPr>
              <w:keepNext/>
              <w:spacing w:after="280"/>
              <w:jc w:val="center"/>
              <w:outlineLvl w:val="2"/>
              <w:rPr>
                <w:rFonts w:asciiTheme="minorHAnsi" w:hAnsiTheme="minorHAnsi" w:cstheme="minorHAnsi"/>
                <w:b/>
                <w:bCs/>
                <w:sz w:val="14"/>
                <w:szCs w:val="14"/>
              </w:rPr>
            </w:pPr>
            <w:r w:rsidRPr="0037132D">
              <w:rPr>
                <w:rFonts w:asciiTheme="minorHAnsi" w:hAnsiTheme="minorHAnsi" w:cstheme="minorHAnsi"/>
                <w:b/>
                <w:bCs/>
                <w:sz w:val="14"/>
                <w:szCs w:val="14"/>
              </w:rPr>
              <w:lastRenderedPageBreak/>
              <w:t>1</w:t>
            </w:r>
          </w:p>
        </w:tc>
        <w:tc>
          <w:tcPr>
            <w:tcW w:w="8477" w:type="dxa"/>
          </w:tcPr>
          <w:p w14:paraId="0F4C8637" w14:textId="3DBA75AD" w:rsidR="00390F2B" w:rsidRPr="0037132D" w:rsidRDefault="0037132D" w:rsidP="65A4C6F0">
            <w:pPr>
              <w:keepNext/>
              <w:spacing w:after="280"/>
              <w:outlineLvl w:val="2"/>
              <w:rPr>
                <w:rFonts w:asciiTheme="minorHAnsi" w:hAnsiTheme="minorHAnsi" w:cstheme="minorHAnsi"/>
                <w:sz w:val="14"/>
                <w:szCs w:val="14"/>
              </w:rPr>
            </w:pPr>
            <w:r w:rsidRPr="0037132D">
              <w:rPr>
                <w:rFonts w:asciiTheme="minorHAnsi" w:hAnsiTheme="minorHAnsi" w:cstheme="minorHAnsi"/>
                <w:sz w:val="14"/>
                <w:szCs w:val="14"/>
              </w:rPr>
              <w:t xml:space="preserve">Received list of </w:t>
            </w:r>
            <w:r w:rsidRPr="0037132D">
              <w:rPr>
                <w:rFonts w:asciiTheme="minorHAnsi" w:hAnsiTheme="minorHAnsi" w:cstheme="minorHAnsi"/>
                <w:b/>
                <w:bCs/>
                <w:sz w:val="14"/>
                <w:szCs w:val="14"/>
              </w:rPr>
              <w:t>1504</w:t>
            </w:r>
            <w:r w:rsidRPr="0037132D">
              <w:rPr>
                <w:rFonts w:asciiTheme="minorHAnsi" w:hAnsiTheme="minorHAnsi" w:cstheme="minorHAnsi"/>
                <w:sz w:val="14"/>
                <w:szCs w:val="14"/>
              </w:rPr>
              <w:t xml:space="preserve"> servers from RT (Backlog from Rahul’ project)</w:t>
            </w:r>
          </w:p>
        </w:tc>
      </w:tr>
      <w:tr w:rsidR="00390F2B" w14:paraId="21F14695" w14:textId="77777777" w:rsidTr="00390F2B">
        <w:tc>
          <w:tcPr>
            <w:tcW w:w="846" w:type="dxa"/>
          </w:tcPr>
          <w:p w14:paraId="0AB6AF57" w14:textId="01F5B8A0" w:rsidR="00390F2B" w:rsidRPr="0037132D" w:rsidRDefault="00390F2B" w:rsidP="0037132D">
            <w:pPr>
              <w:keepNext/>
              <w:spacing w:after="280"/>
              <w:jc w:val="center"/>
              <w:outlineLvl w:val="2"/>
              <w:rPr>
                <w:rFonts w:asciiTheme="minorHAnsi" w:hAnsiTheme="minorHAnsi" w:cstheme="minorHAnsi"/>
                <w:b/>
                <w:bCs/>
                <w:sz w:val="14"/>
                <w:szCs w:val="14"/>
              </w:rPr>
            </w:pPr>
            <w:r w:rsidRPr="0037132D">
              <w:rPr>
                <w:rFonts w:asciiTheme="minorHAnsi" w:hAnsiTheme="minorHAnsi" w:cstheme="minorHAnsi"/>
                <w:b/>
                <w:bCs/>
                <w:sz w:val="14"/>
                <w:szCs w:val="14"/>
              </w:rPr>
              <w:t>2</w:t>
            </w:r>
          </w:p>
        </w:tc>
        <w:tc>
          <w:tcPr>
            <w:tcW w:w="8477" w:type="dxa"/>
          </w:tcPr>
          <w:p w14:paraId="1D71630A" w14:textId="66250751" w:rsidR="00390F2B" w:rsidRPr="00B1018F" w:rsidRDefault="00B1018F" w:rsidP="65A4C6F0">
            <w:pPr>
              <w:keepNext/>
              <w:spacing w:after="280"/>
              <w:outlineLvl w:val="2"/>
              <w:rPr>
                <w:rFonts w:asciiTheme="minorHAnsi" w:hAnsiTheme="minorHAnsi" w:cstheme="minorHAnsi"/>
                <w:sz w:val="14"/>
                <w:szCs w:val="14"/>
              </w:rPr>
            </w:pPr>
            <w:r w:rsidRPr="00B1018F">
              <w:rPr>
                <w:rFonts w:asciiTheme="minorHAnsi" w:hAnsiTheme="minorHAnsi" w:cstheme="minorHAnsi"/>
                <w:sz w:val="14"/>
                <w:szCs w:val="14"/>
              </w:rPr>
              <w:t xml:space="preserve">List of servers </w:t>
            </w:r>
            <w:r>
              <w:rPr>
                <w:rFonts w:asciiTheme="minorHAnsi" w:hAnsiTheme="minorHAnsi" w:cstheme="minorHAnsi"/>
                <w:sz w:val="14"/>
                <w:szCs w:val="14"/>
              </w:rPr>
              <w:t>will be considered in</w:t>
            </w:r>
            <w:r w:rsidRPr="00B1018F">
              <w:rPr>
                <w:rFonts w:asciiTheme="minorHAnsi" w:hAnsiTheme="minorHAnsi" w:cstheme="minorHAnsi"/>
                <w:sz w:val="14"/>
                <w:szCs w:val="14"/>
              </w:rPr>
              <w:t xml:space="preserve"> enterprise</w:t>
            </w:r>
            <w:r>
              <w:rPr>
                <w:rFonts w:asciiTheme="minorHAnsi" w:hAnsiTheme="minorHAnsi" w:cstheme="minorHAnsi"/>
                <w:sz w:val="14"/>
                <w:szCs w:val="14"/>
              </w:rPr>
              <w:t xml:space="preserve"> rollout plan</w:t>
            </w:r>
            <w:r w:rsidRPr="00B1018F">
              <w:rPr>
                <w:rFonts w:asciiTheme="minorHAnsi" w:hAnsiTheme="minorHAnsi" w:cstheme="minorHAnsi"/>
                <w:sz w:val="14"/>
                <w:szCs w:val="14"/>
              </w:rPr>
              <w:t xml:space="preserve"> </w:t>
            </w:r>
          </w:p>
        </w:tc>
      </w:tr>
      <w:tr w:rsidR="00390F2B" w14:paraId="5323FB33" w14:textId="77777777" w:rsidTr="00390F2B">
        <w:tc>
          <w:tcPr>
            <w:tcW w:w="846" w:type="dxa"/>
          </w:tcPr>
          <w:p w14:paraId="402D94B3" w14:textId="4AB885C0" w:rsidR="00390F2B" w:rsidRPr="0037132D" w:rsidRDefault="00390F2B" w:rsidP="0037132D">
            <w:pPr>
              <w:keepNext/>
              <w:spacing w:after="280"/>
              <w:jc w:val="center"/>
              <w:outlineLvl w:val="2"/>
              <w:rPr>
                <w:rFonts w:asciiTheme="minorHAnsi" w:hAnsiTheme="minorHAnsi" w:cstheme="minorHAnsi"/>
                <w:b/>
                <w:bCs/>
                <w:sz w:val="14"/>
                <w:szCs w:val="14"/>
              </w:rPr>
            </w:pPr>
            <w:r w:rsidRPr="0037132D">
              <w:rPr>
                <w:rFonts w:asciiTheme="minorHAnsi" w:hAnsiTheme="minorHAnsi" w:cstheme="minorHAnsi"/>
                <w:b/>
                <w:bCs/>
                <w:sz w:val="14"/>
                <w:szCs w:val="14"/>
              </w:rPr>
              <w:t>3</w:t>
            </w:r>
          </w:p>
        </w:tc>
        <w:tc>
          <w:tcPr>
            <w:tcW w:w="8477" w:type="dxa"/>
          </w:tcPr>
          <w:p w14:paraId="2FAE7750" w14:textId="3596AE7B" w:rsidR="00390F2B" w:rsidRPr="00B1018F" w:rsidRDefault="00B1018F" w:rsidP="65A4C6F0">
            <w:pPr>
              <w:keepNext/>
              <w:spacing w:after="280"/>
              <w:outlineLvl w:val="2"/>
              <w:rPr>
                <w:rFonts w:asciiTheme="minorHAnsi" w:hAnsiTheme="minorHAnsi" w:cstheme="minorHAnsi"/>
                <w:sz w:val="14"/>
                <w:szCs w:val="14"/>
              </w:rPr>
            </w:pPr>
            <w:r w:rsidRPr="00B1018F">
              <w:rPr>
                <w:rFonts w:asciiTheme="minorHAnsi" w:hAnsiTheme="minorHAnsi" w:cstheme="minorHAnsi"/>
                <w:sz w:val="14"/>
                <w:szCs w:val="14"/>
              </w:rPr>
              <w:t>Only APAC server</w:t>
            </w:r>
            <w:r>
              <w:rPr>
                <w:rFonts w:asciiTheme="minorHAnsi" w:hAnsiTheme="minorHAnsi" w:cstheme="minorHAnsi"/>
                <w:sz w:val="14"/>
                <w:szCs w:val="14"/>
              </w:rPr>
              <w:t>s will be considered for Pilot.</w:t>
            </w:r>
            <w:r w:rsidR="00A868C2">
              <w:rPr>
                <w:rFonts w:asciiTheme="minorHAnsi" w:hAnsiTheme="minorHAnsi" w:cstheme="minorHAnsi"/>
                <w:sz w:val="14"/>
                <w:szCs w:val="14"/>
              </w:rPr>
              <w:t xml:space="preserve"> </w:t>
            </w:r>
            <w:r w:rsidR="00A868C2">
              <w:rPr>
                <w:rFonts w:asciiTheme="minorHAnsi" w:hAnsiTheme="minorHAnsi" w:cstheme="minorHAnsi"/>
                <w:sz w:val="14"/>
                <w:szCs w:val="14"/>
              </w:rPr>
              <w:t>Rest will be sent back to Enterprise Rollout back log</w:t>
            </w:r>
            <w:r w:rsidR="00A868C2">
              <w:rPr>
                <w:rFonts w:asciiTheme="minorHAnsi" w:hAnsiTheme="minorHAnsi" w:cstheme="minorHAnsi"/>
                <w:sz w:val="14"/>
                <w:szCs w:val="14"/>
              </w:rPr>
              <w:t>.</w:t>
            </w:r>
          </w:p>
        </w:tc>
      </w:tr>
      <w:tr w:rsidR="00390F2B" w14:paraId="51F01FAC" w14:textId="77777777" w:rsidTr="00390F2B">
        <w:tc>
          <w:tcPr>
            <w:tcW w:w="846" w:type="dxa"/>
          </w:tcPr>
          <w:p w14:paraId="2668A3C7" w14:textId="23EFF65D" w:rsidR="00390F2B" w:rsidRPr="0037132D" w:rsidRDefault="00390F2B" w:rsidP="0037132D">
            <w:pPr>
              <w:keepNext/>
              <w:spacing w:after="280"/>
              <w:jc w:val="center"/>
              <w:outlineLvl w:val="2"/>
              <w:rPr>
                <w:rFonts w:asciiTheme="minorHAnsi" w:hAnsiTheme="minorHAnsi" w:cstheme="minorHAnsi"/>
                <w:b/>
                <w:bCs/>
                <w:sz w:val="14"/>
                <w:szCs w:val="14"/>
              </w:rPr>
            </w:pPr>
            <w:r w:rsidRPr="0037132D">
              <w:rPr>
                <w:rFonts w:asciiTheme="minorHAnsi" w:hAnsiTheme="minorHAnsi" w:cstheme="minorHAnsi"/>
                <w:b/>
                <w:bCs/>
                <w:sz w:val="14"/>
                <w:szCs w:val="14"/>
              </w:rPr>
              <w:t>4</w:t>
            </w:r>
          </w:p>
        </w:tc>
        <w:tc>
          <w:tcPr>
            <w:tcW w:w="8477" w:type="dxa"/>
          </w:tcPr>
          <w:p w14:paraId="175FD160" w14:textId="70B0686B" w:rsidR="00390F2B" w:rsidRPr="0037132D" w:rsidRDefault="00B1018F" w:rsidP="65A4C6F0">
            <w:pPr>
              <w:keepNext/>
              <w:spacing w:after="280"/>
              <w:outlineLvl w:val="2"/>
              <w:rPr>
                <w:rFonts w:asciiTheme="minorHAnsi" w:hAnsiTheme="minorHAnsi" w:cstheme="minorHAnsi"/>
                <w:b/>
                <w:bCs/>
                <w:sz w:val="14"/>
                <w:szCs w:val="14"/>
              </w:rPr>
            </w:pPr>
            <w:r w:rsidRPr="00B1018F">
              <w:rPr>
                <w:rFonts w:asciiTheme="minorHAnsi" w:hAnsiTheme="minorHAnsi" w:cstheme="minorHAnsi"/>
                <w:sz w:val="14"/>
                <w:szCs w:val="14"/>
              </w:rPr>
              <w:t xml:space="preserve">Only </w:t>
            </w:r>
            <w:r>
              <w:rPr>
                <w:rFonts w:asciiTheme="minorHAnsi" w:hAnsiTheme="minorHAnsi" w:cstheme="minorHAnsi"/>
                <w:sz w:val="14"/>
                <w:szCs w:val="14"/>
              </w:rPr>
              <w:t>Non-Prod</w:t>
            </w:r>
            <w:r w:rsidRPr="00B1018F">
              <w:rPr>
                <w:rFonts w:asciiTheme="minorHAnsi" w:hAnsiTheme="minorHAnsi" w:cstheme="minorHAnsi"/>
                <w:sz w:val="14"/>
                <w:szCs w:val="14"/>
              </w:rPr>
              <w:t xml:space="preserve"> server</w:t>
            </w:r>
            <w:r>
              <w:rPr>
                <w:rFonts w:asciiTheme="minorHAnsi" w:hAnsiTheme="minorHAnsi" w:cstheme="minorHAnsi"/>
                <w:sz w:val="14"/>
                <w:szCs w:val="14"/>
              </w:rPr>
              <w:t>s</w:t>
            </w:r>
            <w:r>
              <w:rPr>
                <w:rFonts w:asciiTheme="minorHAnsi" w:hAnsiTheme="minorHAnsi" w:cstheme="minorHAnsi"/>
                <w:sz w:val="14"/>
                <w:szCs w:val="14"/>
              </w:rPr>
              <w:t xml:space="preserve"> will be considered for Pilot.</w:t>
            </w:r>
            <w:r w:rsidR="00A868C2">
              <w:rPr>
                <w:rFonts w:asciiTheme="minorHAnsi" w:hAnsiTheme="minorHAnsi" w:cstheme="minorHAnsi"/>
                <w:sz w:val="14"/>
                <w:szCs w:val="14"/>
              </w:rPr>
              <w:t xml:space="preserve"> </w:t>
            </w:r>
            <w:r w:rsidR="00A868C2">
              <w:rPr>
                <w:rFonts w:asciiTheme="minorHAnsi" w:hAnsiTheme="minorHAnsi" w:cstheme="minorHAnsi"/>
                <w:sz w:val="14"/>
                <w:szCs w:val="14"/>
              </w:rPr>
              <w:t>Rest will be sent back to Enterprise Rollout back log</w:t>
            </w:r>
            <w:r w:rsidR="00A868C2">
              <w:rPr>
                <w:rFonts w:asciiTheme="minorHAnsi" w:hAnsiTheme="minorHAnsi" w:cstheme="minorHAnsi"/>
                <w:sz w:val="14"/>
                <w:szCs w:val="14"/>
              </w:rPr>
              <w:t>.</w:t>
            </w:r>
          </w:p>
        </w:tc>
      </w:tr>
      <w:tr w:rsidR="00A868C2" w14:paraId="4C580901" w14:textId="77777777" w:rsidTr="00390F2B">
        <w:tc>
          <w:tcPr>
            <w:tcW w:w="846" w:type="dxa"/>
          </w:tcPr>
          <w:p w14:paraId="03FBF47C" w14:textId="47CB0F92" w:rsidR="00A868C2" w:rsidRPr="0037132D" w:rsidRDefault="00A868C2" w:rsidP="00A868C2">
            <w:pPr>
              <w:keepNext/>
              <w:spacing w:after="280"/>
              <w:jc w:val="center"/>
              <w:outlineLvl w:val="2"/>
              <w:rPr>
                <w:rFonts w:asciiTheme="minorHAnsi" w:hAnsiTheme="minorHAnsi" w:cstheme="minorHAnsi"/>
                <w:b/>
                <w:bCs/>
                <w:sz w:val="14"/>
                <w:szCs w:val="14"/>
              </w:rPr>
            </w:pPr>
            <w:r w:rsidRPr="0037132D">
              <w:rPr>
                <w:rFonts w:asciiTheme="minorHAnsi" w:hAnsiTheme="minorHAnsi" w:cstheme="minorHAnsi"/>
                <w:b/>
                <w:bCs/>
                <w:sz w:val="14"/>
                <w:szCs w:val="14"/>
              </w:rPr>
              <w:t>5</w:t>
            </w:r>
          </w:p>
        </w:tc>
        <w:tc>
          <w:tcPr>
            <w:tcW w:w="8477" w:type="dxa"/>
          </w:tcPr>
          <w:p w14:paraId="73DEFB35" w14:textId="3AA2B281" w:rsidR="00A868C2" w:rsidRPr="0037132D" w:rsidRDefault="00A868C2" w:rsidP="00A868C2">
            <w:pPr>
              <w:keepNext/>
              <w:spacing w:after="280"/>
              <w:outlineLvl w:val="2"/>
              <w:rPr>
                <w:rFonts w:asciiTheme="minorHAnsi" w:hAnsiTheme="minorHAnsi" w:cstheme="minorHAnsi"/>
                <w:b/>
                <w:bCs/>
                <w:sz w:val="14"/>
                <w:szCs w:val="14"/>
              </w:rPr>
            </w:pPr>
            <w:r w:rsidRPr="00B1018F">
              <w:rPr>
                <w:rFonts w:asciiTheme="minorHAnsi" w:hAnsiTheme="minorHAnsi" w:cstheme="minorHAnsi"/>
                <w:sz w:val="14"/>
                <w:szCs w:val="14"/>
              </w:rPr>
              <w:t xml:space="preserve">Only </w:t>
            </w:r>
            <w:r>
              <w:rPr>
                <w:rFonts w:asciiTheme="minorHAnsi" w:hAnsiTheme="minorHAnsi" w:cstheme="minorHAnsi"/>
                <w:sz w:val="14"/>
                <w:szCs w:val="14"/>
              </w:rPr>
              <w:t>Non</w:t>
            </w:r>
            <w:r>
              <w:rPr>
                <w:rFonts w:asciiTheme="minorHAnsi" w:hAnsiTheme="minorHAnsi" w:cstheme="minorHAnsi"/>
                <w:sz w:val="14"/>
                <w:szCs w:val="14"/>
              </w:rPr>
              <w:t xml:space="preserve"> PCN</w:t>
            </w:r>
            <w:r w:rsidRPr="00B1018F">
              <w:rPr>
                <w:rFonts w:asciiTheme="minorHAnsi" w:hAnsiTheme="minorHAnsi" w:cstheme="minorHAnsi"/>
                <w:sz w:val="14"/>
                <w:szCs w:val="14"/>
              </w:rPr>
              <w:t xml:space="preserve"> server</w:t>
            </w:r>
            <w:r>
              <w:rPr>
                <w:rFonts w:asciiTheme="minorHAnsi" w:hAnsiTheme="minorHAnsi" w:cstheme="minorHAnsi"/>
                <w:sz w:val="14"/>
                <w:szCs w:val="14"/>
              </w:rPr>
              <w:t>s will be considered for Pilot.</w:t>
            </w:r>
            <w:r>
              <w:rPr>
                <w:rFonts w:asciiTheme="minorHAnsi" w:hAnsiTheme="minorHAnsi" w:cstheme="minorHAnsi"/>
                <w:sz w:val="14"/>
                <w:szCs w:val="14"/>
              </w:rPr>
              <w:t xml:space="preserve"> </w:t>
            </w:r>
            <w:r>
              <w:rPr>
                <w:rFonts w:asciiTheme="minorHAnsi" w:hAnsiTheme="minorHAnsi" w:cstheme="minorHAnsi"/>
                <w:sz w:val="14"/>
                <w:szCs w:val="14"/>
              </w:rPr>
              <w:t>Rest will be sent back to Enterprise Rollout back log</w:t>
            </w:r>
            <w:r>
              <w:rPr>
                <w:rFonts w:asciiTheme="minorHAnsi" w:hAnsiTheme="minorHAnsi" w:cstheme="minorHAnsi"/>
                <w:sz w:val="14"/>
                <w:szCs w:val="14"/>
              </w:rPr>
              <w:t>.</w:t>
            </w:r>
          </w:p>
        </w:tc>
      </w:tr>
      <w:tr w:rsidR="00A868C2" w14:paraId="3DEF0A34" w14:textId="77777777" w:rsidTr="00390F2B">
        <w:tc>
          <w:tcPr>
            <w:tcW w:w="846" w:type="dxa"/>
          </w:tcPr>
          <w:p w14:paraId="685E42CD" w14:textId="5421404F" w:rsidR="00A868C2" w:rsidRPr="0037132D" w:rsidRDefault="00A868C2" w:rsidP="00A868C2">
            <w:pPr>
              <w:keepNext/>
              <w:spacing w:after="280"/>
              <w:jc w:val="center"/>
              <w:outlineLvl w:val="2"/>
              <w:rPr>
                <w:rFonts w:asciiTheme="minorHAnsi" w:hAnsiTheme="minorHAnsi" w:cstheme="minorHAnsi"/>
                <w:b/>
                <w:bCs/>
                <w:sz w:val="14"/>
                <w:szCs w:val="14"/>
              </w:rPr>
            </w:pPr>
            <w:r w:rsidRPr="0037132D">
              <w:rPr>
                <w:rFonts w:asciiTheme="minorHAnsi" w:hAnsiTheme="minorHAnsi" w:cstheme="minorHAnsi"/>
                <w:b/>
                <w:bCs/>
                <w:sz w:val="14"/>
                <w:szCs w:val="14"/>
              </w:rPr>
              <w:t>6</w:t>
            </w:r>
          </w:p>
        </w:tc>
        <w:tc>
          <w:tcPr>
            <w:tcW w:w="8477" w:type="dxa"/>
          </w:tcPr>
          <w:p w14:paraId="0335B1B4" w14:textId="0EA6CC6B" w:rsidR="00A868C2" w:rsidRPr="00A868C2" w:rsidRDefault="00A868C2" w:rsidP="00A868C2">
            <w:pPr>
              <w:keepNext/>
              <w:spacing w:after="280"/>
              <w:outlineLvl w:val="2"/>
              <w:rPr>
                <w:rFonts w:asciiTheme="minorHAnsi" w:hAnsiTheme="minorHAnsi" w:cstheme="minorHAnsi"/>
                <w:sz w:val="14"/>
                <w:szCs w:val="14"/>
              </w:rPr>
            </w:pPr>
            <w:r w:rsidRPr="00A868C2">
              <w:rPr>
                <w:rFonts w:asciiTheme="minorHAnsi" w:hAnsiTheme="minorHAnsi" w:cstheme="minorHAnsi"/>
                <w:sz w:val="14"/>
                <w:szCs w:val="14"/>
              </w:rPr>
              <w:t xml:space="preserve">Criticality 3, 4, 5 </w:t>
            </w:r>
            <w:r>
              <w:rPr>
                <w:rFonts w:asciiTheme="minorHAnsi" w:hAnsiTheme="minorHAnsi" w:cstheme="minorHAnsi"/>
                <w:sz w:val="14"/>
                <w:szCs w:val="14"/>
              </w:rPr>
              <w:t>or</w:t>
            </w:r>
            <w:r w:rsidRPr="00A868C2">
              <w:rPr>
                <w:rFonts w:asciiTheme="minorHAnsi" w:hAnsiTheme="minorHAnsi" w:cstheme="minorHAnsi"/>
                <w:sz w:val="14"/>
                <w:szCs w:val="14"/>
              </w:rPr>
              <w:t xml:space="preserve"> 6</w:t>
            </w:r>
            <w:r>
              <w:rPr>
                <w:rFonts w:asciiTheme="minorHAnsi" w:hAnsiTheme="minorHAnsi" w:cstheme="minorHAnsi"/>
                <w:sz w:val="14"/>
                <w:szCs w:val="14"/>
              </w:rPr>
              <w:t xml:space="preserve"> will be considered for Pilot.  Rest will be sent back to Enterprise Rollout back log.</w:t>
            </w:r>
          </w:p>
        </w:tc>
      </w:tr>
      <w:tr w:rsidR="00A868C2" w14:paraId="6B76516F" w14:textId="77777777" w:rsidTr="00390F2B">
        <w:tc>
          <w:tcPr>
            <w:tcW w:w="846" w:type="dxa"/>
          </w:tcPr>
          <w:p w14:paraId="16672F22" w14:textId="1AAD0299" w:rsidR="00A868C2" w:rsidRPr="0037132D" w:rsidRDefault="00A868C2" w:rsidP="00A868C2">
            <w:pPr>
              <w:keepNext/>
              <w:spacing w:after="280"/>
              <w:jc w:val="center"/>
              <w:outlineLvl w:val="2"/>
              <w:rPr>
                <w:rFonts w:asciiTheme="minorHAnsi" w:hAnsiTheme="minorHAnsi" w:cstheme="minorHAnsi"/>
                <w:b/>
                <w:bCs/>
                <w:sz w:val="14"/>
                <w:szCs w:val="14"/>
              </w:rPr>
            </w:pPr>
            <w:r w:rsidRPr="0037132D">
              <w:rPr>
                <w:rFonts w:asciiTheme="minorHAnsi" w:hAnsiTheme="minorHAnsi" w:cstheme="minorHAnsi"/>
                <w:b/>
                <w:bCs/>
                <w:sz w:val="14"/>
                <w:szCs w:val="14"/>
              </w:rPr>
              <w:t>7</w:t>
            </w:r>
          </w:p>
        </w:tc>
        <w:tc>
          <w:tcPr>
            <w:tcW w:w="8477" w:type="dxa"/>
          </w:tcPr>
          <w:p w14:paraId="0F87E559" w14:textId="055A6F79" w:rsidR="00A868C2" w:rsidRPr="00CB5668" w:rsidRDefault="00CB5668" w:rsidP="00A868C2">
            <w:pPr>
              <w:keepNext/>
              <w:spacing w:after="280"/>
              <w:outlineLvl w:val="2"/>
              <w:rPr>
                <w:rFonts w:asciiTheme="minorHAnsi" w:hAnsiTheme="minorHAnsi" w:cstheme="minorHAnsi"/>
                <w:sz w:val="14"/>
                <w:szCs w:val="14"/>
              </w:rPr>
            </w:pPr>
            <w:r w:rsidRPr="00CB5668">
              <w:rPr>
                <w:rFonts w:asciiTheme="minorHAnsi" w:hAnsiTheme="minorHAnsi" w:cstheme="minorHAnsi"/>
                <w:sz w:val="14"/>
                <w:szCs w:val="14"/>
              </w:rPr>
              <w:t>Pilot list Approved by RT</w:t>
            </w:r>
            <w:r>
              <w:rPr>
                <w:rFonts w:asciiTheme="minorHAnsi" w:hAnsiTheme="minorHAnsi" w:cstheme="minorHAnsi"/>
                <w:sz w:val="14"/>
                <w:szCs w:val="14"/>
              </w:rPr>
              <w:t xml:space="preserve"> (Craig Young)</w:t>
            </w:r>
          </w:p>
        </w:tc>
      </w:tr>
      <w:tr w:rsidR="00A868C2" w14:paraId="5E11B6E1" w14:textId="77777777" w:rsidTr="00390F2B">
        <w:tc>
          <w:tcPr>
            <w:tcW w:w="846" w:type="dxa"/>
          </w:tcPr>
          <w:p w14:paraId="351F01D1" w14:textId="7A4970A2" w:rsidR="00A868C2" w:rsidRPr="0037132D" w:rsidRDefault="00A868C2" w:rsidP="00A868C2">
            <w:pPr>
              <w:keepNext/>
              <w:spacing w:after="280"/>
              <w:jc w:val="center"/>
              <w:outlineLvl w:val="2"/>
              <w:rPr>
                <w:rFonts w:asciiTheme="minorHAnsi" w:hAnsiTheme="minorHAnsi" w:cstheme="minorHAnsi"/>
                <w:b/>
                <w:bCs/>
                <w:sz w:val="14"/>
                <w:szCs w:val="14"/>
              </w:rPr>
            </w:pPr>
            <w:r w:rsidRPr="0037132D">
              <w:rPr>
                <w:rFonts w:asciiTheme="minorHAnsi" w:hAnsiTheme="minorHAnsi" w:cstheme="minorHAnsi"/>
                <w:b/>
                <w:bCs/>
                <w:sz w:val="14"/>
                <w:szCs w:val="14"/>
              </w:rPr>
              <w:t>8</w:t>
            </w:r>
          </w:p>
        </w:tc>
        <w:tc>
          <w:tcPr>
            <w:tcW w:w="8477" w:type="dxa"/>
          </w:tcPr>
          <w:p w14:paraId="01957763" w14:textId="29592571" w:rsidR="00A868C2" w:rsidRPr="00CB5668" w:rsidRDefault="00CB5668" w:rsidP="00A868C2">
            <w:pPr>
              <w:keepNext/>
              <w:spacing w:after="280"/>
              <w:outlineLvl w:val="2"/>
              <w:rPr>
                <w:rFonts w:asciiTheme="minorHAnsi" w:hAnsiTheme="minorHAnsi" w:cstheme="minorHAnsi"/>
                <w:sz w:val="14"/>
                <w:szCs w:val="14"/>
              </w:rPr>
            </w:pPr>
            <w:r w:rsidRPr="00CB5668">
              <w:rPr>
                <w:rFonts w:asciiTheme="minorHAnsi" w:hAnsiTheme="minorHAnsi" w:cstheme="minorHAnsi"/>
                <w:sz w:val="14"/>
                <w:szCs w:val="14"/>
              </w:rPr>
              <w:t xml:space="preserve">Based on Criticality list is segregated </w:t>
            </w:r>
            <w:r>
              <w:rPr>
                <w:rFonts w:asciiTheme="minorHAnsi" w:hAnsiTheme="minorHAnsi" w:cstheme="minorHAnsi"/>
                <w:sz w:val="14"/>
                <w:szCs w:val="14"/>
              </w:rPr>
              <w:t>in Non-Critical and Critical</w:t>
            </w:r>
          </w:p>
        </w:tc>
      </w:tr>
      <w:tr w:rsidR="00A868C2" w14:paraId="73FB3365" w14:textId="77777777" w:rsidTr="00390F2B">
        <w:tc>
          <w:tcPr>
            <w:tcW w:w="846" w:type="dxa"/>
          </w:tcPr>
          <w:p w14:paraId="630EEC90" w14:textId="06EF9DD6" w:rsidR="00A868C2" w:rsidRPr="0037132D" w:rsidRDefault="00A868C2" w:rsidP="00A868C2">
            <w:pPr>
              <w:keepNext/>
              <w:spacing w:after="280"/>
              <w:jc w:val="center"/>
              <w:outlineLvl w:val="2"/>
              <w:rPr>
                <w:rFonts w:asciiTheme="minorHAnsi" w:hAnsiTheme="minorHAnsi" w:cstheme="minorHAnsi"/>
                <w:b/>
                <w:bCs/>
                <w:sz w:val="14"/>
                <w:szCs w:val="14"/>
              </w:rPr>
            </w:pPr>
            <w:r w:rsidRPr="0037132D">
              <w:rPr>
                <w:rFonts w:asciiTheme="minorHAnsi" w:hAnsiTheme="minorHAnsi" w:cstheme="minorHAnsi"/>
                <w:b/>
                <w:bCs/>
                <w:sz w:val="14"/>
                <w:szCs w:val="14"/>
              </w:rPr>
              <w:t>9</w:t>
            </w:r>
          </w:p>
        </w:tc>
        <w:tc>
          <w:tcPr>
            <w:tcW w:w="8477" w:type="dxa"/>
          </w:tcPr>
          <w:p w14:paraId="4E963850" w14:textId="7E8718CF" w:rsidR="00A868C2" w:rsidRPr="00CB5668" w:rsidRDefault="00CB5668" w:rsidP="00A868C2">
            <w:pPr>
              <w:keepNext/>
              <w:spacing w:after="280"/>
              <w:outlineLvl w:val="2"/>
              <w:rPr>
                <w:rFonts w:asciiTheme="minorHAnsi" w:hAnsiTheme="minorHAnsi" w:cstheme="minorHAnsi"/>
                <w:sz w:val="14"/>
                <w:szCs w:val="14"/>
              </w:rPr>
            </w:pPr>
            <w:r w:rsidRPr="00CB5668">
              <w:rPr>
                <w:rFonts w:asciiTheme="minorHAnsi" w:hAnsiTheme="minorHAnsi" w:cstheme="minorHAnsi"/>
                <w:sz w:val="14"/>
                <w:szCs w:val="14"/>
              </w:rPr>
              <w:t xml:space="preserve">50 Non-Critical Pilot List </w:t>
            </w:r>
            <w:r w:rsidR="00A64875">
              <w:rPr>
                <w:rFonts w:asciiTheme="minorHAnsi" w:hAnsiTheme="minorHAnsi" w:cstheme="minorHAnsi"/>
                <w:sz w:val="14"/>
                <w:szCs w:val="14"/>
              </w:rPr>
              <w:t>shortlisted</w:t>
            </w:r>
          </w:p>
        </w:tc>
      </w:tr>
      <w:tr w:rsidR="00A868C2" w14:paraId="6D9804CF" w14:textId="77777777" w:rsidTr="00390F2B">
        <w:tc>
          <w:tcPr>
            <w:tcW w:w="846" w:type="dxa"/>
          </w:tcPr>
          <w:p w14:paraId="42E3D835" w14:textId="41D48808" w:rsidR="00A868C2" w:rsidRPr="0037132D" w:rsidRDefault="00A868C2" w:rsidP="00A868C2">
            <w:pPr>
              <w:keepNext/>
              <w:spacing w:after="280"/>
              <w:jc w:val="center"/>
              <w:outlineLvl w:val="2"/>
              <w:rPr>
                <w:rFonts w:asciiTheme="minorHAnsi" w:hAnsiTheme="minorHAnsi" w:cstheme="minorHAnsi"/>
                <w:b/>
                <w:bCs/>
                <w:sz w:val="14"/>
                <w:szCs w:val="14"/>
              </w:rPr>
            </w:pPr>
            <w:r w:rsidRPr="0037132D">
              <w:rPr>
                <w:rFonts w:asciiTheme="minorHAnsi" w:hAnsiTheme="minorHAnsi" w:cstheme="minorHAnsi"/>
                <w:b/>
                <w:bCs/>
                <w:sz w:val="14"/>
                <w:szCs w:val="14"/>
              </w:rPr>
              <w:t>10</w:t>
            </w:r>
          </w:p>
        </w:tc>
        <w:tc>
          <w:tcPr>
            <w:tcW w:w="8477" w:type="dxa"/>
          </w:tcPr>
          <w:p w14:paraId="39EA53A7" w14:textId="1D67FB29" w:rsidR="00A868C2" w:rsidRPr="0037132D" w:rsidRDefault="00CB5668" w:rsidP="00A868C2">
            <w:pPr>
              <w:keepNext/>
              <w:spacing w:after="280"/>
              <w:outlineLvl w:val="2"/>
              <w:rPr>
                <w:rFonts w:asciiTheme="minorHAnsi" w:hAnsiTheme="minorHAnsi" w:cstheme="minorHAnsi"/>
                <w:b/>
                <w:bCs/>
                <w:sz w:val="14"/>
                <w:szCs w:val="14"/>
              </w:rPr>
            </w:pPr>
            <w:r>
              <w:rPr>
                <w:rFonts w:asciiTheme="minorHAnsi" w:hAnsiTheme="minorHAnsi" w:cstheme="minorHAnsi"/>
                <w:sz w:val="14"/>
                <w:szCs w:val="14"/>
              </w:rPr>
              <w:t>20</w:t>
            </w:r>
            <w:r w:rsidRPr="00CB5668">
              <w:rPr>
                <w:rFonts w:asciiTheme="minorHAnsi" w:hAnsiTheme="minorHAnsi" w:cstheme="minorHAnsi"/>
                <w:sz w:val="14"/>
                <w:szCs w:val="14"/>
              </w:rPr>
              <w:t xml:space="preserve"> Critical Pilot List</w:t>
            </w:r>
            <w:r w:rsidR="00A64875">
              <w:rPr>
                <w:rFonts w:asciiTheme="minorHAnsi" w:hAnsiTheme="minorHAnsi" w:cstheme="minorHAnsi"/>
                <w:sz w:val="14"/>
                <w:szCs w:val="14"/>
              </w:rPr>
              <w:t xml:space="preserve"> shortlisted</w:t>
            </w:r>
          </w:p>
        </w:tc>
      </w:tr>
      <w:tr w:rsidR="00A868C2" w14:paraId="5DF2F505" w14:textId="77777777" w:rsidTr="00390F2B">
        <w:tc>
          <w:tcPr>
            <w:tcW w:w="846" w:type="dxa"/>
          </w:tcPr>
          <w:p w14:paraId="5B780205" w14:textId="62308809" w:rsidR="00A868C2" w:rsidRPr="0037132D" w:rsidRDefault="00A868C2" w:rsidP="00A868C2">
            <w:pPr>
              <w:keepNext/>
              <w:spacing w:after="280"/>
              <w:jc w:val="center"/>
              <w:outlineLvl w:val="2"/>
              <w:rPr>
                <w:rFonts w:asciiTheme="minorHAnsi" w:hAnsiTheme="minorHAnsi" w:cstheme="minorHAnsi"/>
                <w:b/>
                <w:bCs/>
                <w:sz w:val="14"/>
                <w:szCs w:val="14"/>
              </w:rPr>
            </w:pPr>
            <w:r w:rsidRPr="0037132D">
              <w:rPr>
                <w:rFonts w:asciiTheme="minorHAnsi" w:hAnsiTheme="minorHAnsi" w:cstheme="minorHAnsi"/>
                <w:b/>
                <w:bCs/>
                <w:sz w:val="14"/>
                <w:szCs w:val="14"/>
              </w:rPr>
              <w:t>11</w:t>
            </w:r>
          </w:p>
        </w:tc>
        <w:tc>
          <w:tcPr>
            <w:tcW w:w="8477" w:type="dxa"/>
          </w:tcPr>
          <w:p w14:paraId="25F25D53" w14:textId="380EE15E" w:rsidR="00A868C2" w:rsidRPr="00A64875" w:rsidRDefault="00A64875" w:rsidP="00A868C2">
            <w:pPr>
              <w:keepNext/>
              <w:spacing w:after="280"/>
              <w:outlineLvl w:val="2"/>
              <w:rPr>
                <w:rFonts w:asciiTheme="minorHAnsi" w:hAnsiTheme="minorHAnsi" w:cstheme="minorHAnsi"/>
                <w:sz w:val="14"/>
                <w:szCs w:val="14"/>
              </w:rPr>
            </w:pPr>
            <w:r w:rsidRPr="00A64875">
              <w:rPr>
                <w:rFonts w:asciiTheme="minorHAnsi" w:hAnsiTheme="minorHAnsi" w:cstheme="minorHAnsi"/>
                <w:sz w:val="14"/>
                <w:szCs w:val="14"/>
              </w:rPr>
              <w:t>Group servers based on server owners</w:t>
            </w:r>
            <w:r>
              <w:rPr>
                <w:rFonts w:asciiTheme="minorHAnsi" w:hAnsiTheme="minorHAnsi" w:cstheme="minorHAnsi"/>
                <w:sz w:val="14"/>
                <w:szCs w:val="14"/>
              </w:rPr>
              <w:t xml:space="preserve"> (use Pivot Table through Excel)</w:t>
            </w:r>
          </w:p>
        </w:tc>
      </w:tr>
      <w:tr w:rsidR="00A868C2" w14:paraId="648836C3" w14:textId="77777777" w:rsidTr="00390F2B">
        <w:tc>
          <w:tcPr>
            <w:tcW w:w="846" w:type="dxa"/>
          </w:tcPr>
          <w:p w14:paraId="203287A7" w14:textId="00FD141C" w:rsidR="00A868C2" w:rsidRPr="0037132D" w:rsidRDefault="00A868C2" w:rsidP="00A868C2">
            <w:pPr>
              <w:keepNext/>
              <w:spacing w:after="280"/>
              <w:jc w:val="center"/>
              <w:outlineLvl w:val="2"/>
              <w:rPr>
                <w:rFonts w:asciiTheme="minorHAnsi" w:hAnsiTheme="minorHAnsi" w:cstheme="minorHAnsi"/>
                <w:b/>
                <w:bCs/>
                <w:sz w:val="14"/>
                <w:szCs w:val="14"/>
              </w:rPr>
            </w:pPr>
            <w:r w:rsidRPr="0037132D">
              <w:rPr>
                <w:rFonts w:asciiTheme="minorHAnsi" w:hAnsiTheme="minorHAnsi" w:cstheme="minorHAnsi"/>
                <w:b/>
                <w:bCs/>
                <w:sz w:val="14"/>
                <w:szCs w:val="14"/>
              </w:rPr>
              <w:t>12</w:t>
            </w:r>
          </w:p>
        </w:tc>
        <w:tc>
          <w:tcPr>
            <w:tcW w:w="8477" w:type="dxa"/>
          </w:tcPr>
          <w:p w14:paraId="4D8AE536" w14:textId="7DA6B51E" w:rsidR="00A868C2" w:rsidRPr="00A64875" w:rsidRDefault="00A64875" w:rsidP="00A868C2">
            <w:pPr>
              <w:keepNext/>
              <w:spacing w:after="280"/>
              <w:outlineLvl w:val="2"/>
              <w:rPr>
                <w:rFonts w:asciiTheme="minorHAnsi" w:hAnsiTheme="minorHAnsi" w:cstheme="minorHAnsi"/>
                <w:sz w:val="14"/>
                <w:szCs w:val="14"/>
              </w:rPr>
            </w:pPr>
            <w:r w:rsidRPr="00A64875">
              <w:rPr>
                <w:rFonts w:asciiTheme="minorHAnsi" w:hAnsiTheme="minorHAnsi" w:cstheme="minorHAnsi"/>
                <w:sz w:val="14"/>
                <w:szCs w:val="14"/>
              </w:rPr>
              <w:t>Send email</w:t>
            </w:r>
            <w:r>
              <w:rPr>
                <w:rFonts w:asciiTheme="minorHAnsi" w:hAnsiTheme="minorHAnsi" w:cstheme="minorHAnsi"/>
                <w:sz w:val="14"/>
                <w:szCs w:val="14"/>
              </w:rPr>
              <w:t xml:space="preserve"> communication to owners along with </w:t>
            </w:r>
            <w:r w:rsidR="00ED125B">
              <w:rPr>
                <w:rFonts w:asciiTheme="minorHAnsi" w:hAnsiTheme="minorHAnsi" w:cstheme="minorHAnsi"/>
                <w:sz w:val="14"/>
                <w:szCs w:val="14"/>
              </w:rPr>
              <w:t xml:space="preserve">questionnaire </w:t>
            </w:r>
          </w:p>
        </w:tc>
      </w:tr>
      <w:tr w:rsidR="00A868C2" w14:paraId="2811F830" w14:textId="77777777" w:rsidTr="00390F2B">
        <w:tc>
          <w:tcPr>
            <w:tcW w:w="846" w:type="dxa"/>
          </w:tcPr>
          <w:p w14:paraId="2D78A678" w14:textId="2CE4B016" w:rsidR="00A868C2" w:rsidRPr="0037132D" w:rsidRDefault="00A868C2" w:rsidP="00A868C2">
            <w:pPr>
              <w:keepNext/>
              <w:spacing w:after="280"/>
              <w:jc w:val="center"/>
              <w:outlineLvl w:val="2"/>
              <w:rPr>
                <w:rFonts w:asciiTheme="minorHAnsi" w:hAnsiTheme="minorHAnsi" w:cstheme="minorHAnsi"/>
                <w:b/>
                <w:bCs/>
                <w:sz w:val="14"/>
                <w:szCs w:val="14"/>
              </w:rPr>
            </w:pPr>
            <w:r w:rsidRPr="0037132D">
              <w:rPr>
                <w:rFonts w:asciiTheme="minorHAnsi" w:hAnsiTheme="minorHAnsi" w:cstheme="minorHAnsi"/>
                <w:b/>
                <w:bCs/>
                <w:sz w:val="14"/>
                <w:szCs w:val="14"/>
              </w:rPr>
              <w:t>13</w:t>
            </w:r>
          </w:p>
        </w:tc>
        <w:tc>
          <w:tcPr>
            <w:tcW w:w="8477" w:type="dxa"/>
          </w:tcPr>
          <w:p w14:paraId="08971BCB" w14:textId="72250026" w:rsidR="00A868C2" w:rsidRPr="00ED125B" w:rsidRDefault="00ED125B" w:rsidP="00A868C2">
            <w:pPr>
              <w:keepNext/>
              <w:spacing w:after="280"/>
              <w:outlineLvl w:val="2"/>
              <w:rPr>
                <w:rFonts w:asciiTheme="minorHAnsi" w:hAnsiTheme="minorHAnsi" w:cstheme="minorHAnsi"/>
                <w:sz w:val="14"/>
                <w:szCs w:val="14"/>
              </w:rPr>
            </w:pPr>
            <w:r>
              <w:rPr>
                <w:rFonts w:asciiTheme="minorHAnsi" w:hAnsiTheme="minorHAnsi" w:cstheme="minorHAnsi"/>
                <w:sz w:val="14"/>
                <w:szCs w:val="14"/>
              </w:rPr>
              <w:t>Check if you receive r</w:t>
            </w:r>
            <w:r w:rsidRPr="00ED125B">
              <w:rPr>
                <w:rFonts w:asciiTheme="minorHAnsi" w:hAnsiTheme="minorHAnsi" w:cstheme="minorHAnsi"/>
                <w:sz w:val="14"/>
                <w:szCs w:val="14"/>
              </w:rPr>
              <w:t>esponse</w:t>
            </w:r>
            <w:r>
              <w:rPr>
                <w:rFonts w:asciiTheme="minorHAnsi" w:hAnsiTheme="minorHAnsi" w:cstheme="minorHAnsi"/>
                <w:sz w:val="14"/>
                <w:szCs w:val="14"/>
              </w:rPr>
              <w:t xml:space="preserve"> from owners</w:t>
            </w:r>
            <w:r w:rsidRPr="00ED125B">
              <w:rPr>
                <w:rFonts w:asciiTheme="minorHAnsi" w:hAnsiTheme="minorHAnsi" w:cstheme="minorHAnsi"/>
                <w:sz w:val="14"/>
                <w:szCs w:val="14"/>
              </w:rPr>
              <w:t xml:space="preserve"> </w:t>
            </w:r>
          </w:p>
        </w:tc>
      </w:tr>
      <w:tr w:rsidR="00A868C2" w14:paraId="689125DA" w14:textId="77777777" w:rsidTr="00390F2B">
        <w:tc>
          <w:tcPr>
            <w:tcW w:w="846" w:type="dxa"/>
          </w:tcPr>
          <w:p w14:paraId="21C61E55" w14:textId="1DB5B9BD" w:rsidR="00A868C2" w:rsidRPr="0037132D" w:rsidRDefault="00A868C2" w:rsidP="00A868C2">
            <w:pPr>
              <w:keepNext/>
              <w:spacing w:after="280"/>
              <w:jc w:val="center"/>
              <w:outlineLvl w:val="2"/>
              <w:rPr>
                <w:rFonts w:asciiTheme="minorHAnsi" w:hAnsiTheme="minorHAnsi" w:cstheme="minorHAnsi"/>
                <w:b/>
                <w:bCs/>
                <w:sz w:val="14"/>
                <w:szCs w:val="14"/>
              </w:rPr>
            </w:pPr>
            <w:r w:rsidRPr="0037132D">
              <w:rPr>
                <w:rFonts w:asciiTheme="minorHAnsi" w:hAnsiTheme="minorHAnsi" w:cstheme="minorHAnsi"/>
                <w:b/>
                <w:bCs/>
                <w:sz w:val="14"/>
                <w:szCs w:val="14"/>
              </w:rPr>
              <w:t>14</w:t>
            </w:r>
          </w:p>
        </w:tc>
        <w:tc>
          <w:tcPr>
            <w:tcW w:w="8477" w:type="dxa"/>
          </w:tcPr>
          <w:p w14:paraId="4886705B" w14:textId="763AD630" w:rsidR="00A868C2" w:rsidRPr="00ED125B" w:rsidRDefault="00ED125B" w:rsidP="00A868C2">
            <w:pPr>
              <w:keepNext/>
              <w:spacing w:after="280"/>
              <w:outlineLvl w:val="2"/>
              <w:rPr>
                <w:rFonts w:asciiTheme="minorHAnsi" w:hAnsiTheme="minorHAnsi" w:cstheme="minorHAnsi"/>
                <w:sz w:val="14"/>
                <w:szCs w:val="14"/>
              </w:rPr>
            </w:pPr>
            <w:r w:rsidRPr="00ED125B">
              <w:rPr>
                <w:rFonts w:asciiTheme="minorHAnsi" w:hAnsiTheme="minorHAnsi" w:cstheme="minorHAnsi"/>
                <w:sz w:val="14"/>
                <w:szCs w:val="14"/>
              </w:rPr>
              <w:t>If answer to 13 is yes, Workshop/Discussion required with owners</w:t>
            </w:r>
          </w:p>
        </w:tc>
      </w:tr>
      <w:tr w:rsidR="00A868C2" w14:paraId="73F25780" w14:textId="77777777" w:rsidTr="00390F2B">
        <w:tc>
          <w:tcPr>
            <w:tcW w:w="846" w:type="dxa"/>
          </w:tcPr>
          <w:p w14:paraId="1D82DCBB" w14:textId="1556BC5F" w:rsidR="00A868C2" w:rsidRPr="0037132D" w:rsidRDefault="00A868C2" w:rsidP="00A868C2">
            <w:pPr>
              <w:keepNext/>
              <w:spacing w:after="280"/>
              <w:jc w:val="center"/>
              <w:outlineLvl w:val="2"/>
              <w:rPr>
                <w:rFonts w:asciiTheme="minorHAnsi" w:hAnsiTheme="minorHAnsi" w:cstheme="minorHAnsi"/>
                <w:b/>
                <w:bCs/>
                <w:sz w:val="14"/>
                <w:szCs w:val="14"/>
              </w:rPr>
            </w:pPr>
            <w:r w:rsidRPr="0037132D">
              <w:rPr>
                <w:rFonts w:asciiTheme="minorHAnsi" w:hAnsiTheme="minorHAnsi" w:cstheme="minorHAnsi"/>
                <w:b/>
                <w:bCs/>
                <w:sz w:val="14"/>
                <w:szCs w:val="14"/>
              </w:rPr>
              <w:t>15</w:t>
            </w:r>
          </w:p>
        </w:tc>
        <w:tc>
          <w:tcPr>
            <w:tcW w:w="8477" w:type="dxa"/>
          </w:tcPr>
          <w:p w14:paraId="405ABC30" w14:textId="787F4F33" w:rsidR="00A868C2" w:rsidRPr="00ED125B" w:rsidRDefault="00ED125B" w:rsidP="00A868C2">
            <w:pPr>
              <w:keepNext/>
              <w:spacing w:after="280"/>
              <w:outlineLvl w:val="2"/>
              <w:rPr>
                <w:rFonts w:asciiTheme="minorHAnsi" w:hAnsiTheme="minorHAnsi" w:cstheme="minorHAnsi"/>
                <w:sz w:val="14"/>
                <w:szCs w:val="14"/>
              </w:rPr>
            </w:pPr>
            <w:r w:rsidRPr="00ED125B">
              <w:rPr>
                <w:rFonts w:asciiTheme="minorHAnsi" w:hAnsiTheme="minorHAnsi" w:cstheme="minorHAnsi"/>
                <w:sz w:val="14"/>
                <w:szCs w:val="14"/>
              </w:rPr>
              <w:t>Is there any Action Item comes out from Workshop/Discussion</w:t>
            </w:r>
            <w:r>
              <w:rPr>
                <w:rFonts w:asciiTheme="minorHAnsi" w:hAnsiTheme="minorHAnsi" w:cstheme="minorHAnsi"/>
                <w:sz w:val="14"/>
                <w:szCs w:val="14"/>
              </w:rPr>
              <w:t>?</w:t>
            </w:r>
          </w:p>
        </w:tc>
      </w:tr>
      <w:tr w:rsidR="00A868C2" w14:paraId="51D5945E" w14:textId="77777777" w:rsidTr="00390F2B">
        <w:tc>
          <w:tcPr>
            <w:tcW w:w="846" w:type="dxa"/>
          </w:tcPr>
          <w:p w14:paraId="628FFEA8" w14:textId="524A75F7" w:rsidR="00A868C2" w:rsidRPr="0037132D" w:rsidRDefault="00A868C2" w:rsidP="00A868C2">
            <w:pPr>
              <w:keepNext/>
              <w:spacing w:after="280"/>
              <w:jc w:val="center"/>
              <w:outlineLvl w:val="2"/>
              <w:rPr>
                <w:rFonts w:asciiTheme="minorHAnsi" w:hAnsiTheme="minorHAnsi" w:cstheme="minorHAnsi"/>
                <w:b/>
                <w:bCs/>
                <w:sz w:val="14"/>
                <w:szCs w:val="14"/>
              </w:rPr>
            </w:pPr>
            <w:r w:rsidRPr="0037132D">
              <w:rPr>
                <w:rFonts w:asciiTheme="minorHAnsi" w:hAnsiTheme="minorHAnsi" w:cstheme="minorHAnsi"/>
                <w:b/>
                <w:bCs/>
                <w:sz w:val="14"/>
                <w:szCs w:val="14"/>
              </w:rPr>
              <w:t>16</w:t>
            </w:r>
          </w:p>
        </w:tc>
        <w:tc>
          <w:tcPr>
            <w:tcW w:w="8477" w:type="dxa"/>
          </w:tcPr>
          <w:p w14:paraId="49295603" w14:textId="70A802C6" w:rsidR="00A868C2" w:rsidRPr="00ED125B" w:rsidRDefault="00ED125B" w:rsidP="00A868C2">
            <w:pPr>
              <w:keepNext/>
              <w:spacing w:after="280"/>
              <w:outlineLvl w:val="2"/>
              <w:rPr>
                <w:rFonts w:asciiTheme="minorHAnsi" w:hAnsiTheme="minorHAnsi" w:cstheme="minorHAnsi"/>
                <w:sz w:val="14"/>
                <w:szCs w:val="14"/>
              </w:rPr>
            </w:pPr>
            <w:r w:rsidRPr="00ED125B">
              <w:rPr>
                <w:rFonts w:asciiTheme="minorHAnsi" w:hAnsiTheme="minorHAnsi" w:cstheme="minorHAnsi"/>
                <w:sz w:val="14"/>
                <w:szCs w:val="14"/>
              </w:rPr>
              <w:t>Implement on Action Item, if there is any outcome from 15</w:t>
            </w:r>
          </w:p>
        </w:tc>
      </w:tr>
      <w:tr w:rsidR="00A868C2" w14:paraId="7D0B2150" w14:textId="77777777" w:rsidTr="00390F2B">
        <w:tc>
          <w:tcPr>
            <w:tcW w:w="846" w:type="dxa"/>
          </w:tcPr>
          <w:p w14:paraId="702D498D" w14:textId="2B0F88D5" w:rsidR="00A868C2" w:rsidRPr="0037132D" w:rsidRDefault="00A868C2" w:rsidP="00A868C2">
            <w:pPr>
              <w:keepNext/>
              <w:spacing w:after="280"/>
              <w:jc w:val="center"/>
              <w:outlineLvl w:val="2"/>
              <w:rPr>
                <w:rFonts w:asciiTheme="minorHAnsi" w:hAnsiTheme="minorHAnsi" w:cstheme="minorHAnsi"/>
                <w:b/>
                <w:bCs/>
                <w:sz w:val="14"/>
                <w:szCs w:val="14"/>
              </w:rPr>
            </w:pPr>
            <w:r w:rsidRPr="0037132D">
              <w:rPr>
                <w:rFonts w:asciiTheme="minorHAnsi" w:hAnsiTheme="minorHAnsi" w:cstheme="minorHAnsi"/>
                <w:b/>
                <w:bCs/>
                <w:sz w:val="14"/>
                <w:szCs w:val="14"/>
              </w:rPr>
              <w:t>17</w:t>
            </w:r>
          </w:p>
        </w:tc>
        <w:tc>
          <w:tcPr>
            <w:tcW w:w="8477" w:type="dxa"/>
          </w:tcPr>
          <w:p w14:paraId="146B8CF4" w14:textId="3F31E106" w:rsidR="00A868C2" w:rsidRPr="00ED125B" w:rsidRDefault="00ED125B" w:rsidP="00A868C2">
            <w:pPr>
              <w:keepNext/>
              <w:spacing w:after="280"/>
              <w:outlineLvl w:val="2"/>
              <w:rPr>
                <w:rFonts w:asciiTheme="minorHAnsi" w:hAnsiTheme="minorHAnsi" w:cstheme="minorHAnsi"/>
                <w:sz w:val="14"/>
                <w:szCs w:val="14"/>
              </w:rPr>
            </w:pPr>
            <w:r w:rsidRPr="00ED125B">
              <w:rPr>
                <w:rFonts w:asciiTheme="minorHAnsi" w:hAnsiTheme="minorHAnsi" w:cstheme="minorHAnsi"/>
                <w:sz w:val="14"/>
                <w:szCs w:val="14"/>
              </w:rPr>
              <w:t xml:space="preserve">Send reminder email to </w:t>
            </w:r>
            <w:r w:rsidR="009A4BBB">
              <w:rPr>
                <w:rFonts w:asciiTheme="minorHAnsi" w:hAnsiTheme="minorHAnsi" w:cstheme="minorHAnsi"/>
                <w:sz w:val="14"/>
                <w:szCs w:val="14"/>
              </w:rPr>
              <w:t>owners</w:t>
            </w:r>
          </w:p>
        </w:tc>
      </w:tr>
      <w:tr w:rsidR="00A868C2" w14:paraId="298A6673" w14:textId="77777777" w:rsidTr="00390F2B">
        <w:tc>
          <w:tcPr>
            <w:tcW w:w="846" w:type="dxa"/>
          </w:tcPr>
          <w:p w14:paraId="4B9F87B0" w14:textId="5144F4C7" w:rsidR="00A868C2" w:rsidRPr="0037132D" w:rsidRDefault="00A868C2" w:rsidP="00A868C2">
            <w:pPr>
              <w:keepNext/>
              <w:spacing w:after="280"/>
              <w:jc w:val="center"/>
              <w:outlineLvl w:val="2"/>
              <w:rPr>
                <w:rFonts w:asciiTheme="minorHAnsi" w:hAnsiTheme="minorHAnsi" w:cstheme="minorHAnsi"/>
                <w:b/>
                <w:bCs/>
                <w:sz w:val="14"/>
                <w:szCs w:val="14"/>
              </w:rPr>
            </w:pPr>
            <w:r w:rsidRPr="0037132D">
              <w:rPr>
                <w:rFonts w:asciiTheme="minorHAnsi" w:hAnsiTheme="minorHAnsi" w:cstheme="minorHAnsi"/>
                <w:b/>
                <w:bCs/>
                <w:sz w:val="14"/>
                <w:szCs w:val="14"/>
              </w:rPr>
              <w:t>18</w:t>
            </w:r>
          </w:p>
        </w:tc>
        <w:tc>
          <w:tcPr>
            <w:tcW w:w="8477" w:type="dxa"/>
          </w:tcPr>
          <w:p w14:paraId="42253C62" w14:textId="3C56DA22" w:rsidR="00A868C2" w:rsidRPr="0037132D" w:rsidRDefault="009A4BBB" w:rsidP="00A868C2">
            <w:pPr>
              <w:keepNext/>
              <w:spacing w:after="280"/>
              <w:outlineLvl w:val="2"/>
              <w:rPr>
                <w:rFonts w:asciiTheme="minorHAnsi" w:hAnsiTheme="minorHAnsi" w:cstheme="minorHAnsi"/>
                <w:b/>
                <w:bCs/>
                <w:sz w:val="14"/>
                <w:szCs w:val="14"/>
              </w:rPr>
            </w:pPr>
            <w:r>
              <w:rPr>
                <w:rFonts w:asciiTheme="minorHAnsi" w:hAnsiTheme="minorHAnsi" w:cstheme="minorHAnsi"/>
                <w:sz w:val="14"/>
                <w:szCs w:val="14"/>
              </w:rPr>
              <w:t>Check if you receive r</w:t>
            </w:r>
            <w:r w:rsidRPr="00ED125B">
              <w:rPr>
                <w:rFonts w:asciiTheme="minorHAnsi" w:hAnsiTheme="minorHAnsi" w:cstheme="minorHAnsi"/>
                <w:sz w:val="14"/>
                <w:szCs w:val="14"/>
              </w:rPr>
              <w:t>esponse</w:t>
            </w:r>
            <w:r>
              <w:rPr>
                <w:rFonts w:asciiTheme="minorHAnsi" w:hAnsiTheme="minorHAnsi" w:cstheme="minorHAnsi"/>
                <w:sz w:val="14"/>
                <w:szCs w:val="14"/>
              </w:rPr>
              <w:t xml:space="preserve"> from owners</w:t>
            </w:r>
          </w:p>
        </w:tc>
      </w:tr>
      <w:tr w:rsidR="00A868C2" w14:paraId="530D6438" w14:textId="77777777" w:rsidTr="00390F2B">
        <w:tc>
          <w:tcPr>
            <w:tcW w:w="846" w:type="dxa"/>
          </w:tcPr>
          <w:p w14:paraId="5FA75E61" w14:textId="4EE674C5" w:rsidR="00A868C2" w:rsidRPr="0037132D" w:rsidRDefault="00A868C2" w:rsidP="00A868C2">
            <w:pPr>
              <w:keepNext/>
              <w:spacing w:after="280"/>
              <w:jc w:val="center"/>
              <w:outlineLvl w:val="2"/>
              <w:rPr>
                <w:rFonts w:asciiTheme="minorHAnsi" w:hAnsiTheme="minorHAnsi" w:cstheme="minorHAnsi"/>
                <w:b/>
                <w:bCs/>
                <w:sz w:val="14"/>
                <w:szCs w:val="14"/>
              </w:rPr>
            </w:pPr>
            <w:r w:rsidRPr="0037132D">
              <w:rPr>
                <w:rFonts w:asciiTheme="minorHAnsi" w:hAnsiTheme="minorHAnsi" w:cstheme="minorHAnsi"/>
                <w:b/>
                <w:bCs/>
                <w:sz w:val="14"/>
                <w:szCs w:val="14"/>
              </w:rPr>
              <w:t>19</w:t>
            </w:r>
          </w:p>
        </w:tc>
        <w:tc>
          <w:tcPr>
            <w:tcW w:w="8477" w:type="dxa"/>
          </w:tcPr>
          <w:p w14:paraId="32DC9358" w14:textId="4281E2F4" w:rsidR="00A868C2" w:rsidRPr="009A4BBB" w:rsidRDefault="009A4BBB" w:rsidP="00A868C2">
            <w:pPr>
              <w:keepNext/>
              <w:spacing w:after="280"/>
              <w:outlineLvl w:val="2"/>
              <w:rPr>
                <w:rFonts w:asciiTheme="minorHAnsi" w:hAnsiTheme="minorHAnsi" w:cstheme="minorHAnsi"/>
                <w:sz w:val="14"/>
                <w:szCs w:val="14"/>
              </w:rPr>
            </w:pPr>
            <w:r w:rsidRPr="009A4BBB">
              <w:rPr>
                <w:rFonts w:asciiTheme="minorHAnsi" w:hAnsiTheme="minorHAnsi" w:cstheme="minorHAnsi"/>
                <w:sz w:val="14"/>
                <w:szCs w:val="14"/>
              </w:rPr>
              <w:t>Raise Change Request</w:t>
            </w:r>
            <w:r>
              <w:rPr>
                <w:rFonts w:asciiTheme="minorHAnsi" w:hAnsiTheme="minorHAnsi" w:cstheme="minorHAnsi"/>
                <w:sz w:val="14"/>
                <w:szCs w:val="14"/>
              </w:rPr>
              <w:t>s based on Non-critical/Critical/feedbacks of owners</w:t>
            </w:r>
            <w:r w:rsidRPr="009A4BBB">
              <w:rPr>
                <w:rFonts w:asciiTheme="minorHAnsi" w:hAnsiTheme="minorHAnsi" w:cstheme="minorHAnsi"/>
                <w:sz w:val="14"/>
                <w:szCs w:val="14"/>
              </w:rPr>
              <w:t xml:space="preserve"> </w:t>
            </w:r>
          </w:p>
        </w:tc>
      </w:tr>
      <w:tr w:rsidR="00A868C2" w14:paraId="0A573E33" w14:textId="77777777" w:rsidTr="00390F2B">
        <w:tc>
          <w:tcPr>
            <w:tcW w:w="846" w:type="dxa"/>
          </w:tcPr>
          <w:p w14:paraId="583B806F" w14:textId="4033D91F" w:rsidR="00A868C2" w:rsidRPr="0037132D" w:rsidRDefault="00A868C2" w:rsidP="00A868C2">
            <w:pPr>
              <w:keepNext/>
              <w:spacing w:after="280"/>
              <w:jc w:val="center"/>
              <w:outlineLvl w:val="2"/>
              <w:rPr>
                <w:rFonts w:asciiTheme="minorHAnsi" w:hAnsiTheme="minorHAnsi" w:cstheme="minorHAnsi"/>
                <w:b/>
                <w:bCs/>
                <w:sz w:val="14"/>
                <w:szCs w:val="14"/>
              </w:rPr>
            </w:pPr>
            <w:r w:rsidRPr="0037132D">
              <w:rPr>
                <w:rFonts w:asciiTheme="minorHAnsi" w:hAnsiTheme="minorHAnsi" w:cstheme="minorHAnsi"/>
                <w:b/>
                <w:bCs/>
                <w:sz w:val="14"/>
                <w:szCs w:val="14"/>
              </w:rPr>
              <w:t>20</w:t>
            </w:r>
          </w:p>
        </w:tc>
        <w:tc>
          <w:tcPr>
            <w:tcW w:w="8477" w:type="dxa"/>
          </w:tcPr>
          <w:p w14:paraId="7DBB0261" w14:textId="34B35294" w:rsidR="00A868C2" w:rsidRPr="00426F1A" w:rsidRDefault="00426F1A" w:rsidP="00A868C2">
            <w:pPr>
              <w:keepNext/>
              <w:spacing w:after="280"/>
              <w:outlineLvl w:val="2"/>
              <w:rPr>
                <w:rFonts w:asciiTheme="minorHAnsi" w:hAnsiTheme="minorHAnsi" w:cstheme="minorHAnsi"/>
                <w:sz w:val="14"/>
                <w:szCs w:val="14"/>
              </w:rPr>
            </w:pPr>
            <w:r w:rsidRPr="00426F1A">
              <w:rPr>
                <w:rFonts w:asciiTheme="minorHAnsi" w:hAnsiTheme="minorHAnsi" w:cstheme="minorHAnsi"/>
                <w:sz w:val="14"/>
                <w:szCs w:val="14"/>
              </w:rPr>
              <w:t xml:space="preserve">Send email communication to Owners </w:t>
            </w:r>
            <w:r>
              <w:rPr>
                <w:rFonts w:asciiTheme="minorHAnsi" w:hAnsiTheme="minorHAnsi" w:cstheme="minorHAnsi"/>
                <w:sz w:val="14"/>
                <w:szCs w:val="14"/>
              </w:rPr>
              <w:t>along with change request and deployment date</w:t>
            </w:r>
          </w:p>
        </w:tc>
      </w:tr>
      <w:tr w:rsidR="00A868C2" w14:paraId="67340C36" w14:textId="77777777" w:rsidTr="00390F2B">
        <w:tc>
          <w:tcPr>
            <w:tcW w:w="846" w:type="dxa"/>
          </w:tcPr>
          <w:p w14:paraId="4824EC89" w14:textId="07C77E8E" w:rsidR="00A868C2" w:rsidRPr="0037132D" w:rsidRDefault="00A868C2" w:rsidP="00A868C2">
            <w:pPr>
              <w:keepNext/>
              <w:spacing w:after="280"/>
              <w:jc w:val="center"/>
              <w:outlineLvl w:val="2"/>
              <w:rPr>
                <w:rFonts w:asciiTheme="minorHAnsi" w:hAnsiTheme="minorHAnsi" w:cstheme="minorHAnsi"/>
                <w:b/>
                <w:bCs/>
                <w:sz w:val="14"/>
                <w:szCs w:val="14"/>
              </w:rPr>
            </w:pPr>
            <w:r w:rsidRPr="0037132D">
              <w:rPr>
                <w:rFonts w:asciiTheme="minorHAnsi" w:hAnsiTheme="minorHAnsi" w:cstheme="minorHAnsi"/>
                <w:b/>
                <w:bCs/>
                <w:sz w:val="14"/>
                <w:szCs w:val="14"/>
              </w:rPr>
              <w:t>21</w:t>
            </w:r>
          </w:p>
        </w:tc>
        <w:tc>
          <w:tcPr>
            <w:tcW w:w="8477" w:type="dxa"/>
          </w:tcPr>
          <w:p w14:paraId="4B932660" w14:textId="07A8D464" w:rsidR="00A868C2" w:rsidRPr="0037132D" w:rsidRDefault="00426F1A" w:rsidP="00A868C2">
            <w:pPr>
              <w:keepNext/>
              <w:spacing w:after="280"/>
              <w:outlineLvl w:val="2"/>
              <w:rPr>
                <w:rFonts w:asciiTheme="minorHAnsi" w:hAnsiTheme="minorHAnsi" w:cstheme="minorHAnsi"/>
                <w:b/>
                <w:bCs/>
                <w:sz w:val="14"/>
                <w:szCs w:val="14"/>
              </w:rPr>
            </w:pPr>
            <w:r>
              <w:rPr>
                <w:rFonts w:asciiTheme="minorHAnsi" w:hAnsiTheme="minorHAnsi" w:cstheme="minorHAnsi"/>
                <w:sz w:val="14"/>
                <w:szCs w:val="14"/>
              </w:rPr>
              <w:t>Check if you receive r</w:t>
            </w:r>
            <w:r w:rsidRPr="00ED125B">
              <w:rPr>
                <w:rFonts w:asciiTheme="minorHAnsi" w:hAnsiTheme="minorHAnsi" w:cstheme="minorHAnsi"/>
                <w:sz w:val="14"/>
                <w:szCs w:val="14"/>
              </w:rPr>
              <w:t>esponse</w:t>
            </w:r>
            <w:r>
              <w:rPr>
                <w:rFonts w:asciiTheme="minorHAnsi" w:hAnsiTheme="minorHAnsi" w:cstheme="minorHAnsi"/>
                <w:sz w:val="14"/>
                <w:szCs w:val="14"/>
              </w:rPr>
              <w:t xml:space="preserve"> from owners</w:t>
            </w:r>
          </w:p>
        </w:tc>
      </w:tr>
      <w:tr w:rsidR="00A868C2" w14:paraId="54D25904" w14:textId="77777777" w:rsidTr="00390F2B">
        <w:tc>
          <w:tcPr>
            <w:tcW w:w="846" w:type="dxa"/>
          </w:tcPr>
          <w:p w14:paraId="08B0DD79" w14:textId="3D566F79" w:rsidR="00A868C2" w:rsidRPr="0037132D" w:rsidRDefault="00A868C2" w:rsidP="00A868C2">
            <w:pPr>
              <w:keepNext/>
              <w:spacing w:after="280"/>
              <w:jc w:val="center"/>
              <w:outlineLvl w:val="2"/>
              <w:rPr>
                <w:rFonts w:asciiTheme="minorHAnsi" w:hAnsiTheme="minorHAnsi" w:cstheme="minorHAnsi"/>
                <w:b/>
                <w:bCs/>
                <w:sz w:val="14"/>
                <w:szCs w:val="14"/>
              </w:rPr>
            </w:pPr>
            <w:r w:rsidRPr="0037132D">
              <w:rPr>
                <w:rFonts w:asciiTheme="minorHAnsi" w:hAnsiTheme="minorHAnsi" w:cstheme="minorHAnsi"/>
                <w:b/>
                <w:bCs/>
                <w:sz w:val="14"/>
                <w:szCs w:val="14"/>
              </w:rPr>
              <w:t>22</w:t>
            </w:r>
          </w:p>
        </w:tc>
        <w:tc>
          <w:tcPr>
            <w:tcW w:w="8477" w:type="dxa"/>
          </w:tcPr>
          <w:p w14:paraId="042D318B" w14:textId="0E6C82CB" w:rsidR="00A868C2" w:rsidRPr="00426F1A" w:rsidRDefault="00426F1A" w:rsidP="00A868C2">
            <w:pPr>
              <w:keepNext/>
              <w:spacing w:after="280"/>
              <w:outlineLvl w:val="2"/>
              <w:rPr>
                <w:rFonts w:asciiTheme="minorHAnsi" w:hAnsiTheme="minorHAnsi" w:cstheme="minorHAnsi"/>
                <w:sz w:val="14"/>
                <w:szCs w:val="14"/>
              </w:rPr>
            </w:pPr>
            <w:r w:rsidRPr="00426F1A">
              <w:rPr>
                <w:rFonts w:asciiTheme="minorHAnsi" w:hAnsiTheme="minorHAnsi" w:cstheme="minorHAnsi"/>
                <w:sz w:val="14"/>
                <w:szCs w:val="14"/>
              </w:rPr>
              <w:t xml:space="preserve">Take backup of config files and </w:t>
            </w:r>
            <w:r>
              <w:rPr>
                <w:rFonts w:asciiTheme="minorHAnsi" w:hAnsiTheme="minorHAnsi" w:cstheme="minorHAnsi"/>
                <w:sz w:val="14"/>
                <w:szCs w:val="14"/>
              </w:rPr>
              <w:t>name it as. bk and place it on server</w:t>
            </w:r>
          </w:p>
        </w:tc>
      </w:tr>
      <w:tr w:rsidR="00A868C2" w14:paraId="65573C36" w14:textId="77777777" w:rsidTr="00390F2B">
        <w:tc>
          <w:tcPr>
            <w:tcW w:w="846" w:type="dxa"/>
          </w:tcPr>
          <w:p w14:paraId="1ABEAD79" w14:textId="4FD0438C" w:rsidR="00A868C2" w:rsidRPr="0037132D" w:rsidRDefault="00A868C2" w:rsidP="00A868C2">
            <w:pPr>
              <w:keepNext/>
              <w:spacing w:after="280"/>
              <w:jc w:val="center"/>
              <w:outlineLvl w:val="2"/>
              <w:rPr>
                <w:rFonts w:asciiTheme="minorHAnsi" w:hAnsiTheme="minorHAnsi" w:cstheme="minorHAnsi"/>
                <w:b/>
                <w:bCs/>
                <w:sz w:val="14"/>
                <w:szCs w:val="14"/>
              </w:rPr>
            </w:pPr>
            <w:r w:rsidRPr="0037132D">
              <w:rPr>
                <w:rFonts w:asciiTheme="minorHAnsi" w:hAnsiTheme="minorHAnsi" w:cstheme="minorHAnsi"/>
                <w:b/>
                <w:bCs/>
                <w:sz w:val="14"/>
                <w:szCs w:val="14"/>
              </w:rPr>
              <w:t>23</w:t>
            </w:r>
          </w:p>
        </w:tc>
        <w:tc>
          <w:tcPr>
            <w:tcW w:w="8477" w:type="dxa"/>
          </w:tcPr>
          <w:p w14:paraId="2011C8F6" w14:textId="24FF1C1D" w:rsidR="00A868C2" w:rsidRPr="00426F1A" w:rsidRDefault="00426F1A" w:rsidP="00A868C2">
            <w:pPr>
              <w:keepNext/>
              <w:spacing w:after="280"/>
              <w:outlineLvl w:val="2"/>
              <w:rPr>
                <w:rFonts w:asciiTheme="minorHAnsi" w:hAnsiTheme="minorHAnsi" w:cstheme="minorHAnsi"/>
                <w:sz w:val="14"/>
                <w:szCs w:val="14"/>
              </w:rPr>
            </w:pPr>
            <w:r w:rsidRPr="00426F1A">
              <w:rPr>
                <w:rFonts w:asciiTheme="minorHAnsi" w:hAnsiTheme="minorHAnsi" w:cstheme="minorHAnsi"/>
                <w:sz w:val="14"/>
                <w:szCs w:val="14"/>
              </w:rPr>
              <w:t>Run PowerShell commands to encrypt config files</w:t>
            </w:r>
          </w:p>
        </w:tc>
      </w:tr>
      <w:tr w:rsidR="00A868C2" w14:paraId="4A63E4D0" w14:textId="77777777" w:rsidTr="00390F2B">
        <w:tc>
          <w:tcPr>
            <w:tcW w:w="846" w:type="dxa"/>
          </w:tcPr>
          <w:p w14:paraId="71A3F7C3" w14:textId="48ED1B52" w:rsidR="00A868C2" w:rsidRPr="0037132D" w:rsidRDefault="00A868C2" w:rsidP="00A868C2">
            <w:pPr>
              <w:keepNext/>
              <w:spacing w:after="280"/>
              <w:jc w:val="center"/>
              <w:outlineLvl w:val="2"/>
              <w:rPr>
                <w:rFonts w:asciiTheme="minorHAnsi" w:hAnsiTheme="minorHAnsi" w:cstheme="minorHAnsi"/>
                <w:b/>
                <w:bCs/>
                <w:sz w:val="14"/>
                <w:szCs w:val="14"/>
              </w:rPr>
            </w:pPr>
            <w:r w:rsidRPr="0037132D">
              <w:rPr>
                <w:rFonts w:asciiTheme="minorHAnsi" w:hAnsiTheme="minorHAnsi" w:cstheme="minorHAnsi"/>
                <w:b/>
                <w:bCs/>
                <w:sz w:val="14"/>
                <w:szCs w:val="14"/>
              </w:rPr>
              <w:t>24</w:t>
            </w:r>
          </w:p>
        </w:tc>
        <w:tc>
          <w:tcPr>
            <w:tcW w:w="8477" w:type="dxa"/>
          </w:tcPr>
          <w:p w14:paraId="3A64DC4A" w14:textId="3F698229" w:rsidR="00A868C2" w:rsidRPr="005D3547" w:rsidRDefault="005D3547" w:rsidP="00A868C2">
            <w:pPr>
              <w:keepNext/>
              <w:spacing w:after="280"/>
              <w:outlineLvl w:val="2"/>
              <w:rPr>
                <w:rFonts w:asciiTheme="minorHAnsi" w:hAnsiTheme="minorHAnsi" w:cstheme="minorHAnsi"/>
                <w:sz w:val="14"/>
                <w:szCs w:val="14"/>
              </w:rPr>
            </w:pPr>
            <w:r w:rsidRPr="005D3547">
              <w:rPr>
                <w:rFonts w:asciiTheme="minorHAnsi" w:hAnsiTheme="minorHAnsi" w:cstheme="minorHAnsi"/>
                <w:sz w:val="14"/>
                <w:szCs w:val="14"/>
              </w:rPr>
              <w:t xml:space="preserve">Run PowerShell commands to </w:t>
            </w:r>
            <w:r>
              <w:rPr>
                <w:rFonts w:asciiTheme="minorHAnsi" w:hAnsiTheme="minorHAnsi" w:cstheme="minorHAnsi"/>
                <w:sz w:val="14"/>
                <w:szCs w:val="14"/>
              </w:rPr>
              <w:t>query config files</w:t>
            </w:r>
          </w:p>
        </w:tc>
      </w:tr>
      <w:tr w:rsidR="00A868C2" w14:paraId="73FC2AA5" w14:textId="77777777" w:rsidTr="00390F2B">
        <w:tc>
          <w:tcPr>
            <w:tcW w:w="846" w:type="dxa"/>
          </w:tcPr>
          <w:p w14:paraId="0A0FCC10" w14:textId="1F70F682" w:rsidR="00A868C2" w:rsidRPr="0037132D" w:rsidRDefault="00A868C2" w:rsidP="00A868C2">
            <w:pPr>
              <w:keepNext/>
              <w:spacing w:after="280"/>
              <w:jc w:val="center"/>
              <w:outlineLvl w:val="2"/>
              <w:rPr>
                <w:rFonts w:asciiTheme="minorHAnsi" w:hAnsiTheme="minorHAnsi" w:cstheme="minorHAnsi"/>
                <w:b/>
                <w:bCs/>
                <w:sz w:val="14"/>
                <w:szCs w:val="14"/>
              </w:rPr>
            </w:pPr>
            <w:r w:rsidRPr="0037132D">
              <w:rPr>
                <w:rFonts w:asciiTheme="minorHAnsi" w:hAnsiTheme="minorHAnsi" w:cstheme="minorHAnsi"/>
                <w:b/>
                <w:bCs/>
                <w:sz w:val="14"/>
                <w:szCs w:val="14"/>
              </w:rPr>
              <w:t>25</w:t>
            </w:r>
          </w:p>
        </w:tc>
        <w:tc>
          <w:tcPr>
            <w:tcW w:w="8477" w:type="dxa"/>
          </w:tcPr>
          <w:p w14:paraId="1B144733" w14:textId="1C005FF9" w:rsidR="00A868C2" w:rsidRPr="00CB635A" w:rsidRDefault="00CB635A" w:rsidP="00A868C2">
            <w:pPr>
              <w:keepNext/>
              <w:spacing w:after="280"/>
              <w:outlineLvl w:val="2"/>
              <w:rPr>
                <w:rFonts w:asciiTheme="minorHAnsi" w:hAnsiTheme="minorHAnsi" w:cstheme="minorHAnsi"/>
                <w:sz w:val="14"/>
                <w:szCs w:val="14"/>
              </w:rPr>
            </w:pPr>
            <w:r w:rsidRPr="00CB635A">
              <w:rPr>
                <w:rFonts w:asciiTheme="minorHAnsi" w:hAnsiTheme="minorHAnsi" w:cstheme="minorHAnsi"/>
                <w:sz w:val="14"/>
                <w:szCs w:val="14"/>
              </w:rPr>
              <w:t xml:space="preserve">Did </w:t>
            </w:r>
            <w:r>
              <w:rPr>
                <w:rFonts w:asciiTheme="minorHAnsi" w:hAnsiTheme="minorHAnsi" w:cstheme="minorHAnsi"/>
                <w:sz w:val="14"/>
                <w:szCs w:val="14"/>
              </w:rPr>
              <w:t>r</w:t>
            </w:r>
            <w:r w:rsidRPr="00CB635A">
              <w:rPr>
                <w:rFonts w:asciiTheme="minorHAnsi" w:hAnsiTheme="minorHAnsi" w:cstheme="minorHAnsi"/>
                <w:sz w:val="14"/>
                <w:szCs w:val="14"/>
              </w:rPr>
              <w:t>emediation work?</w:t>
            </w:r>
          </w:p>
        </w:tc>
      </w:tr>
      <w:tr w:rsidR="00A868C2" w14:paraId="3E2B41A5" w14:textId="77777777" w:rsidTr="00390F2B">
        <w:tc>
          <w:tcPr>
            <w:tcW w:w="846" w:type="dxa"/>
          </w:tcPr>
          <w:p w14:paraId="4BE9C163" w14:textId="49627CA8" w:rsidR="00A868C2" w:rsidRPr="0037132D" w:rsidRDefault="00A868C2" w:rsidP="00A868C2">
            <w:pPr>
              <w:keepNext/>
              <w:spacing w:after="280"/>
              <w:jc w:val="center"/>
              <w:outlineLvl w:val="2"/>
              <w:rPr>
                <w:rFonts w:asciiTheme="minorHAnsi" w:hAnsiTheme="minorHAnsi" w:cstheme="minorHAnsi"/>
                <w:b/>
                <w:bCs/>
                <w:sz w:val="14"/>
                <w:szCs w:val="14"/>
              </w:rPr>
            </w:pPr>
            <w:r w:rsidRPr="0037132D">
              <w:rPr>
                <w:rFonts w:asciiTheme="minorHAnsi" w:hAnsiTheme="minorHAnsi" w:cstheme="minorHAnsi"/>
                <w:b/>
                <w:bCs/>
                <w:sz w:val="14"/>
                <w:szCs w:val="14"/>
              </w:rPr>
              <w:t>26</w:t>
            </w:r>
          </w:p>
        </w:tc>
        <w:tc>
          <w:tcPr>
            <w:tcW w:w="8477" w:type="dxa"/>
          </w:tcPr>
          <w:p w14:paraId="61ACD319" w14:textId="06BA7AD5" w:rsidR="00A868C2" w:rsidRPr="00CB635A" w:rsidRDefault="00CB635A" w:rsidP="00A868C2">
            <w:pPr>
              <w:keepNext/>
              <w:spacing w:after="280"/>
              <w:outlineLvl w:val="2"/>
              <w:rPr>
                <w:rFonts w:asciiTheme="minorHAnsi" w:hAnsiTheme="minorHAnsi" w:cstheme="minorHAnsi"/>
                <w:sz w:val="14"/>
                <w:szCs w:val="14"/>
              </w:rPr>
            </w:pPr>
            <w:r w:rsidRPr="00CB635A">
              <w:rPr>
                <w:rFonts w:asciiTheme="minorHAnsi" w:hAnsiTheme="minorHAnsi" w:cstheme="minorHAnsi"/>
                <w:sz w:val="14"/>
                <w:szCs w:val="14"/>
              </w:rPr>
              <w:t>If remediation did not work, mark it as exception</w:t>
            </w:r>
            <w:r>
              <w:rPr>
                <w:rFonts w:asciiTheme="minorHAnsi" w:hAnsiTheme="minorHAnsi" w:cstheme="minorHAnsi"/>
                <w:sz w:val="14"/>
                <w:szCs w:val="14"/>
              </w:rPr>
              <w:t>.</w:t>
            </w:r>
          </w:p>
        </w:tc>
      </w:tr>
      <w:tr w:rsidR="00A868C2" w14:paraId="050067CD" w14:textId="77777777" w:rsidTr="00390F2B">
        <w:tc>
          <w:tcPr>
            <w:tcW w:w="846" w:type="dxa"/>
          </w:tcPr>
          <w:p w14:paraId="2DA01570" w14:textId="7DFB7C88" w:rsidR="00A868C2" w:rsidRPr="0037132D" w:rsidRDefault="00A868C2" w:rsidP="00A868C2">
            <w:pPr>
              <w:keepNext/>
              <w:spacing w:after="280"/>
              <w:jc w:val="center"/>
              <w:outlineLvl w:val="2"/>
              <w:rPr>
                <w:rFonts w:asciiTheme="minorHAnsi" w:hAnsiTheme="minorHAnsi" w:cstheme="minorHAnsi"/>
                <w:b/>
                <w:bCs/>
                <w:sz w:val="14"/>
                <w:szCs w:val="14"/>
              </w:rPr>
            </w:pPr>
            <w:r w:rsidRPr="0037132D">
              <w:rPr>
                <w:rFonts w:asciiTheme="minorHAnsi" w:hAnsiTheme="minorHAnsi" w:cstheme="minorHAnsi"/>
                <w:b/>
                <w:bCs/>
                <w:sz w:val="14"/>
                <w:szCs w:val="14"/>
              </w:rPr>
              <w:t>27</w:t>
            </w:r>
          </w:p>
        </w:tc>
        <w:tc>
          <w:tcPr>
            <w:tcW w:w="8477" w:type="dxa"/>
          </w:tcPr>
          <w:p w14:paraId="71632E9E" w14:textId="3A18CB14" w:rsidR="00A868C2" w:rsidRPr="00CB635A" w:rsidRDefault="00CB635A" w:rsidP="00A868C2">
            <w:pPr>
              <w:keepNext/>
              <w:spacing w:after="280"/>
              <w:outlineLvl w:val="2"/>
              <w:rPr>
                <w:rFonts w:asciiTheme="minorHAnsi" w:hAnsiTheme="minorHAnsi" w:cstheme="minorHAnsi"/>
                <w:sz w:val="14"/>
                <w:szCs w:val="14"/>
              </w:rPr>
            </w:pPr>
            <w:r w:rsidRPr="00CB635A">
              <w:rPr>
                <w:rFonts w:asciiTheme="minorHAnsi" w:hAnsiTheme="minorHAnsi" w:cstheme="minorHAnsi"/>
                <w:sz w:val="14"/>
                <w:szCs w:val="14"/>
              </w:rPr>
              <w:t>Update Tracker with comments</w:t>
            </w:r>
          </w:p>
        </w:tc>
      </w:tr>
      <w:tr w:rsidR="00A868C2" w14:paraId="4FC571D4" w14:textId="77777777" w:rsidTr="00390F2B">
        <w:tc>
          <w:tcPr>
            <w:tcW w:w="846" w:type="dxa"/>
          </w:tcPr>
          <w:p w14:paraId="4E18705B" w14:textId="4E91CA82" w:rsidR="00A868C2" w:rsidRPr="0037132D" w:rsidRDefault="00A868C2" w:rsidP="00A868C2">
            <w:pPr>
              <w:keepNext/>
              <w:spacing w:after="280"/>
              <w:jc w:val="center"/>
              <w:outlineLvl w:val="2"/>
              <w:rPr>
                <w:rFonts w:asciiTheme="minorHAnsi" w:hAnsiTheme="minorHAnsi" w:cstheme="minorHAnsi"/>
                <w:b/>
                <w:bCs/>
                <w:sz w:val="14"/>
                <w:szCs w:val="14"/>
              </w:rPr>
            </w:pPr>
            <w:r w:rsidRPr="0037132D">
              <w:rPr>
                <w:rFonts w:asciiTheme="minorHAnsi" w:hAnsiTheme="minorHAnsi" w:cstheme="minorHAnsi"/>
                <w:b/>
                <w:bCs/>
                <w:sz w:val="14"/>
                <w:szCs w:val="14"/>
              </w:rPr>
              <w:t>28</w:t>
            </w:r>
          </w:p>
        </w:tc>
        <w:tc>
          <w:tcPr>
            <w:tcW w:w="8477" w:type="dxa"/>
          </w:tcPr>
          <w:p w14:paraId="1A9B3824" w14:textId="24FE5D6C" w:rsidR="00E44968" w:rsidRPr="00E44968" w:rsidRDefault="00CB635A" w:rsidP="00A868C2">
            <w:pPr>
              <w:keepNext/>
              <w:spacing w:after="280"/>
              <w:outlineLvl w:val="2"/>
              <w:rPr>
                <w:rFonts w:asciiTheme="minorHAnsi" w:hAnsiTheme="minorHAnsi" w:cstheme="minorHAnsi"/>
                <w:sz w:val="14"/>
                <w:szCs w:val="14"/>
              </w:rPr>
            </w:pPr>
            <w:r w:rsidRPr="00E44968">
              <w:rPr>
                <w:rFonts w:asciiTheme="minorHAnsi" w:hAnsiTheme="minorHAnsi" w:cstheme="minorHAnsi"/>
                <w:sz w:val="14"/>
                <w:szCs w:val="14"/>
              </w:rPr>
              <w:t xml:space="preserve">App/Server </w:t>
            </w:r>
            <w:r w:rsidR="00E44968">
              <w:rPr>
                <w:rFonts w:asciiTheme="minorHAnsi" w:hAnsiTheme="minorHAnsi" w:cstheme="minorHAnsi"/>
                <w:sz w:val="14"/>
                <w:szCs w:val="14"/>
              </w:rPr>
              <w:t>Got Impacted. Did you receive any communication on the same?</w:t>
            </w:r>
          </w:p>
        </w:tc>
      </w:tr>
      <w:tr w:rsidR="00A868C2" w14:paraId="53E8B6BF" w14:textId="77777777" w:rsidTr="00390F2B">
        <w:tc>
          <w:tcPr>
            <w:tcW w:w="846" w:type="dxa"/>
          </w:tcPr>
          <w:p w14:paraId="131BE1E1" w14:textId="1C8D2E19" w:rsidR="00A868C2" w:rsidRPr="0037132D" w:rsidRDefault="00A868C2" w:rsidP="00A868C2">
            <w:pPr>
              <w:keepNext/>
              <w:spacing w:after="280"/>
              <w:jc w:val="center"/>
              <w:outlineLvl w:val="2"/>
              <w:rPr>
                <w:rFonts w:asciiTheme="minorHAnsi" w:hAnsiTheme="minorHAnsi" w:cstheme="minorHAnsi"/>
                <w:b/>
                <w:bCs/>
                <w:sz w:val="14"/>
                <w:szCs w:val="14"/>
              </w:rPr>
            </w:pPr>
            <w:r w:rsidRPr="0037132D">
              <w:rPr>
                <w:rFonts w:asciiTheme="minorHAnsi" w:hAnsiTheme="minorHAnsi" w:cstheme="minorHAnsi"/>
                <w:b/>
                <w:bCs/>
                <w:sz w:val="14"/>
                <w:szCs w:val="14"/>
              </w:rPr>
              <w:t>29</w:t>
            </w:r>
          </w:p>
        </w:tc>
        <w:tc>
          <w:tcPr>
            <w:tcW w:w="8477" w:type="dxa"/>
          </w:tcPr>
          <w:p w14:paraId="2FB528BD" w14:textId="180A9193" w:rsidR="00A868C2" w:rsidRPr="00E44968" w:rsidRDefault="00E44968" w:rsidP="00A868C2">
            <w:pPr>
              <w:keepNext/>
              <w:spacing w:after="280"/>
              <w:outlineLvl w:val="2"/>
              <w:rPr>
                <w:rFonts w:asciiTheme="minorHAnsi" w:hAnsiTheme="minorHAnsi" w:cstheme="minorHAnsi"/>
                <w:sz w:val="14"/>
                <w:szCs w:val="14"/>
              </w:rPr>
            </w:pPr>
            <w:r w:rsidRPr="00E44968">
              <w:rPr>
                <w:rFonts w:asciiTheme="minorHAnsi" w:hAnsiTheme="minorHAnsi" w:cstheme="minorHAnsi"/>
                <w:sz w:val="14"/>
                <w:szCs w:val="14"/>
              </w:rPr>
              <w:t xml:space="preserve">Rollback by reverting </w:t>
            </w:r>
            <w:r>
              <w:rPr>
                <w:rFonts w:asciiTheme="minorHAnsi" w:hAnsiTheme="minorHAnsi" w:cstheme="minorHAnsi"/>
                <w:sz w:val="14"/>
                <w:szCs w:val="14"/>
              </w:rPr>
              <w:t>to original config files</w:t>
            </w:r>
          </w:p>
        </w:tc>
      </w:tr>
      <w:tr w:rsidR="00A868C2" w14:paraId="05D7297E" w14:textId="77777777" w:rsidTr="00390F2B">
        <w:tc>
          <w:tcPr>
            <w:tcW w:w="846" w:type="dxa"/>
          </w:tcPr>
          <w:p w14:paraId="1B54E6C6" w14:textId="2DCD44CF" w:rsidR="00A868C2" w:rsidRPr="0037132D" w:rsidRDefault="00A868C2" w:rsidP="00A868C2">
            <w:pPr>
              <w:keepNext/>
              <w:spacing w:after="280"/>
              <w:jc w:val="center"/>
              <w:outlineLvl w:val="2"/>
              <w:rPr>
                <w:rFonts w:asciiTheme="minorHAnsi" w:hAnsiTheme="minorHAnsi" w:cstheme="minorHAnsi"/>
                <w:b/>
                <w:bCs/>
                <w:sz w:val="14"/>
                <w:szCs w:val="14"/>
              </w:rPr>
            </w:pPr>
            <w:r w:rsidRPr="0037132D">
              <w:rPr>
                <w:rFonts w:asciiTheme="minorHAnsi" w:hAnsiTheme="minorHAnsi" w:cstheme="minorHAnsi"/>
                <w:b/>
                <w:bCs/>
                <w:sz w:val="14"/>
                <w:szCs w:val="14"/>
              </w:rPr>
              <w:t>30</w:t>
            </w:r>
          </w:p>
        </w:tc>
        <w:tc>
          <w:tcPr>
            <w:tcW w:w="8477" w:type="dxa"/>
          </w:tcPr>
          <w:p w14:paraId="23260D41" w14:textId="2944B83C" w:rsidR="00A868C2" w:rsidRPr="00E44968" w:rsidRDefault="00E44968" w:rsidP="00A868C2">
            <w:pPr>
              <w:keepNext/>
              <w:spacing w:after="280"/>
              <w:outlineLvl w:val="2"/>
              <w:rPr>
                <w:rFonts w:asciiTheme="minorHAnsi" w:hAnsiTheme="minorHAnsi" w:cstheme="minorHAnsi"/>
                <w:sz w:val="14"/>
                <w:szCs w:val="14"/>
              </w:rPr>
            </w:pPr>
            <w:r w:rsidRPr="00E44968">
              <w:rPr>
                <w:rFonts w:asciiTheme="minorHAnsi" w:hAnsiTheme="minorHAnsi" w:cstheme="minorHAnsi"/>
                <w:sz w:val="14"/>
                <w:szCs w:val="14"/>
              </w:rPr>
              <w:t xml:space="preserve">Notify stakeholders appropriately </w:t>
            </w:r>
          </w:p>
        </w:tc>
      </w:tr>
    </w:tbl>
    <w:p w14:paraId="61ED2DDD" w14:textId="665B7A66" w:rsidR="00390F2B" w:rsidRDefault="00390F2B" w:rsidP="65A4C6F0">
      <w:pPr>
        <w:keepNext/>
        <w:spacing w:after="280"/>
        <w:outlineLvl w:val="2"/>
        <w:rPr>
          <w:rFonts w:ascii="Arial Bold" w:eastAsiaTheme="minorEastAsia" w:hAnsi="Arial Bold" w:cs="Arial"/>
          <w:b/>
          <w:bCs/>
          <w:sz w:val="20"/>
          <w:szCs w:val="20"/>
        </w:rPr>
      </w:pPr>
    </w:p>
    <w:p w14:paraId="1CF5E024" w14:textId="2D8EFF84" w:rsidR="76804F9B" w:rsidRDefault="76804F9B" w:rsidP="65A4C6F0">
      <w:pPr>
        <w:keepNext/>
        <w:spacing w:after="280"/>
        <w:outlineLvl w:val="2"/>
        <w:rPr>
          <w:rFonts w:ascii="Arial Bold" w:eastAsiaTheme="minorEastAsia" w:hAnsi="Arial Bold" w:cs="Arial"/>
          <w:b/>
          <w:bCs/>
          <w:sz w:val="20"/>
          <w:szCs w:val="20"/>
        </w:rPr>
      </w:pPr>
      <w:r w:rsidRPr="65A4C6F0">
        <w:rPr>
          <w:rFonts w:ascii="Arial Bold" w:eastAsiaTheme="minorEastAsia" w:hAnsi="Arial Bold" w:cs="Arial"/>
          <w:b/>
          <w:bCs/>
          <w:sz w:val="20"/>
          <w:szCs w:val="20"/>
        </w:rPr>
        <w:lastRenderedPageBreak/>
        <w:t>I4.3</w:t>
      </w:r>
      <w:r w:rsidR="4CEA3BEA" w:rsidRPr="65A4C6F0">
        <w:rPr>
          <w:rFonts w:ascii="Arial" w:eastAsiaTheme="minorEastAsia" w:hAnsi="Arial" w:cs="Arial"/>
          <w:color w:val="0070C0"/>
          <w:sz w:val="18"/>
          <w:szCs w:val="18"/>
          <w:lang w:eastAsia="en-AU"/>
        </w:rPr>
        <w:t xml:space="preserve"> NTLM (Discovery completed. Analysed by RT team querying LM Compatibility Level)</w:t>
      </w:r>
    </w:p>
    <w:tbl>
      <w:tblPr>
        <w:tblStyle w:val="TableGrid"/>
        <w:tblW w:w="0" w:type="auto"/>
        <w:tblLayout w:type="fixed"/>
        <w:tblLook w:val="06A0" w:firstRow="1" w:lastRow="0" w:firstColumn="1" w:lastColumn="0" w:noHBand="1" w:noVBand="1"/>
      </w:tblPr>
      <w:tblGrid>
        <w:gridCol w:w="5119"/>
        <w:gridCol w:w="2540"/>
      </w:tblGrid>
      <w:tr w:rsidR="4CEA3BEA" w14:paraId="7CCF7551" w14:textId="77777777" w:rsidTr="00390F2B">
        <w:trPr>
          <w:trHeight w:val="230"/>
        </w:trPr>
        <w:tc>
          <w:tcPr>
            <w:tcW w:w="5119" w:type="dxa"/>
            <w:tcBorders>
              <w:top w:val="nil"/>
              <w:left w:val="nil"/>
              <w:bottom w:val="single" w:sz="4" w:space="0" w:color="8EA9DB"/>
              <w:right w:val="nil"/>
            </w:tcBorders>
            <w:shd w:val="clear" w:color="auto" w:fill="D9E1F2"/>
            <w:vAlign w:val="bottom"/>
          </w:tcPr>
          <w:p w14:paraId="0503B473" w14:textId="39175A3D" w:rsidR="4CEA3BEA" w:rsidRPr="00390F2B" w:rsidRDefault="4CEA3BEA">
            <w:pPr>
              <w:rPr>
                <w:sz w:val="20"/>
              </w:rPr>
            </w:pPr>
            <w:r w:rsidRPr="00390F2B">
              <w:rPr>
                <w:rFonts w:ascii="Calibri" w:eastAsia="Calibri" w:hAnsi="Calibri" w:cs="Calibri"/>
                <w:b/>
                <w:bCs/>
                <w:color w:val="000000" w:themeColor="text1"/>
                <w:sz w:val="20"/>
              </w:rPr>
              <w:t>Server-Criticality</w:t>
            </w:r>
          </w:p>
        </w:tc>
        <w:tc>
          <w:tcPr>
            <w:tcW w:w="2540" w:type="dxa"/>
            <w:tcBorders>
              <w:top w:val="nil"/>
              <w:left w:val="nil"/>
              <w:bottom w:val="single" w:sz="4" w:space="0" w:color="8EA9DB"/>
              <w:right w:val="nil"/>
            </w:tcBorders>
            <w:shd w:val="clear" w:color="auto" w:fill="D9E1F2"/>
            <w:vAlign w:val="bottom"/>
          </w:tcPr>
          <w:p w14:paraId="101EBFAF" w14:textId="3C8F086F" w:rsidR="4CEA3BEA" w:rsidRPr="00390F2B" w:rsidRDefault="4CEA3BEA">
            <w:pPr>
              <w:rPr>
                <w:sz w:val="20"/>
              </w:rPr>
            </w:pPr>
            <w:r w:rsidRPr="00390F2B">
              <w:rPr>
                <w:rFonts w:ascii="Calibri" w:eastAsia="Calibri" w:hAnsi="Calibri" w:cs="Calibri"/>
                <w:b/>
                <w:bCs/>
                <w:color w:val="000000" w:themeColor="text1"/>
                <w:sz w:val="20"/>
              </w:rPr>
              <w:t>Pilot-Servers</w:t>
            </w:r>
          </w:p>
        </w:tc>
      </w:tr>
      <w:tr w:rsidR="4CEA3BEA" w14:paraId="498872F3" w14:textId="77777777" w:rsidTr="00390F2B">
        <w:trPr>
          <w:trHeight w:val="230"/>
        </w:trPr>
        <w:tc>
          <w:tcPr>
            <w:tcW w:w="5119" w:type="dxa"/>
            <w:tcBorders>
              <w:top w:val="single" w:sz="4" w:space="0" w:color="8EA9DB"/>
              <w:left w:val="nil"/>
              <w:bottom w:val="single" w:sz="4" w:space="0" w:color="8EA9DB"/>
              <w:right w:val="nil"/>
            </w:tcBorders>
            <w:vAlign w:val="bottom"/>
          </w:tcPr>
          <w:p w14:paraId="2C7FB597" w14:textId="7FE614B0" w:rsidR="4CEA3BEA" w:rsidRPr="00390F2B" w:rsidRDefault="4CEA3BEA" w:rsidP="4CEA3BEA">
            <w:pPr>
              <w:rPr>
                <w:sz w:val="20"/>
              </w:rPr>
            </w:pPr>
            <w:r w:rsidRPr="00390F2B">
              <w:rPr>
                <w:rFonts w:ascii="Calibri" w:eastAsia="Calibri" w:hAnsi="Calibri" w:cs="Calibri"/>
                <w:b/>
                <w:bCs/>
                <w:color w:val="000000" w:themeColor="text1"/>
                <w:sz w:val="20"/>
              </w:rPr>
              <w:t>Level 3</w:t>
            </w:r>
          </w:p>
        </w:tc>
        <w:tc>
          <w:tcPr>
            <w:tcW w:w="2540" w:type="dxa"/>
            <w:tcBorders>
              <w:top w:val="single" w:sz="4" w:space="0" w:color="8EA9DB"/>
              <w:left w:val="nil"/>
              <w:bottom w:val="single" w:sz="4" w:space="0" w:color="8EA9DB"/>
              <w:right w:val="nil"/>
            </w:tcBorders>
            <w:vAlign w:val="bottom"/>
          </w:tcPr>
          <w:p w14:paraId="0BB546C6" w14:textId="0EB96E3D" w:rsidR="4CEA3BEA" w:rsidRPr="00390F2B" w:rsidRDefault="4CEA3BEA">
            <w:pPr>
              <w:rPr>
                <w:sz w:val="20"/>
              </w:rPr>
            </w:pPr>
            <w:r w:rsidRPr="00390F2B">
              <w:rPr>
                <w:rFonts w:ascii="Calibri" w:eastAsia="Calibri" w:hAnsi="Calibri" w:cs="Calibri"/>
                <w:b/>
                <w:bCs/>
                <w:color w:val="000000" w:themeColor="text1"/>
                <w:sz w:val="20"/>
              </w:rPr>
              <w:t>6</w:t>
            </w:r>
          </w:p>
        </w:tc>
      </w:tr>
      <w:tr w:rsidR="4CEA3BEA" w14:paraId="0EF91E10" w14:textId="77777777" w:rsidTr="00390F2B">
        <w:trPr>
          <w:trHeight w:val="230"/>
        </w:trPr>
        <w:tc>
          <w:tcPr>
            <w:tcW w:w="5119" w:type="dxa"/>
            <w:tcBorders>
              <w:top w:val="single" w:sz="4" w:space="0" w:color="8EA9DB"/>
              <w:left w:val="nil"/>
              <w:bottom w:val="nil"/>
              <w:right w:val="nil"/>
            </w:tcBorders>
            <w:vAlign w:val="bottom"/>
          </w:tcPr>
          <w:p w14:paraId="30D10357" w14:textId="39C85A63" w:rsidR="4CEA3BEA" w:rsidRPr="00390F2B" w:rsidRDefault="4CEA3BEA" w:rsidP="4CEA3BEA">
            <w:pPr>
              <w:rPr>
                <w:sz w:val="20"/>
              </w:rPr>
            </w:pPr>
            <w:r w:rsidRPr="00390F2B">
              <w:rPr>
                <w:rFonts w:ascii="Calibri" w:eastAsia="Calibri" w:hAnsi="Calibri" w:cs="Calibri"/>
                <w:color w:val="000000" w:themeColor="text1"/>
                <w:sz w:val="20"/>
              </w:rPr>
              <w:t>Windows Server 2012 R2 Datacenter</w:t>
            </w:r>
          </w:p>
        </w:tc>
        <w:tc>
          <w:tcPr>
            <w:tcW w:w="2540" w:type="dxa"/>
            <w:tcBorders>
              <w:top w:val="single" w:sz="4" w:space="0" w:color="8EA9DB"/>
              <w:left w:val="nil"/>
              <w:bottom w:val="nil"/>
              <w:right w:val="nil"/>
            </w:tcBorders>
            <w:vAlign w:val="bottom"/>
          </w:tcPr>
          <w:p w14:paraId="13E5E479" w14:textId="08491764" w:rsidR="4CEA3BEA" w:rsidRPr="00390F2B" w:rsidRDefault="4CEA3BEA">
            <w:pPr>
              <w:rPr>
                <w:sz w:val="20"/>
              </w:rPr>
            </w:pPr>
            <w:r w:rsidRPr="00390F2B">
              <w:rPr>
                <w:rFonts w:ascii="Calibri" w:eastAsia="Calibri" w:hAnsi="Calibri" w:cs="Calibri"/>
                <w:color w:val="000000" w:themeColor="text1"/>
                <w:sz w:val="20"/>
              </w:rPr>
              <w:t>3</w:t>
            </w:r>
          </w:p>
        </w:tc>
      </w:tr>
      <w:tr w:rsidR="4CEA3BEA" w14:paraId="4B4BB222" w14:textId="77777777" w:rsidTr="00390F2B">
        <w:trPr>
          <w:trHeight w:val="230"/>
        </w:trPr>
        <w:tc>
          <w:tcPr>
            <w:tcW w:w="5119" w:type="dxa"/>
            <w:tcBorders>
              <w:top w:val="nil"/>
              <w:left w:val="nil"/>
              <w:bottom w:val="nil"/>
              <w:right w:val="nil"/>
            </w:tcBorders>
            <w:vAlign w:val="bottom"/>
          </w:tcPr>
          <w:p w14:paraId="60846A5E" w14:textId="75F07153" w:rsidR="4CEA3BEA" w:rsidRPr="00390F2B" w:rsidRDefault="4CEA3BEA" w:rsidP="4CEA3BEA">
            <w:pPr>
              <w:rPr>
                <w:sz w:val="20"/>
              </w:rPr>
            </w:pPr>
            <w:r w:rsidRPr="00390F2B">
              <w:rPr>
                <w:rFonts w:ascii="Calibri" w:eastAsia="Calibri" w:hAnsi="Calibri" w:cs="Calibri"/>
                <w:color w:val="000000" w:themeColor="text1"/>
                <w:sz w:val="20"/>
              </w:rPr>
              <w:t>Windows Server 2016 Standard</w:t>
            </w:r>
          </w:p>
        </w:tc>
        <w:tc>
          <w:tcPr>
            <w:tcW w:w="2540" w:type="dxa"/>
            <w:tcBorders>
              <w:top w:val="nil"/>
              <w:left w:val="nil"/>
              <w:bottom w:val="nil"/>
              <w:right w:val="nil"/>
            </w:tcBorders>
            <w:vAlign w:val="bottom"/>
          </w:tcPr>
          <w:p w14:paraId="7DBC8F9C" w14:textId="64EA6F19" w:rsidR="4CEA3BEA" w:rsidRPr="00390F2B" w:rsidRDefault="4CEA3BEA">
            <w:pPr>
              <w:rPr>
                <w:sz w:val="20"/>
              </w:rPr>
            </w:pPr>
            <w:r w:rsidRPr="00390F2B">
              <w:rPr>
                <w:rFonts w:ascii="Calibri" w:eastAsia="Calibri" w:hAnsi="Calibri" w:cs="Calibri"/>
                <w:color w:val="000000" w:themeColor="text1"/>
                <w:sz w:val="20"/>
              </w:rPr>
              <w:t>1</w:t>
            </w:r>
          </w:p>
        </w:tc>
      </w:tr>
      <w:tr w:rsidR="4CEA3BEA" w14:paraId="5E91AFB5" w14:textId="77777777" w:rsidTr="00390F2B">
        <w:trPr>
          <w:trHeight w:val="230"/>
        </w:trPr>
        <w:tc>
          <w:tcPr>
            <w:tcW w:w="5119" w:type="dxa"/>
            <w:tcBorders>
              <w:top w:val="nil"/>
              <w:left w:val="nil"/>
              <w:bottom w:val="nil"/>
              <w:right w:val="nil"/>
            </w:tcBorders>
            <w:vAlign w:val="bottom"/>
          </w:tcPr>
          <w:p w14:paraId="01CD3F58" w14:textId="5F5E1020" w:rsidR="4CEA3BEA" w:rsidRPr="00390F2B" w:rsidRDefault="4CEA3BEA" w:rsidP="4CEA3BEA">
            <w:pPr>
              <w:rPr>
                <w:sz w:val="20"/>
              </w:rPr>
            </w:pPr>
            <w:r w:rsidRPr="00390F2B">
              <w:rPr>
                <w:rFonts w:ascii="Calibri" w:eastAsia="Calibri" w:hAnsi="Calibri" w:cs="Calibri"/>
                <w:color w:val="000000" w:themeColor="text1"/>
                <w:sz w:val="20"/>
              </w:rPr>
              <w:t>Windows Server 2019 Standard</w:t>
            </w:r>
          </w:p>
        </w:tc>
        <w:tc>
          <w:tcPr>
            <w:tcW w:w="2540" w:type="dxa"/>
            <w:tcBorders>
              <w:top w:val="nil"/>
              <w:left w:val="nil"/>
              <w:bottom w:val="nil"/>
              <w:right w:val="nil"/>
            </w:tcBorders>
            <w:vAlign w:val="bottom"/>
          </w:tcPr>
          <w:p w14:paraId="2DBBDC31" w14:textId="1E2482D5" w:rsidR="4CEA3BEA" w:rsidRPr="00390F2B" w:rsidRDefault="4CEA3BEA">
            <w:pPr>
              <w:rPr>
                <w:sz w:val="20"/>
              </w:rPr>
            </w:pPr>
            <w:r w:rsidRPr="00390F2B">
              <w:rPr>
                <w:rFonts w:ascii="Calibri" w:eastAsia="Calibri" w:hAnsi="Calibri" w:cs="Calibri"/>
                <w:color w:val="000000" w:themeColor="text1"/>
                <w:sz w:val="20"/>
              </w:rPr>
              <w:t>2</w:t>
            </w:r>
          </w:p>
        </w:tc>
      </w:tr>
      <w:tr w:rsidR="4CEA3BEA" w14:paraId="58FBA5DB" w14:textId="77777777" w:rsidTr="00390F2B">
        <w:trPr>
          <w:trHeight w:val="230"/>
        </w:trPr>
        <w:tc>
          <w:tcPr>
            <w:tcW w:w="5119" w:type="dxa"/>
            <w:tcBorders>
              <w:top w:val="nil"/>
              <w:left w:val="nil"/>
              <w:bottom w:val="single" w:sz="4" w:space="0" w:color="8EA9DB"/>
              <w:right w:val="nil"/>
            </w:tcBorders>
            <w:vAlign w:val="bottom"/>
          </w:tcPr>
          <w:p w14:paraId="2138F491" w14:textId="51993F0C" w:rsidR="4CEA3BEA" w:rsidRPr="00390F2B" w:rsidRDefault="4CEA3BEA" w:rsidP="4CEA3BEA">
            <w:pPr>
              <w:rPr>
                <w:sz w:val="20"/>
              </w:rPr>
            </w:pPr>
            <w:r w:rsidRPr="00390F2B">
              <w:rPr>
                <w:rFonts w:ascii="Calibri" w:eastAsia="Calibri" w:hAnsi="Calibri" w:cs="Calibri"/>
                <w:b/>
                <w:bCs/>
                <w:color w:val="000000" w:themeColor="text1"/>
                <w:sz w:val="20"/>
              </w:rPr>
              <w:t>Level 4</w:t>
            </w:r>
          </w:p>
        </w:tc>
        <w:tc>
          <w:tcPr>
            <w:tcW w:w="2540" w:type="dxa"/>
            <w:tcBorders>
              <w:top w:val="nil"/>
              <w:left w:val="nil"/>
              <w:bottom w:val="single" w:sz="4" w:space="0" w:color="8EA9DB"/>
              <w:right w:val="nil"/>
            </w:tcBorders>
            <w:vAlign w:val="bottom"/>
          </w:tcPr>
          <w:p w14:paraId="292B8B40" w14:textId="6A905597" w:rsidR="4CEA3BEA" w:rsidRPr="00390F2B" w:rsidRDefault="4CEA3BEA">
            <w:pPr>
              <w:rPr>
                <w:sz w:val="20"/>
              </w:rPr>
            </w:pPr>
            <w:r w:rsidRPr="00390F2B">
              <w:rPr>
                <w:rFonts w:ascii="Calibri" w:eastAsia="Calibri" w:hAnsi="Calibri" w:cs="Calibri"/>
                <w:b/>
                <w:bCs/>
                <w:color w:val="000000" w:themeColor="text1"/>
                <w:sz w:val="20"/>
              </w:rPr>
              <w:t>14</w:t>
            </w:r>
          </w:p>
        </w:tc>
      </w:tr>
      <w:tr w:rsidR="4CEA3BEA" w14:paraId="08A89FAE" w14:textId="77777777" w:rsidTr="00390F2B">
        <w:trPr>
          <w:trHeight w:val="230"/>
        </w:trPr>
        <w:tc>
          <w:tcPr>
            <w:tcW w:w="5119" w:type="dxa"/>
            <w:tcBorders>
              <w:top w:val="single" w:sz="4" w:space="0" w:color="8EA9DB"/>
              <w:left w:val="nil"/>
              <w:bottom w:val="nil"/>
              <w:right w:val="nil"/>
            </w:tcBorders>
            <w:vAlign w:val="bottom"/>
          </w:tcPr>
          <w:p w14:paraId="2FB6103B" w14:textId="74A7E367" w:rsidR="4CEA3BEA" w:rsidRPr="00390F2B" w:rsidRDefault="4CEA3BEA" w:rsidP="4CEA3BEA">
            <w:pPr>
              <w:rPr>
                <w:sz w:val="20"/>
              </w:rPr>
            </w:pPr>
            <w:r w:rsidRPr="00390F2B">
              <w:rPr>
                <w:rFonts w:ascii="Calibri" w:eastAsia="Calibri" w:hAnsi="Calibri" w:cs="Calibri"/>
                <w:color w:val="000000" w:themeColor="text1"/>
                <w:sz w:val="20"/>
              </w:rPr>
              <w:t>Windows Server 2012 R2 Datacenter</w:t>
            </w:r>
          </w:p>
        </w:tc>
        <w:tc>
          <w:tcPr>
            <w:tcW w:w="2540" w:type="dxa"/>
            <w:tcBorders>
              <w:top w:val="single" w:sz="4" w:space="0" w:color="8EA9DB"/>
              <w:left w:val="nil"/>
              <w:bottom w:val="nil"/>
              <w:right w:val="nil"/>
            </w:tcBorders>
            <w:vAlign w:val="bottom"/>
          </w:tcPr>
          <w:p w14:paraId="599B1A74" w14:textId="12E20329" w:rsidR="4CEA3BEA" w:rsidRPr="00390F2B" w:rsidRDefault="4CEA3BEA">
            <w:pPr>
              <w:rPr>
                <w:sz w:val="20"/>
              </w:rPr>
            </w:pPr>
            <w:r w:rsidRPr="00390F2B">
              <w:rPr>
                <w:rFonts w:ascii="Calibri" w:eastAsia="Calibri" w:hAnsi="Calibri" w:cs="Calibri"/>
                <w:color w:val="000000" w:themeColor="text1"/>
                <w:sz w:val="20"/>
              </w:rPr>
              <w:t>1</w:t>
            </w:r>
          </w:p>
        </w:tc>
      </w:tr>
      <w:tr w:rsidR="4CEA3BEA" w14:paraId="3A1CAD84" w14:textId="77777777" w:rsidTr="00390F2B">
        <w:trPr>
          <w:trHeight w:val="230"/>
        </w:trPr>
        <w:tc>
          <w:tcPr>
            <w:tcW w:w="5119" w:type="dxa"/>
            <w:tcBorders>
              <w:top w:val="nil"/>
              <w:left w:val="nil"/>
              <w:bottom w:val="nil"/>
              <w:right w:val="nil"/>
            </w:tcBorders>
            <w:vAlign w:val="bottom"/>
          </w:tcPr>
          <w:p w14:paraId="02E10FE2" w14:textId="317F02AA" w:rsidR="4CEA3BEA" w:rsidRPr="00390F2B" w:rsidRDefault="4CEA3BEA" w:rsidP="4CEA3BEA">
            <w:pPr>
              <w:rPr>
                <w:sz w:val="20"/>
              </w:rPr>
            </w:pPr>
            <w:r w:rsidRPr="00390F2B">
              <w:rPr>
                <w:rFonts w:ascii="Calibri" w:eastAsia="Calibri" w:hAnsi="Calibri" w:cs="Calibri"/>
                <w:color w:val="000000" w:themeColor="text1"/>
                <w:sz w:val="20"/>
              </w:rPr>
              <w:t>Windows Server 2012 R2 Standard</w:t>
            </w:r>
          </w:p>
        </w:tc>
        <w:tc>
          <w:tcPr>
            <w:tcW w:w="2540" w:type="dxa"/>
            <w:tcBorders>
              <w:top w:val="nil"/>
              <w:left w:val="nil"/>
              <w:bottom w:val="nil"/>
              <w:right w:val="nil"/>
            </w:tcBorders>
            <w:vAlign w:val="bottom"/>
          </w:tcPr>
          <w:p w14:paraId="04F20619" w14:textId="124DBE2A" w:rsidR="4CEA3BEA" w:rsidRPr="00390F2B" w:rsidRDefault="4CEA3BEA">
            <w:pPr>
              <w:rPr>
                <w:sz w:val="20"/>
              </w:rPr>
            </w:pPr>
            <w:r w:rsidRPr="00390F2B">
              <w:rPr>
                <w:rFonts w:ascii="Calibri" w:eastAsia="Calibri" w:hAnsi="Calibri" w:cs="Calibri"/>
                <w:color w:val="000000" w:themeColor="text1"/>
                <w:sz w:val="20"/>
              </w:rPr>
              <w:t>3</w:t>
            </w:r>
          </w:p>
        </w:tc>
      </w:tr>
      <w:tr w:rsidR="4CEA3BEA" w14:paraId="399F7C22" w14:textId="77777777" w:rsidTr="00390F2B">
        <w:trPr>
          <w:trHeight w:val="230"/>
        </w:trPr>
        <w:tc>
          <w:tcPr>
            <w:tcW w:w="5119" w:type="dxa"/>
            <w:tcBorders>
              <w:top w:val="nil"/>
              <w:left w:val="nil"/>
              <w:bottom w:val="nil"/>
              <w:right w:val="nil"/>
            </w:tcBorders>
            <w:vAlign w:val="bottom"/>
          </w:tcPr>
          <w:p w14:paraId="0C3E0E27" w14:textId="15106BEB" w:rsidR="4CEA3BEA" w:rsidRPr="00390F2B" w:rsidRDefault="4CEA3BEA" w:rsidP="4CEA3BEA">
            <w:pPr>
              <w:rPr>
                <w:sz w:val="20"/>
              </w:rPr>
            </w:pPr>
            <w:r w:rsidRPr="00390F2B">
              <w:rPr>
                <w:rFonts w:ascii="Calibri" w:eastAsia="Calibri" w:hAnsi="Calibri" w:cs="Calibri"/>
                <w:color w:val="000000" w:themeColor="text1"/>
                <w:sz w:val="20"/>
              </w:rPr>
              <w:t>Windows Server 2016 Standard</w:t>
            </w:r>
          </w:p>
        </w:tc>
        <w:tc>
          <w:tcPr>
            <w:tcW w:w="2540" w:type="dxa"/>
            <w:tcBorders>
              <w:top w:val="nil"/>
              <w:left w:val="nil"/>
              <w:bottom w:val="nil"/>
              <w:right w:val="nil"/>
            </w:tcBorders>
            <w:vAlign w:val="bottom"/>
          </w:tcPr>
          <w:p w14:paraId="5AD580B4" w14:textId="7FDE54D4" w:rsidR="4CEA3BEA" w:rsidRPr="00390F2B" w:rsidRDefault="4CEA3BEA">
            <w:pPr>
              <w:rPr>
                <w:sz w:val="20"/>
              </w:rPr>
            </w:pPr>
            <w:r w:rsidRPr="00390F2B">
              <w:rPr>
                <w:rFonts w:ascii="Calibri" w:eastAsia="Calibri" w:hAnsi="Calibri" w:cs="Calibri"/>
                <w:color w:val="000000" w:themeColor="text1"/>
                <w:sz w:val="20"/>
              </w:rPr>
              <w:t>4</w:t>
            </w:r>
          </w:p>
        </w:tc>
      </w:tr>
      <w:tr w:rsidR="4CEA3BEA" w14:paraId="50DCED3E" w14:textId="77777777" w:rsidTr="00390F2B">
        <w:trPr>
          <w:trHeight w:val="230"/>
        </w:trPr>
        <w:tc>
          <w:tcPr>
            <w:tcW w:w="5119" w:type="dxa"/>
            <w:tcBorders>
              <w:top w:val="nil"/>
              <w:left w:val="nil"/>
              <w:bottom w:val="nil"/>
              <w:right w:val="nil"/>
            </w:tcBorders>
            <w:vAlign w:val="bottom"/>
          </w:tcPr>
          <w:p w14:paraId="6E156AF7" w14:textId="43CA69E0" w:rsidR="4CEA3BEA" w:rsidRPr="00390F2B" w:rsidRDefault="4CEA3BEA" w:rsidP="4CEA3BEA">
            <w:pPr>
              <w:rPr>
                <w:sz w:val="20"/>
              </w:rPr>
            </w:pPr>
            <w:r w:rsidRPr="00390F2B">
              <w:rPr>
                <w:rFonts w:ascii="Calibri" w:eastAsia="Calibri" w:hAnsi="Calibri" w:cs="Calibri"/>
                <w:color w:val="000000" w:themeColor="text1"/>
                <w:sz w:val="20"/>
              </w:rPr>
              <w:t>Windows Server 2019 Standard</w:t>
            </w:r>
          </w:p>
        </w:tc>
        <w:tc>
          <w:tcPr>
            <w:tcW w:w="2540" w:type="dxa"/>
            <w:tcBorders>
              <w:top w:val="nil"/>
              <w:left w:val="nil"/>
              <w:bottom w:val="nil"/>
              <w:right w:val="nil"/>
            </w:tcBorders>
            <w:vAlign w:val="bottom"/>
          </w:tcPr>
          <w:p w14:paraId="71E662D6" w14:textId="61DECD23" w:rsidR="4CEA3BEA" w:rsidRPr="00390F2B" w:rsidRDefault="4CEA3BEA">
            <w:pPr>
              <w:rPr>
                <w:sz w:val="20"/>
              </w:rPr>
            </w:pPr>
            <w:r w:rsidRPr="00390F2B">
              <w:rPr>
                <w:rFonts w:ascii="Calibri" w:eastAsia="Calibri" w:hAnsi="Calibri" w:cs="Calibri"/>
                <w:color w:val="000000" w:themeColor="text1"/>
                <w:sz w:val="20"/>
              </w:rPr>
              <w:t>6</w:t>
            </w:r>
          </w:p>
        </w:tc>
      </w:tr>
      <w:tr w:rsidR="4CEA3BEA" w14:paraId="780AFF91" w14:textId="77777777" w:rsidTr="00390F2B">
        <w:trPr>
          <w:trHeight w:val="230"/>
        </w:trPr>
        <w:tc>
          <w:tcPr>
            <w:tcW w:w="5119" w:type="dxa"/>
            <w:tcBorders>
              <w:top w:val="nil"/>
              <w:left w:val="nil"/>
              <w:bottom w:val="single" w:sz="4" w:space="0" w:color="8EA9DB"/>
              <w:right w:val="nil"/>
            </w:tcBorders>
            <w:vAlign w:val="bottom"/>
          </w:tcPr>
          <w:p w14:paraId="47A23B8D" w14:textId="25B4FABF" w:rsidR="4CEA3BEA" w:rsidRPr="00390F2B" w:rsidRDefault="4CEA3BEA" w:rsidP="4CEA3BEA">
            <w:pPr>
              <w:rPr>
                <w:sz w:val="20"/>
              </w:rPr>
            </w:pPr>
            <w:r w:rsidRPr="00390F2B">
              <w:rPr>
                <w:rFonts w:ascii="Calibri" w:eastAsia="Calibri" w:hAnsi="Calibri" w:cs="Calibri"/>
                <w:b/>
                <w:bCs/>
                <w:color w:val="000000" w:themeColor="text1"/>
                <w:sz w:val="20"/>
              </w:rPr>
              <w:t>Level 5</w:t>
            </w:r>
          </w:p>
        </w:tc>
        <w:tc>
          <w:tcPr>
            <w:tcW w:w="2540" w:type="dxa"/>
            <w:tcBorders>
              <w:top w:val="nil"/>
              <w:left w:val="nil"/>
              <w:bottom w:val="single" w:sz="4" w:space="0" w:color="8EA9DB"/>
              <w:right w:val="nil"/>
            </w:tcBorders>
            <w:vAlign w:val="bottom"/>
          </w:tcPr>
          <w:p w14:paraId="0F8D7A61" w14:textId="47FFE5C1" w:rsidR="4CEA3BEA" w:rsidRPr="00390F2B" w:rsidRDefault="4CEA3BEA">
            <w:pPr>
              <w:rPr>
                <w:sz w:val="20"/>
              </w:rPr>
            </w:pPr>
            <w:r w:rsidRPr="00390F2B">
              <w:rPr>
                <w:rFonts w:ascii="Calibri" w:eastAsia="Calibri" w:hAnsi="Calibri" w:cs="Calibri"/>
                <w:b/>
                <w:bCs/>
                <w:color w:val="000000" w:themeColor="text1"/>
                <w:sz w:val="20"/>
              </w:rPr>
              <w:t>11</w:t>
            </w:r>
          </w:p>
        </w:tc>
      </w:tr>
      <w:tr w:rsidR="4CEA3BEA" w14:paraId="7C17B84C" w14:textId="77777777" w:rsidTr="00390F2B">
        <w:trPr>
          <w:trHeight w:val="230"/>
        </w:trPr>
        <w:tc>
          <w:tcPr>
            <w:tcW w:w="5119" w:type="dxa"/>
            <w:tcBorders>
              <w:top w:val="single" w:sz="4" w:space="0" w:color="8EA9DB"/>
              <w:left w:val="nil"/>
              <w:bottom w:val="nil"/>
              <w:right w:val="nil"/>
            </w:tcBorders>
            <w:vAlign w:val="bottom"/>
          </w:tcPr>
          <w:p w14:paraId="67E7C621" w14:textId="112258D6" w:rsidR="4CEA3BEA" w:rsidRPr="00390F2B" w:rsidRDefault="4CEA3BEA" w:rsidP="4CEA3BEA">
            <w:pPr>
              <w:rPr>
                <w:sz w:val="20"/>
              </w:rPr>
            </w:pPr>
            <w:r w:rsidRPr="00390F2B">
              <w:rPr>
                <w:rFonts w:ascii="Calibri" w:eastAsia="Calibri" w:hAnsi="Calibri" w:cs="Calibri"/>
                <w:color w:val="000000" w:themeColor="text1"/>
                <w:sz w:val="20"/>
              </w:rPr>
              <w:t>Windows Server 2008 R2 Standard</w:t>
            </w:r>
          </w:p>
        </w:tc>
        <w:tc>
          <w:tcPr>
            <w:tcW w:w="2540" w:type="dxa"/>
            <w:tcBorders>
              <w:top w:val="single" w:sz="4" w:space="0" w:color="8EA9DB"/>
              <w:left w:val="nil"/>
              <w:bottom w:val="nil"/>
              <w:right w:val="nil"/>
            </w:tcBorders>
            <w:vAlign w:val="bottom"/>
          </w:tcPr>
          <w:p w14:paraId="35F48DD8" w14:textId="0CEADDF2" w:rsidR="4CEA3BEA" w:rsidRPr="00390F2B" w:rsidRDefault="4CEA3BEA">
            <w:pPr>
              <w:rPr>
                <w:sz w:val="20"/>
              </w:rPr>
            </w:pPr>
            <w:r w:rsidRPr="00390F2B">
              <w:rPr>
                <w:rFonts w:ascii="Calibri" w:eastAsia="Calibri" w:hAnsi="Calibri" w:cs="Calibri"/>
                <w:color w:val="000000" w:themeColor="text1"/>
                <w:sz w:val="20"/>
              </w:rPr>
              <w:t>2</w:t>
            </w:r>
          </w:p>
        </w:tc>
      </w:tr>
      <w:tr w:rsidR="4CEA3BEA" w14:paraId="55CAFE23" w14:textId="77777777" w:rsidTr="00390F2B">
        <w:trPr>
          <w:trHeight w:val="230"/>
        </w:trPr>
        <w:tc>
          <w:tcPr>
            <w:tcW w:w="5119" w:type="dxa"/>
            <w:tcBorders>
              <w:top w:val="nil"/>
              <w:left w:val="nil"/>
              <w:bottom w:val="nil"/>
              <w:right w:val="nil"/>
            </w:tcBorders>
            <w:vAlign w:val="bottom"/>
          </w:tcPr>
          <w:p w14:paraId="4FE38126" w14:textId="122864B3" w:rsidR="4CEA3BEA" w:rsidRPr="00390F2B" w:rsidRDefault="4CEA3BEA" w:rsidP="4CEA3BEA">
            <w:pPr>
              <w:rPr>
                <w:sz w:val="20"/>
              </w:rPr>
            </w:pPr>
            <w:r w:rsidRPr="00390F2B">
              <w:rPr>
                <w:rFonts w:ascii="Calibri" w:eastAsia="Calibri" w:hAnsi="Calibri" w:cs="Calibri"/>
                <w:color w:val="000000" w:themeColor="text1"/>
                <w:sz w:val="20"/>
              </w:rPr>
              <w:t>Windows Server 2012 R2 Standard</w:t>
            </w:r>
          </w:p>
        </w:tc>
        <w:tc>
          <w:tcPr>
            <w:tcW w:w="2540" w:type="dxa"/>
            <w:tcBorders>
              <w:top w:val="nil"/>
              <w:left w:val="nil"/>
              <w:bottom w:val="nil"/>
              <w:right w:val="nil"/>
            </w:tcBorders>
            <w:vAlign w:val="bottom"/>
          </w:tcPr>
          <w:p w14:paraId="04BB68FD" w14:textId="1F6EB8C3" w:rsidR="4CEA3BEA" w:rsidRPr="00390F2B" w:rsidRDefault="4CEA3BEA">
            <w:pPr>
              <w:rPr>
                <w:sz w:val="20"/>
              </w:rPr>
            </w:pPr>
            <w:r w:rsidRPr="00390F2B">
              <w:rPr>
                <w:rFonts w:ascii="Calibri" w:eastAsia="Calibri" w:hAnsi="Calibri" w:cs="Calibri"/>
                <w:color w:val="000000" w:themeColor="text1"/>
                <w:sz w:val="20"/>
              </w:rPr>
              <w:t>3</w:t>
            </w:r>
          </w:p>
        </w:tc>
      </w:tr>
      <w:tr w:rsidR="4CEA3BEA" w14:paraId="533C7FE4" w14:textId="77777777" w:rsidTr="00390F2B">
        <w:trPr>
          <w:trHeight w:val="230"/>
        </w:trPr>
        <w:tc>
          <w:tcPr>
            <w:tcW w:w="5119" w:type="dxa"/>
            <w:tcBorders>
              <w:top w:val="nil"/>
              <w:left w:val="nil"/>
              <w:bottom w:val="nil"/>
              <w:right w:val="nil"/>
            </w:tcBorders>
            <w:vAlign w:val="bottom"/>
          </w:tcPr>
          <w:p w14:paraId="2E2ADBBB" w14:textId="68A49594" w:rsidR="4CEA3BEA" w:rsidRPr="00390F2B" w:rsidRDefault="4CEA3BEA" w:rsidP="4CEA3BEA">
            <w:pPr>
              <w:rPr>
                <w:sz w:val="20"/>
              </w:rPr>
            </w:pPr>
            <w:r w:rsidRPr="00390F2B">
              <w:rPr>
                <w:rFonts w:ascii="Calibri" w:eastAsia="Calibri" w:hAnsi="Calibri" w:cs="Calibri"/>
                <w:color w:val="000000" w:themeColor="text1"/>
                <w:sz w:val="20"/>
              </w:rPr>
              <w:t>Windows Server 2016 Standard</w:t>
            </w:r>
          </w:p>
        </w:tc>
        <w:tc>
          <w:tcPr>
            <w:tcW w:w="2540" w:type="dxa"/>
            <w:tcBorders>
              <w:top w:val="nil"/>
              <w:left w:val="nil"/>
              <w:bottom w:val="nil"/>
              <w:right w:val="nil"/>
            </w:tcBorders>
            <w:vAlign w:val="bottom"/>
          </w:tcPr>
          <w:p w14:paraId="2DD10294" w14:textId="1704EB84" w:rsidR="4CEA3BEA" w:rsidRPr="00390F2B" w:rsidRDefault="4CEA3BEA">
            <w:pPr>
              <w:rPr>
                <w:sz w:val="20"/>
              </w:rPr>
            </w:pPr>
            <w:r w:rsidRPr="00390F2B">
              <w:rPr>
                <w:rFonts w:ascii="Calibri" w:eastAsia="Calibri" w:hAnsi="Calibri" w:cs="Calibri"/>
                <w:color w:val="000000" w:themeColor="text1"/>
                <w:sz w:val="20"/>
              </w:rPr>
              <w:t>2</w:t>
            </w:r>
          </w:p>
        </w:tc>
      </w:tr>
      <w:tr w:rsidR="4CEA3BEA" w14:paraId="3D2290DC" w14:textId="77777777" w:rsidTr="00390F2B">
        <w:trPr>
          <w:trHeight w:val="230"/>
        </w:trPr>
        <w:tc>
          <w:tcPr>
            <w:tcW w:w="5119" w:type="dxa"/>
            <w:tcBorders>
              <w:top w:val="nil"/>
              <w:left w:val="nil"/>
              <w:bottom w:val="nil"/>
              <w:right w:val="nil"/>
            </w:tcBorders>
            <w:vAlign w:val="bottom"/>
          </w:tcPr>
          <w:p w14:paraId="5130FB35" w14:textId="4B1984EF" w:rsidR="4CEA3BEA" w:rsidRPr="00390F2B" w:rsidRDefault="4CEA3BEA" w:rsidP="4CEA3BEA">
            <w:pPr>
              <w:rPr>
                <w:sz w:val="20"/>
              </w:rPr>
            </w:pPr>
            <w:r w:rsidRPr="00390F2B">
              <w:rPr>
                <w:rFonts w:ascii="Calibri" w:eastAsia="Calibri" w:hAnsi="Calibri" w:cs="Calibri"/>
                <w:color w:val="000000" w:themeColor="text1"/>
                <w:sz w:val="20"/>
              </w:rPr>
              <w:t>Windows Server 2019 Datacenter</w:t>
            </w:r>
          </w:p>
        </w:tc>
        <w:tc>
          <w:tcPr>
            <w:tcW w:w="2540" w:type="dxa"/>
            <w:tcBorders>
              <w:top w:val="nil"/>
              <w:left w:val="nil"/>
              <w:bottom w:val="nil"/>
              <w:right w:val="nil"/>
            </w:tcBorders>
            <w:vAlign w:val="bottom"/>
          </w:tcPr>
          <w:p w14:paraId="4067A95A" w14:textId="42436138" w:rsidR="4CEA3BEA" w:rsidRPr="00390F2B" w:rsidRDefault="4CEA3BEA">
            <w:pPr>
              <w:rPr>
                <w:sz w:val="20"/>
              </w:rPr>
            </w:pPr>
            <w:r w:rsidRPr="00390F2B">
              <w:rPr>
                <w:rFonts w:ascii="Calibri" w:eastAsia="Calibri" w:hAnsi="Calibri" w:cs="Calibri"/>
                <w:color w:val="000000" w:themeColor="text1"/>
                <w:sz w:val="20"/>
              </w:rPr>
              <w:t>2</w:t>
            </w:r>
          </w:p>
        </w:tc>
      </w:tr>
      <w:tr w:rsidR="4CEA3BEA" w14:paraId="2767C9C0" w14:textId="77777777" w:rsidTr="00390F2B">
        <w:trPr>
          <w:trHeight w:val="230"/>
        </w:trPr>
        <w:tc>
          <w:tcPr>
            <w:tcW w:w="5119" w:type="dxa"/>
            <w:tcBorders>
              <w:top w:val="nil"/>
              <w:left w:val="nil"/>
              <w:bottom w:val="nil"/>
              <w:right w:val="nil"/>
            </w:tcBorders>
            <w:vAlign w:val="bottom"/>
          </w:tcPr>
          <w:p w14:paraId="427B39AA" w14:textId="6BABFC70" w:rsidR="4CEA3BEA" w:rsidRPr="00390F2B" w:rsidRDefault="4CEA3BEA" w:rsidP="4CEA3BEA">
            <w:pPr>
              <w:rPr>
                <w:sz w:val="20"/>
              </w:rPr>
            </w:pPr>
            <w:r w:rsidRPr="00390F2B">
              <w:rPr>
                <w:rFonts w:ascii="Calibri" w:eastAsia="Calibri" w:hAnsi="Calibri" w:cs="Calibri"/>
                <w:color w:val="000000" w:themeColor="text1"/>
                <w:sz w:val="20"/>
              </w:rPr>
              <w:t>Windows Server 2019 Standard</w:t>
            </w:r>
          </w:p>
        </w:tc>
        <w:tc>
          <w:tcPr>
            <w:tcW w:w="2540" w:type="dxa"/>
            <w:tcBorders>
              <w:top w:val="nil"/>
              <w:left w:val="nil"/>
              <w:bottom w:val="nil"/>
              <w:right w:val="nil"/>
            </w:tcBorders>
            <w:vAlign w:val="bottom"/>
          </w:tcPr>
          <w:p w14:paraId="2F5B69C8" w14:textId="548C99F5" w:rsidR="4CEA3BEA" w:rsidRPr="00390F2B" w:rsidRDefault="4CEA3BEA">
            <w:pPr>
              <w:rPr>
                <w:sz w:val="20"/>
              </w:rPr>
            </w:pPr>
            <w:r w:rsidRPr="00390F2B">
              <w:rPr>
                <w:rFonts w:ascii="Calibri" w:eastAsia="Calibri" w:hAnsi="Calibri" w:cs="Calibri"/>
                <w:color w:val="000000" w:themeColor="text1"/>
                <w:sz w:val="20"/>
              </w:rPr>
              <w:t>2</w:t>
            </w:r>
          </w:p>
        </w:tc>
      </w:tr>
      <w:tr w:rsidR="4CEA3BEA" w14:paraId="699C8D75" w14:textId="77777777" w:rsidTr="00390F2B">
        <w:trPr>
          <w:trHeight w:val="230"/>
        </w:trPr>
        <w:tc>
          <w:tcPr>
            <w:tcW w:w="5119" w:type="dxa"/>
            <w:tcBorders>
              <w:top w:val="nil"/>
              <w:left w:val="nil"/>
              <w:bottom w:val="single" w:sz="4" w:space="0" w:color="8EA9DB"/>
              <w:right w:val="nil"/>
            </w:tcBorders>
            <w:vAlign w:val="bottom"/>
          </w:tcPr>
          <w:p w14:paraId="3E42825E" w14:textId="58FBFF96" w:rsidR="4CEA3BEA" w:rsidRPr="00390F2B" w:rsidRDefault="4CEA3BEA" w:rsidP="4CEA3BEA">
            <w:pPr>
              <w:rPr>
                <w:sz w:val="20"/>
              </w:rPr>
            </w:pPr>
            <w:r w:rsidRPr="00390F2B">
              <w:rPr>
                <w:rFonts w:ascii="Calibri" w:eastAsia="Calibri" w:hAnsi="Calibri" w:cs="Calibri"/>
                <w:b/>
                <w:bCs/>
                <w:color w:val="000000" w:themeColor="text1"/>
                <w:sz w:val="20"/>
              </w:rPr>
              <w:t>Level 6</w:t>
            </w:r>
          </w:p>
        </w:tc>
        <w:tc>
          <w:tcPr>
            <w:tcW w:w="2540" w:type="dxa"/>
            <w:tcBorders>
              <w:top w:val="nil"/>
              <w:left w:val="nil"/>
              <w:bottom w:val="single" w:sz="4" w:space="0" w:color="8EA9DB"/>
              <w:right w:val="nil"/>
            </w:tcBorders>
            <w:vAlign w:val="bottom"/>
          </w:tcPr>
          <w:p w14:paraId="224A432A" w14:textId="0F9DF8FF" w:rsidR="4CEA3BEA" w:rsidRPr="00390F2B" w:rsidRDefault="4CEA3BEA">
            <w:pPr>
              <w:rPr>
                <w:sz w:val="20"/>
              </w:rPr>
            </w:pPr>
            <w:r w:rsidRPr="00390F2B">
              <w:rPr>
                <w:rFonts w:ascii="Calibri" w:eastAsia="Calibri" w:hAnsi="Calibri" w:cs="Calibri"/>
                <w:b/>
                <w:bCs/>
                <w:color w:val="000000" w:themeColor="text1"/>
                <w:sz w:val="20"/>
              </w:rPr>
              <w:t>39</w:t>
            </w:r>
          </w:p>
        </w:tc>
      </w:tr>
      <w:tr w:rsidR="4CEA3BEA" w14:paraId="7B9B8EEE" w14:textId="77777777" w:rsidTr="00390F2B">
        <w:trPr>
          <w:trHeight w:val="230"/>
        </w:trPr>
        <w:tc>
          <w:tcPr>
            <w:tcW w:w="5119" w:type="dxa"/>
            <w:tcBorders>
              <w:top w:val="single" w:sz="4" w:space="0" w:color="8EA9DB"/>
              <w:left w:val="nil"/>
              <w:bottom w:val="nil"/>
              <w:right w:val="nil"/>
            </w:tcBorders>
            <w:vAlign w:val="bottom"/>
          </w:tcPr>
          <w:p w14:paraId="19A8A29F" w14:textId="627984BE" w:rsidR="4CEA3BEA" w:rsidRPr="00390F2B" w:rsidRDefault="4CEA3BEA" w:rsidP="4CEA3BEA">
            <w:pPr>
              <w:rPr>
                <w:sz w:val="20"/>
              </w:rPr>
            </w:pPr>
            <w:r w:rsidRPr="00390F2B">
              <w:rPr>
                <w:rFonts w:ascii="Calibri" w:eastAsia="Calibri" w:hAnsi="Calibri" w:cs="Calibri"/>
                <w:color w:val="000000" w:themeColor="text1"/>
                <w:sz w:val="20"/>
              </w:rPr>
              <w:t>Windows Server 2008 R2 Enterprise</w:t>
            </w:r>
          </w:p>
        </w:tc>
        <w:tc>
          <w:tcPr>
            <w:tcW w:w="2540" w:type="dxa"/>
            <w:tcBorders>
              <w:top w:val="single" w:sz="4" w:space="0" w:color="8EA9DB"/>
              <w:left w:val="nil"/>
              <w:bottom w:val="nil"/>
              <w:right w:val="nil"/>
            </w:tcBorders>
            <w:vAlign w:val="bottom"/>
          </w:tcPr>
          <w:p w14:paraId="3268549F" w14:textId="76A4D285" w:rsidR="4CEA3BEA" w:rsidRPr="00390F2B" w:rsidRDefault="4CEA3BEA">
            <w:pPr>
              <w:rPr>
                <w:sz w:val="20"/>
              </w:rPr>
            </w:pPr>
            <w:r w:rsidRPr="00390F2B">
              <w:rPr>
                <w:rFonts w:ascii="Calibri" w:eastAsia="Calibri" w:hAnsi="Calibri" w:cs="Calibri"/>
                <w:color w:val="000000" w:themeColor="text1"/>
                <w:sz w:val="20"/>
              </w:rPr>
              <w:t>4</w:t>
            </w:r>
          </w:p>
        </w:tc>
      </w:tr>
      <w:tr w:rsidR="4CEA3BEA" w14:paraId="5622F61C" w14:textId="77777777" w:rsidTr="00390F2B">
        <w:trPr>
          <w:trHeight w:val="230"/>
        </w:trPr>
        <w:tc>
          <w:tcPr>
            <w:tcW w:w="5119" w:type="dxa"/>
            <w:tcBorders>
              <w:top w:val="nil"/>
              <w:left w:val="nil"/>
              <w:bottom w:val="nil"/>
              <w:right w:val="nil"/>
            </w:tcBorders>
            <w:vAlign w:val="bottom"/>
          </w:tcPr>
          <w:p w14:paraId="130862F8" w14:textId="7ECA9E8D" w:rsidR="4CEA3BEA" w:rsidRPr="00390F2B" w:rsidRDefault="4CEA3BEA" w:rsidP="4CEA3BEA">
            <w:pPr>
              <w:rPr>
                <w:sz w:val="20"/>
              </w:rPr>
            </w:pPr>
            <w:r w:rsidRPr="00390F2B">
              <w:rPr>
                <w:rFonts w:ascii="Calibri" w:eastAsia="Calibri" w:hAnsi="Calibri" w:cs="Calibri"/>
                <w:color w:val="000000" w:themeColor="text1"/>
                <w:sz w:val="20"/>
              </w:rPr>
              <w:t>Windows Server 2008 R2 Standard</w:t>
            </w:r>
          </w:p>
        </w:tc>
        <w:tc>
          <w:tcPr>
            <w:tcW w:w="2540" w:type="dxa"/>
            <w:tcBorders>
              <w:top w:val="nil"/>
              <w:left w:val="nil"/>
              <w:bottom w:val="nil"/>
              <w:right w:val="nil"/>
            </w:tcBorders>
            <w:vAlign w:val="bottom"/>
          </w:tcPr>
          <w:p w14:paraId="5E2A4600" w14:textId="6BABE922" w:rsidR="4CEA3BEA" w:rsidRPr="00390F2B" w:rsidRDefault="4CEA3BEA">
            <w:pPr>
              <w:rPr>
                <w:sz w:val="20"/>
              </w:rPr>
            </w:pPr>
            <w:r w:rsidRPr="00390F2B">
              <w:rPr>
                <w:rFonts w:ascii="Calibri" w:eastAsia="Calibri" w:hAnsi="Calibri" w:cs="Calibri"/>
                <w:color w:val="000000" w:themeColor="text1"/>
                <w:sz w:val="20"/>
              </w:rPr>
              <w:t>1</w:t>
            </w:r>
          </w:p>
        </w:tc>
      </w:tr>
      <w:tr w:rsidR="4CEA3BEA" w14:paraId="43F34B62" w14:textId="77777777" w:rsidTr="00390F2B">
        <w:trPr>
          <w:trHeight w:val="230"/>
        </w:trPr>
        <w:tc>
          <w:tcPr>
            <w:tcW w:w="5119" w:type="dxa"/>
            <w:tcBorders>
              <w:top w:val="nil"/>
              <w:left w:val="nil"/>
              <w:bottom w:val="nil"/>
              <w:right w:val="nil"/>
            </w:tcBorders>
            <w:vAlign w:val="bottom"/>
          </w:tcPr>
          <w:p w14:paraId="5A8D52F4" w14:textId="0B7208D2" w:rsidR="4CEA3BEA" w:rsidRPr="00390F2B" w:rsidRDefault="4CEA3BEA" w:rsidP="4CEA3BEA">
            <w:pPr>
              <w:rPr>
                <w:sz w:val="20"/>
              </w:rPr>
            </w:pPr>
            <w:r w:rsidRPr="00390F2B">
              <w:rPr>
                <w:rFonts w:ascii="Calibri" w:eastAsia="Calibri" w:hAnsi="Calibri" w:cs="Calibri"/>
                <w:color w:val="000000" w:themeColor="text1"/>
                <w:sz w:val="20"/>
              </w:rPr>
              <w:t>Windows Server 2012 R2 Datacenter</w:t>
            </w:r>
          </w:p>
        </w:tc>
        <w:tc>
          <w:tcPr>
            <w:tcW w:w="2540" w:type="dxa"/>
            <w:tcBorders>
              <w:top w:val="nil"/>
              <w:left w:val="nil"/>
              <w:bottom w:val="nil"/>
              <w:right w:val="nil"/>
            </w:tcBorders>
            <w:vAlign w:val="bottom"/>
          </w:tcPr>
          <w:p w14:paraId="3A1154EF" w14:textId="4D724ECA" w:rsidR="4CEA3BEA" w:rsidRPr="00390F2B" w:rsidRDefault="4CEA3BEA">
            <w:pPr>
              <w:rPr>
                <w:sz w:val="20"/>
              </w:rPr>
            </w:pPr>
            <w:r w:rsidRPr="00390F2B">
              <w:rPr>
                <w:rFonts w:ascii="Calibri" w:eastAsia="Calibri" w:hAnsi="Calibri" w:cs="Calibri"/>
                <w:color w:val="000000" w:themeColor="text1"/>
                <w:sz w:val="20"/>
              </w:rPr>
              <w:t>4</w:t>
            </w:r>
          </w:p>
        </w:tc>
      </w:tr>
      <w:tr w:rsidR="4CEA3BEA" w14:paraId="6E4FBC4C" w14:textId="77777777" w:rsidTr="00390F2B">
        <w:trPr>
          <w:trHeight w:val="230"/>
        </w:trPr>
        <w:tc>
          <w:tcPr>
            <w:tcW w:w="5119" w:type="dxa"/>
            <w:tcBorders>
              <w:top w:val="nil"/>
              <w:left w:val="nil"/>
              <w:bottom w:val="nil"/>
              <w:right w:val="nil"/>
            </w:tcBorders>
            <w:vAlign w:val="bottom"/>
          </w:tcPr>
          <w:p w14:paraId="203C443D" w14:textId="7FE91137" w:rsidR="4CEA3BEA" w:rsidRPr="00390F2B" w:rsidRDefault="4CEA3BEA" w:rsidP="4CEA3BEA">
            <w:pPr>
              <w:rPr>
                <w:sz w:val="20"/>
              </w:rPr>
            </w:pPr>
            <w:r w:rsidRPr="00390F2B">
              <w:rPr>
                <w:rFonts w:ascii="Calibri" w:eastAsia="Calibri" w:hAnsi="Calibri" w:cs="Calibri"/>
                <w:color w:val="000000" w:themeColor="text1"/>
                <w:sz w:val="20"/>
              </w:rPr>
              <w:t>Windows Server 2012 R2 Standard</w:t>
            </w:r>
          </w:p>
        </w:tc>
        <w:tc>
          <w:tcPr>
            <w:tcW w:w="2540" w:type="dxa"/>
            <w:tcBorders>
              <w:top w:val="nil"/>
              <w:left w:val="nil"/>
              <w:bottom w:val="nil"/>
              <w:right w:val="nil"/>
            </w:tcBorders>
            <w:vAlign w:val="bottom"/>
          </w:tcPr>
          <w:p w14:paraId="7BAD7159" w14:textId="27B576DE" w:rsidR="4CEA3BEA" w:rsidRPr="00390F2B" w:rsidRDefault="4CEA3BEA">
            <w:pPr>
              <w:rPr>
                <w:sz w:val="20"/>
              </w:rPr>
            </w:pPr>
            <w:r w:rsidRPr="00390F2B">
              <w:rPr>
                <w:rFonts w:ascii="Calibri" w:eastAsia="Calibri" w:hAnsi="Calibri" w:cs="Calibri"/>
                <w:color w:val="000000" w:themeColor="text1"/>
                <w:sz w:val="20"/>
              </w:rPr>
              <w:t>2</w:t>
            </w:r>
          </w:p>
        </w:tc>
      </w:tr>
      <w:tr w:rsidR="4CEA3BEA" w14:paraId="2945BCF6" w14:textId="77777777" w:rsidTr="00390F2B">
        <w:trPr>
          <w:trHeight w:val="230"/>
        </w:trPr>
        <w:tc>
          <w:tcPr>
            <w:tcW w:w="5119" w:type="dxa"/>
            <w:tcBorders>
              <w:top w:val="nil"/>
              <w:left w:val="nil"/>
              <w:bottom w:val="nil"/>
              <w:right w:val="nil"/>
            </w:tcBorders>
            <w:vAlign w:val="bottom"/>
          </w:tcPr>
          <w:p w14:paraId="7327EA81" w14:textId="40FCC1E5" w:rsidR="4CEA3BEA" w:rsidRPr="00390F2B" w:rsidRDefault="4CEA3BEA" w:rsidP="4CEA3BEA">
            <w:pPr>
              <w:rPr>
                <w:sz w:val="20"/>
              </w:rPr>
            </w:pPr>
            <w:r w:rsidRPr="00390F2B">
              <w:rPr>
                <w:rFonts w:ascii="Calibri" w:eastAsia="Calibri" w:hAnsi="Calibri" w:cs="Calibri"/>
                <w:color w:val="000000" w:themeColor="text1"/>
                <w:sz w:val="20"/>
              </w:rPr>
              <w:t>Windows Server 2016 Datacenter</w:t>
            </w:r>
          </w:p>
        </w:tc>
        <w:tc>
          <w:tcPr>
            <w:tcW w:w="2540" w:type="dxa"/>
            <w:tcBorders>
              <w:top w:val="nil"/>
              <w:left w:val="nil"/>
              <w:bottom w:val="nil"/>
              <w:right w:val="nil"/>
            </w:tcBorders>
            <w:vAlign w:val="bottom"/>
          </w:tcPr>
          <w:p w14:paraId="4D5CD7B5" w14:textId="3E600B33" w:rsidR="4CEA3BEA" w:rsidRPr="00390F2B" w:rsidRDefault="4CEA3BEA">
            <w:pPr>
              <w:rPr>
                <w:sz w:val="20"/>
              </w:rPr>
            </w:pPr>
            <w:r w:rsidRPr="00390F2B">
              <w:rPr>
                <w:rFonts w:ascii="Calibri" w:eastAsia="Calibri" w:hAnsi="Calibri" w:cs="Calibri"/>
                <w:color w:val="000000" w:themeColor="text1"/>
                <w:sz w:val="20"/>
              </w:rPr>
              <w:t>1</w:t>
            </w:r>
          </w:p>
        </w:tc>
      </w:tr>
      <w:tr w:rsidR="4CEA3BEA" w14:paraId="1F6A778F" w14:textId="77777777" w:rsidTr="00390F2B">
        <w:trPr>
          <w:trHeight w:val="230"/>
        </w:trPr>
        <w:tc>
          <w:tcPr>
            <w:tcW w:w="5119" w:type="dxa"/>
            <w:tcBorders>
              <w:top w:val="nil"/>
              <w:left w:val="nil"/>
              <w:bottom w:val="nil"/>
              <w:right w:val="nil"/>
            </w:tcBorders>
            <w:vAlign w:val="bottom"/>
          </w:tcPr>
          <w:p w14:paraId="551958E5" w14:textId="07C6CC1F" w:rsidR="4CEA3BEA" w:rsidRPr="00390F2B" w:rsidRDefault="4CEA3BEA" w:rsidP="4CEA3BEA">
            <w:pPr>
              <w:rPr>
                <w:sz w:val="20"/>
              </w:rPr>
            </w:pPr>
            <w:r w:rsidRPr="00390F2B">
              <w:rPr>
                <w:rFonts w:ascii="Calibri" w:eastAsia="Calibri" w:hAnsi="Calibri" w:cs="Calibri"/>
                <w:color w:val="000000" w:themeColor="text1"/>
                <w:sz w:val="20"/>
              </w:rPr>
              <w:t>Windows Server 2016 Standard</w:t>
            </w:r>
          </w:p>
        </w:tc>
        <w:tc>
          <w:tcPr>
            <w:tcW w:w="2540" w:type="dxa"/>
            <w:tcBorders>
              <w:top w:val="nil"/>
              <w:left w:val="nil"/>
              <w:bottom w:val="nil"/>
              <w:right w:val="nil"/>
            </w:tcBorders>
            <w:vAlign w:val="bottom"/>
          </w:tcPr>
          <w:p w14:paraId="05561D01" w14:textId="464B59B2" w:rsidR="4CEA3BEA" w:rsidRPr="00390F2B" w:rsidRDefault="4CEA3BEA">
            <w:pPr>
              <w:rPr>
                <w:sz w:val="20"/>
              </w:rPr>
            </w:pPr>
            <w:r w:rsidRPr="00390F2B">
              <w:rPr>
                <w:rFonts w:ascii="Calibri" w:eastAsia="Calibri" w:hAnsi="Calibri" w:cs="Calibri"/>
                <w:color w:val="000000" w:themeColor="text1"/>
                <w:sz w:val="20"/>
              </w:rPr>
              <w:t>9</w:t>
            </w:r>
          </w:p>
        </w:tc>
      </w:tr>
      <w:tr w:rsidR="4CEA3BEA" w14:paraId="4FB5D385" w14:textId="77777777" w:rsidTr="00390F2B">
        <w:trPr>
          <w:trHeight w:val="230"/>
        </w:trPr>
        <w:tc>
          <w:tcPr>
            <w:tcW w:w="5119" w:type="dxa"/>
            <w:tcBorders>
              <w:top w:val="nil"/>
              <w:left w:val="nil"/>
              <w:bottom w:val="nil"/>
              <w:right w:val="nil"/>
            </w:tcBorders>
            <w:vAlign w:val="bottom"/>
          </w:tcPr>
          <w:p w14:paraId="4AF26691" w14:textId="2CD63244" w:rsidR="4CEA3BEA" w:rsidRPr="00390F2B" w:rsidRDefault="4CEA3BEA" w:rsidP="4CEA3BEA">
            <w:pPr>
              <w:rPr>
                <w:sz w:val="20"/>
              </w:rPr>
            </w:pPr>
            <w:r w:rsidRPr="00390F2B">
              <w:rPr>
                <w:rFonts w:ascii="Calibri" w:eastAsia="Calibri" w:hAnsi="Calibri" w:cs="Calibri"/>
                <w:color w:val="000000" w:themeColor="text1"/>
                <w:sz w:val="20"/>
              </w:rPr>
              <w:t>Windows Server 2019 Datacenter</w:t>
            </w:r>
          </w:p>
        </w:tc>
        <w:tc>
          <w:tcPr>
            <w:tcW w:w="2540" w:type="dxa"/>
            <w:tcBorders>
              <w:top w:val="nil"/>
              <w:left w:val="nil"/>
              <w:bottom w:val="nil"/>
              <w:right w:val="nil"/>
            </w:tcBorders>
            <w:vAlign w:val="bottom"/>
          </w:tcPr>
          <w:p w14:paraId="0FEF2AF3" w14:textId="7E2F44DF" w:rsidR="4CEA3BEA" w:rsidRPr="00390F2B" w:rsidRDefault="4CEA3BEA">
            <w:pPr>
              <w:rPr>
                <w:sz w:val="20"/>
              </w:rPr>
            </w:pPr>
            <w:r w:rsidRPr="00390F2B">
              <w:rPr>
                <w:rFonts w:ascii="Calibri" w:eastAsia="Calibri" w:hAnsi="Calibri" w:cs="Calibri"/>
                <w:color w:val="000000" w:themeColor="text1"/>
                <w:sz w:val="20"/>
              </w:rPr>
              <w:t>1</w:t>
            </w:r>
          </w:p>
        </w:tc>
      </w:tr>
      <w:tr w:rsidR="4CEA3BEA" w14:paraId="63ABC506" w14:textId="77777777" w:rsidTr="00390F2B">
        <w:trPr>
          <w:trHeight w:val="230"/>
        </w:trPr>
        <w:tc>
          <w:tcPr>
            <w:tcW w:w="5119" w:type="dxa"/>
            <w:tcBorders>
              <w:top w:val="nil"/>
              <w:left w:val="nil"/>
              <w:bottom w:val="nil"/>
              <w:right w:val="nil"/>
            </w:tcBorders>
            <w:vAlign w:val="bottom"/>
          </w:tcPr>
          <w:p w14:paraId="49410E57" w14:textId="4E48B645" w:rsidR="4CEA3BEA" w:rsidRPr="00390F2B" w:rsidRDefault="4CEA3BEA" w:rsidP="4CEA3BEA">
            <w:pPr>
              <w:rPr>
                <w:sz w:val="20"/>
              </w:rPr>
            </w:pPr>
            <w:r w:rsidRPr="00390F2B">
              <w:rPr>
                <w:rFonts w:ascii="Calibri" w:eastAsia="Calibri" w:hAnsi="Calibri" w:cs="Calibri"/>
                <w:color w:val="000000" w:themeColor="text1"/>
                <w:sz w:val="20"/>
              </w:rPr>
              <w:t>Windows Server 2019 Standard</w:t>
            </w:r>
          </w:p>
        </w:tc>
        <w:tc>
          <w:tcPr>
            <w:tcW w:w="2540" w:type="dxa"/>
            <w:tcBorders>
              <w:top w:val="nil"/>
              <w:left w:val="nil"/>
              <w:bottom w:val="nil"/>
              <w:right w:val="nil"/>
            </w:tcBorders>
            <w:vAlign w:val="bottom"/>
          </w:tcPr>
          <w:p w14:paraId="0599AF64" w14:textId="53814B36" w:rsidR="4CEA3BEA" w:rsidRPr="00390F2B" w:rsidRDefault="4CEA3BEA">
            <w:pPr>
              <w:rPr>
                <w:sz w:val="20"/>
              </w:rPr>
            </w:pPr>
            <w:r w:rsidRPr="00390F2B">
              <w:rPr>
                <w:rFonts w:ascii="Calibri" w:eastAsia="Calibri" w:hAnsi="Calibri" w:cs="Calibri"/>
                <w:color w:val="000000" w:themeColor="text1"/>
                <w:sz w:val="20"/>
              </w:rPr>
              <w:t>17</w:t>
            </w:r>
          </w:p>
        </w:tc>
      </w:tr>
      <w:tr w:rsidR="4CEA3BEA" w14:paraId="44FA765A" w14:textId="77777777" w:rsidTr="00390F2B">
        <w:trPr>
          <w:trHeight w:val="43"/>
        </w:trPr>
        <w:tc>
          <w:tcPr>
            <w:tcW w:w="5119" w:type="dxa"/>
            <w:tcBorders>
              <w:top w:val="single" w:sz="4" w:space="0" w:color="8EA9DB"/>
              <w:left w:val="nil"/>
              <w:bottom w:val="nil"/>
              <w:right w:val="nil"/>
            </w:tcBorders>
            <w:shd w:val="clear" w:color="auto" w:fill="D9E1F2"/>
            <w:vAlign w:val="bottom"/>
          </w:tcPr>
          <w:p w14:paraId="1641B34F" w14:textId="3F357602" w:rsidR="4CEA3BEA" w:rsidRPr="00390F2B" w:rsidRDefault="4CEA3BEA" w:rsidP="4CEA3BEA">
            <w:pPr>
              <w:rPr>
                <w:sz w:val="20"/>
              </w:rPr>
            </w:pPr>
            <w:r w:rsidRPr="00390F2B">
              <w:rPr>
                <w:rFonts w:ascii="Calibri" w:eastAsia="Calibri" w:hAnsi="Calibri" w:cs="Calibri"/>
                <w:b/>
                <w:bCs/>
                <w:color w:val="000000" w:themeColor="text1"/>
                <w:sz w:val="20"/>
              </w:rPr>
              <w:t>Grand Total</w:t>
            </w:r>
          </w:p>
        </w:tc>
        <w:tc>
          <w:tcPr>
            <w:tcW w:w="2540" w:type="dxa"/>
            <w:tcBorders>
              <w:top w:val="single" w:sz="4" w:space="0" w:color="8EA9DB"/>
              <w:left w:val="nil"/>
              <w:bottom w:val="nil"/>
              <w:right w:val="nil"/>
            </w:tcBorders>
            <w:shd w:val="clear" w:color="auto" w:fill="D9E1F2"/>
            <w:vAlign w:val="bottom"/>
          </w:tcPr>
          <w:p w14:paraId="173D788C" w14:textId="587B5303" w:rsidR="4CEA3BEA" w:rsidRPr="00390F2B" w:rsidRDefault="4CEA3BEA">
            <w:pPr>
              <w:rPr>
                <w:sz w:val="20"/>
              </w:rPr>
            </w:pPr>
            <w:r w:rsidRPr="00390F2B">
              <w:rPr>
                <w:rFonts w:ascii="Calibri" w:eastAsia="Calibri" w:hAnsi="Calibri" w:cs="Calibri"/>
                <w:b/>
                <w:bCs/>
                <w:color w:val="000000" w:themeColor="text1"/>
                <w:sz w:val="20"/>
              </w:rPr>
              <w:t>70</w:t>
            </w:r>
          </w:p>
        </w:tc>
      </w:tr>
    </w:tbl>
    <w:p w14:paraId="4BEFDD36" w14:textId="77777777" w:rsidR="00390F2B" w:rsidRDefault="00390F2B" w:rsidP="19E39F8C">
      <w:pPr>
        <w:spacing w:after="280"/>
        <w:rPr>
          <w:rFonts w:ascii="Arial" w:eastAsiaTheme="minorEastAsia" w:hAnsi="Arial" w:cs="Arial"/>
          <w:color w:val="0070C0"/>
          <w:sz w:val="18"/>
          <w:szCs w:val="18"/>
          <w:lang w:eastAsia="en-AU"/>
        </w:rPr>
      </w:pPr>
    </w:p>
    <w:p w14:paraId="16813C5A" w14:textId="6109B19E" w:rsidR="19E39F8C" w:rsidRDefault="19E39F8C" w:rsidP="19E39F8C">
      <w:pPr>
        <w:spacing w:after="280"/>
        <w:rPr>
          <w:rFonts w:ascii="Arial" w:eastAsiaTheme="minorEastAsia" w:hAnsi="Arial" w:cs="Arial"/>
          <w:color w:val="0070C0"/>
          <w:sz w:val="18"/>
          <w:szCs w:val="18"/>
          <w:lang w:eastAsia="en-AU"/>
        </w:rPr>
      </w:pPr>
      <w:r w:rsidRPr="19E39F8C">
        <w:rPr>
          <w:rFonts w:ascii="Arial" w:eastAsiaTheme="minorEastAsia" w:hAnsi="Arial" w:cs="Arial"/>
          <w:color w:val="0070C0"/>
          <w:sz w:val="18"/>
          <w:szCs w:val="18"/>
          <w:lang w:eastAsia="en-AU"/>
        </w:rPr>
        <w:t>Process Flow - NTLM</w:t>
      </w:r>
    </w:p>
    <w:p w14:paraId="3FA45F79" w14:textId="216A23C8" w:rsidR="19E39F8C" w:rsidRDefault="00310BE0" w:rsidP="19E39F8C">
      <w:pPr>
        <w:spacing w:after="280"/>
      </w:pPr>
      <w:r>
        <w:rPr>
          <w:noProof/>
        </w:rPr>
        <w:drawing>
          <wp:inline distT="0" distB="0" distL="0" distR="0" wp14:anchorId="7FEB6201" wp14:editId="196749AA">
            <wp:extent cx="5925185" cy="3710694"/>
            <wp:effectExtent l="0" t="0" r="0" b="444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31606" cy="3714715"/>
                    </a:xfrm>
                    <a:prstGeom prst="rect">
                      <a:avLst/>
                    </a:prstGeom>
                  </pic:spPr>
                </pic:pic>
              </a:graphicData>
            </a:graphic>
          </wp:inline>
        </w:drawing>
      </w:r>
    </w:p>
    <w:tbl>
      <w:tblPr>
        <w:tblStyle w:val="TableGrid"/>
        <w:tblW w:w="0" w:type="auto"/>
        <w:tblLook w:val="04A0" w:firstRow="1" w:lastRow="0" w:firstColumn="1" w:lastColumn="0" w:noHBand="0" w:noVBand="1"/>
      </w:tblPr>
      <w:tblGrid>
        <w:gridCol w:w="846"/>
        <w:gridCol w:w="8477"/>
      </w:tblGrid>
      <w:tr w:rsidR="00E44968" w:rsidRPr="0037132D" w14:paraId="0CF2DA5D" w14:textId="77777777" w:rsidTr="00402470">
        <w:tc>
          <w:tcPr>
            <w:tcW w:w="846" w:type="dxa"/>
          </w:tcPr>
          <w:p w14:paraId="40035A68" w14:textId="77777777" w:rsidR="00E44968" w:rsidRPr="0037132D" w:rsidRDefault="00E44968" w:rsidP="00402470">
            <w:pPr>
              <w:keepNext/>
              <w:spacing w:after="280"/>
              <w:jc w:val="center"/>
              <w:outlineLvl w:val="2"/>
              <w:rPr>
                <w:rFonts w:asciiTheme="minorHAnsi" w:hAnsiTheme="minorHAnsi" w:cstheme="minorHAnsi"/>
                <w:b/>
                <w:bCs/>
                <w:sz w:val="14"/>
                <w:szCs w:val="14"/>
              </w:rPr>
            </w:pPr>
            <w:r w:rsidRPr="0037132D">
              <w:rPr>
                <w:rFonts w:asciiTheme="minorHAnsi" w:hAnsiTheme="minorHAnsi" w:cstheme="minorHAnsi"/>
                <w:b/>
                <w:bCs/>
                <w:sz w:val="14"/>
                <w:szCs w:val="14"/>
              </w:rPr>
              <w:lastRenderedPageBreak/>
              <w:t>1</w:t>
            </w:r>
          </w:p>
        </w:tc>
        <w:tc>
          <w:tcPr>
            <w:tcW w:w="8477" w:type="dxa"/>
          </w:tcPr>
          <w:p w14:paraId="5BB013C2" w14:textId="29EEC8F2" w:rsidR="00E44968" w:rsidRPr="0037132D" w:rsidRDefault="00E44968" w:rsidP="00402470">
            <w:pPr>
              <w:keepNext/>
              <w:spacing w:after="280"/>
              <w:outlineLvl w:val="2"/>
              <w:rPr>
                <w:rFonts w:asciiTheme="minorHAnsi" w:hAnsiTheme="minorHAnsi" w:cstheme="minorHAnsi"/>
                <w:sz w:val="14"/>
                <w:szCs w:val="14"/>
              </w:rPr>
            </w:pPr>
            <w:r w:rsidRPr="0037132D">
              <w:rPr>
                <w:rFonts w:asciiTheme="minorHAnsi" w:hAnsiTheme="minorHAnsi" w:cstheme="minorHAnsi"/>
                <w:sz w:val="14"/>
                <w:szCs w:val="14"/>
              </w:rPr>
              <w:t xml:space="preserve">Received list of </w:t>
            </w:r>
            <w:r>
              <w:rPr>
                <w:rFonts w:asciiTheme="minorHAnsi" w:hAnsiTheme="minorHAnsi" w:cstheme="minorHAnsi"/>
                <w:sz w:val="14"/>
                <w:szCs w:val="14"/>
              </w:rPr>
              <w:t>5798</w:t>
            </w:r>
            <w:r w:rsidRPr="0037132D">
              <w:rPr>
                <w:rFonts w:asciiTheme="minorHAnsi" w:hAnsiTheme="minorHAnsi" w:cstheme="minorHAnsi"/>
                <w:sz w:val="14"/>
                <w:szCs w:val="14"/>
              </w:rPr>
              <w:t xml:space="preserve"> servers from RT</w:t>
            </w:r>
          </w:p>
        </w:tc>
      </w:tr>
      <w:tr w:rsidR="00E44968" w:rsidRPr="00B1018F" w14:paraId="79CB173D" w14:textId="77777777" w:rsidTr="00402470">
        <w:tc>
          <w:tcPr>
            <w:tcW w:w="846" w:type="dxa"/>
          </w:tcPr>
          <w:p w14:paraId="5BAFCFF1" w14:textId="77777777" w:rsidR="00E44968" w:rsidRPr="0037132D" w:rsidRDefault="00E44968" w:rsidP="00402470">
            <w:pPr>
              <w:keepNext/>
              <w:spacing w:after="280"/>
              <w:jc w:val="center"/>
              <w:outlineLvl w:val="2"/>
              <w:rPr>
                <w:rFonts w:asciiTheme="minorHAnsi" w:hAnsiTheme="minorHAnsi" w:cstheme="minorHAnsi"/>
                <w:b/>
                <w:bCs/>
                <w:sz w:val="14"/>
                <w:szCs w:val="14"/>
              </w:rPr>
            </w:pPr>
            <w:r w:rsidRPr="0037132D">
              <w:rPr>
                <w:rFonts w:asciiTheme="minorHAnsi" w:hAnsiTheme="minorHAnsi" w:cstheme="minorHAnsi"/>
                <w:b/>
                <w:bCs/>
                <w:sz w:val="14"/>
                <w:szCs w:val="14"/>
              </w:rPr>
              <w:t>2</w:t>
            </w:r>
          </w:p>
        </w:tc>
        <w:tc>
          <w:tcPr>
            <w:tcW w:w="8477" w:type="dxa"/>
          </w:tcPr>
          <w:p w14:paraId="02C92633" w14:textId="77777777" w:rsidR="00E44968" w:rsidRPr="00B1018F" w:rsidRDefault="00E44968" w:rsidP="00402470">
            <w:pPr>
              <w:keepNext/>
              <w:spacing w:after="280"/>
              <w:outlineLvl w:val="2"/>
              <w:rPr>
                <w:rFonts w:asciiTheme="minorHAnsi" w:hAnsiTheme="minorHAnsi" w:cstheme="minorHAnsi"/>
                <w:sz w:val="14"/>
                <w:szCs w:val="14"/>
              </w:rPr>
            </w:pPr>
            <w:r w:rsidRPr="00B1018F">
              <w:rPr>
                <w:rFonts w:asciiTheme="minorHAnsi" w:hAnsiTheme="minorHAnsi" w:cstheme="minorHAnsi"/>
                <w:sz w:val="14"/>
                <w:szCs w:val="14"/>
              </w:rPr>
              <w:t xml:space="preserve">List of servers </w:t>
            </w:r>
            <w:r>
              <w:rPr>
                <w:rFonts w:asciiTheme="minorHAnsi" w:hAnsiTheme="minorHAnsi" w:cstheme="minorHAnsi"/>
                <w:sz w:val="14"/>
                <w:szCs w:val="14"/>
              </w:rPr>
              <w:t>will be considered in</w:t>
            </w:r>
            <w:r w:rsidRPr="00B1018F">
              <w:rPr>
                <w:rFonts w:asciiTheme="minorHAnsi" w:hAnsiTheme="minorHAnsi" w:cstheme="minorHAnsi"/>
                <w:sz w:val="14"/>
                <w:szCs w:val="14"/>
              </w:rPr>
              <w:t xml:space="preserve"> enterprise</w:t>
            </w:r>
            <w:r>
              <w:rPr>
                <w:rFonts w:asciiTheme="minorHAnsi" w:hAnsiTheme="minorHAnsi" w:cstheme="minorHAnsi"/>
                <w:sz w:val="14"/>
                <w:szCs w:val="14"/>
              </w:rPr>
              <w:t xml:space="preserve"> rollout plan</w:t>
            </w:r>
            <w:r w:rsidRPr="00B1018F">
              <w:rPr>
                <w:rFonts w:asciiTheme="minorHAnsi" w:hAnsiTheme="minorHAnsi" w:cstheme="minorHAnsi"/>
                <w:sz w:val="14"/>
                <w:szCs w:val="14"/>
              </w:rPr>
              <w:t xml:space="preserve"> </w:t>
            </w:r>
          </w:p>
        </w:tc>
      </w:tr>
      <w:tr w:rsidR="00E44968" w:rsidRPr="00B1018F" w14:paraId="4561820C" w14:textId="77777777" w:rsidTr="00402470">
        <w:tc>
          <w:tcPr>
            <w:tcW w:w="846" w:type="dxa"/>
          </w:tcPr>
          <w:p w14:paraId="7F477F83" w14:textId="77777777" w:rsidR="00E44968" w:rsidRPr="0037132D" w:rsidRDefault="00E44968" w:rsidP="00402470">
            <w:pPr>
              <w:keepNext/>
              <w:spacing w:after="280"/>
              <w:jc w:val="center"/>
              <w:outlineLvl w:val="2"/>
              <w:rPr>
                <w:rFonts w:asciiTheme="minorHAnsi" w:hAnsiTheme="minorHAnsi" w:cstheme="minorHAnsi"/>
                <w:b/>
                <w:bCs/>
                <w:sz w:val="14"/>
                <w:szCs w:val="14"/>
              </w:rPr>
            </w:pPr>
            <w:r w:rsidRPr="0037132D">
              <w:rPr>
                <w:rFonts w:asciiTheme="minorHAnsi" w:hAnsiTheme="minorHAnsi" w:cstheme="minorHAnsi"/>
                <w:b/>
                <w:bCs/>
                <w:sz w:val="14"/>
                <w:szCs w:val="14"/>
              </w:rPr>
              <w:t>3</w:t>
            </w:r>
          </w:p>
        </w:tc>
        <w:tc>
          <w:tcPr>
            <w:tcW w:w="8477" w:type="dxa"/>
          </w:tcPr>
          <w:p w14:paraId="74F3BB33" w14:textId="77777777" w:rsidR="00E44968" w:rsidRPr="00B1018F" w:rsidRDefault="00E44968" w:rsidP="00402470">
            <w:pPr>
              <w:keepNext/>
              <w:spacing w:after="280"/>
              <w:outlineLvl w:val="2"/>
              <w:rPr>
                <w:rFonts w:asciiTheme="minorHAnsi" w:hAnsiTheme="minorHAnsi" w:cstheme="minorHAnsi"/>
                <w:sz w:val="14"/>
                <w:szCs w:val="14"/>
              </w:rPr>
            </w:pPr>
            <w:r w:rsidRPr="00B1018F">
              <w:rPr>
                <w:rFonts w:asciiTheme="minorHAnsi" w:hAnsiTheme="minorHAnsi" w:cstheme="minorHAnsi"/>
                <w:sz w:val="14"/>
                <w:szCs w:val="14"/>
              </w:rPr>
              <w:t>Only APAC server</w:t>
            </w:r>
            <w:r>
              <w:rPr>
                <w:rFonts w:asciiTheme="minorHAnsi" w:hAnsiTheme="minorHAnsi" w:cstheme="minorHAnsi"/>
                <w:sz w:val="14"/>
                <w:szCs w:val="14"/>
              </w:rPr>
              <w:t>s will be considered for Pilot. Rest will be sent back to Enterprise Rollout back log.</w:t>
            </w:r>
          </w:p>
        </w:tc>
      </w:tr>
      <w:tr w:rsidR="00E44968" w:rsidRPr="0037132D" w14:paraId="578CB04A" w14:textId="77777777" w:rsidTr="00402470">
        <w:tc>
          <w:tcPr>
            <w:tcW w:w="846" w:type="dxa"/>
          </w:tcPr>
          <w:p w14:paraId="48C6DD33" w14:textId="77777777" w:rsidR="00E44968" w:rsidRPr="0037132D" w:rsidRDefault="00E44968" w:rsidP="00402470">
            <w:pPr>
              <w:keepNext/>
              <w:spacing w:after="280"/>
              <w:jc w:val="center"/>
              <w:outlineLvl w:val="2"/>
              <w:rPr>
                <w:rFonts w:asciiTheme="minorHAnsi" w:hAnsiTheme="minorHAnsi" w:cstheme="minorHAnsi"/>
                <w:b/>
                <w:bCs/>
                <w:sz w:val="14"/>
                <w:szCs w:val="14"/>
              </w:rPr>
            </w:pPr>
            <w:r w:rsidRPr="0037132D">
              <w:rPr>
                <w:rFonts w:asciiTheme="minorHAnsi" w:hAnsiTheme="minorHAnsi" w:cstheme="minorHAnsi"/>
                <w:b/>
                <w:bCs/>
                <w:sz w:val="14"/>
                <w:szCs w:val="14"/>
              </w:rPr>
              <w:t>4</w:t>
            </w:r>
          </w:p>
        </w:tc>
        <w:tc>
          <w:tcPr>
            <w:tcW w:w="8477" w:type="dxa"/>
          </w:tcPr>
          <w:p w14:paraId="1020DB60" w14:textId="77777777" w:rsidR="00E44968" w:rsidRPr="0037132D" w:rsidRDefault="00E44968" w:rsidP="00402470">
            <w:pPr>
              <w:keepNext/>
              <w:spacing w:after="280"/>
              <w:outlineLvl w:val="2"/>
              <w:rPr>
                <w:rFonts w:asciiTheme="minorHAnsi" w:hAnsiTheme="minorHAnsi" w:cstheme="minorHAnsi"/>
                <w:b/>
                <w:bCs/>
                <w:sz w:val="14"/>
                <w:szCs w:val="14"/>
              </w:rPr>
            </w:pPr>
            <w:r w:rsidRPr="00B1018F">
              <w:rPr>
                <w:rFonts w:asciiTheme="minorHAnsi" w:hAnsiTheme="minorHAnsi" w:cstheme="minorHAnsi"/>
                <w:sz w:val="14"/>
                <w:szCs w:val="14"/>
              </w:rPr>
              <w:t xml:space="preserve">Only </w:t>
            </w:r>
            <w:r>
              <w:rPr>
                <w:rFonts w:asciiTheme="minorHAnsi" w:hAnsiTheme="minorHAnsi" w:cstheme="minorHAnsi"/>
                <w:sz w:val="14"/>
                <w:szCs w:val="14"/>
              </w:rPr>
              <w:t>Non-Prod</w:t>
            </w:r>
            <w:r w:rsidRPr="00B1018F">
              <w:rPr>
                <w:rFonts w:asciiTheme="minorHAnsi" w:hAnsiTheme="minorHAnsi" w:cstheme="minorHAnsi"/>
                <w:sz w:val="14"/>
                <w:szCs w:val="14"/>
              </w:rPr>
              <w:t xml:space="preserve"> server</w:t>
            </w:r>
            <w:r>
              <w:rPr>
                <w:rFonts w:asciiTheme="minorHAnsi" w:hAnsiTheme="minorHAnsi" w:cstheme="minorHAnsi"/>
                <w:sz w:val="14"/>
                <w:szCs w:val="14"/>
              </w:rPr>
              <w:t>s will be considered for Pilot. Rest will be sent back to Enterprise Rollout back log.</w:t>
            </w:r>
          </w:p>
        </w:tc>
      </w:tr>
      <w:tr w:rsidR="00E44968" w:rsidRPr="0037132D" w14:paraId="4FCE83F6" w14:textId="77777777" w:rsidTr="00402470">
        <w:tc>
          <w:tcPr>
            <w:tcW w:w="846" w:type="dxa"/>
          </w:tcPr>
          <w:p w14:paraId="4B53EC7C" w14:textId="77777777" w:rsidR="00E44968" w:rsidRPr="0037132D" w:rsidRDefault="00E44968" w:rsidP="00402470">
            <w:pPr>
              <w:keepNext/>
              <w:spacing w:after="280"/>
              <w:jc w:val="center"/>
              <w:outlineLvl w:val="2"/>
              <w:rPr>
                <w:rFonts w:asciiTheme="minorHAnsi" w:hAnsiTheme="minorHAnsi" w:cstheme="minorHAnsi"/>
                <w:b/>
                <w:bCs/>
                <w:sz w:val="14"/>
                <w:szCs w:val="14"/>
              </w:rPr>
            </w:pPr>
            <w:r w:rsidRPr="0037132D">
              <w:rPr>
                <w:rFonts w:asciiTheme="minorHAnsi" w:hAnsiTheme="minorHAnsi" w:cstheme="minorHAnsi"/>
                <w:b/>
                <w:bCs/>
                <w:sz w:val="14"/>
                <w:szCs w:val="14"/>
              </w:rPr>
              <w:t>5</w:t>
            </w:r>
          </w:p>
        </w:tc>
        <w:tc>
          <w:tcPr>
            <w:tcW w:w="8477" w:type="dxa"/>
          </w:tcPr>
          <w:p w14:paraId="6DA43692" w14:textId="77777777" w:rsidR="00E44968" w:rsidRPr="0037132D" w:rsidRDefault="00E44968" w:rsidP="00402470">
            <w:pPr>
              <w:keepNext/>
              <w:spacing w:after="280"/>
              <w:outlineLvl w:val="2"/>
              <w:rPr>
                <w:rFonts w:asciiTheme="minorHAnsi" w:hAnsiTheme="minorHAnsi" w:cstheme="minorHAnsi"/>
                <w:b/>
                <w:bCs/>
                <w:sz w:val="14"/>
                <w:szCs w:val="14"/>
              </w:rPr>
            </w:pPr>
            <w:r w:rsidRPr="00B1018F">
              <w:rPr>
                <w:rFonts w:asciiTheme="minorHAnsi" w:hAnsiTheme="minorHAnsi" w:cstheme="minorHAnsi"/>
                <w:sz w:val="14"/>
                <w:szCs w:val="14"/>
              </w:rPr>
              <w:t xml:space="preserve">Only </w:t>
            </w:r>
            <w:r>
              <w:rPr>
                <w:rFonts w:asciiTheme="minorHAnsi" w:hAnsiTheme="minorHAnsi" w:cstheme="minorHAnsi"/>
                <w:sz w:val="14"/>
                <w:szCs w:val="14"/>
              </w:rPr>
              <w:t>Non PCN</w:t>
            </w:r>
            <w:r w:rsidRPr="00B1018F">
              <w:rPr>
                <w:rFonts w:asciiTheme="minorHAnsi" w:hAnsiTheme="minorHAnsi" w:cstheme="minorHAnsi"/>
                <w:sz w:val="14"/>
                <w:szCs w:val="14"/>
              </w:rPr>
              <w:t xml:space="preserve"> server</w:t>
            </w:r>
            <w:r>
              <w:rPr>
                <w:rFonts w:asciiTheme="minorHAnsi" w:hAnsiTheme="minorHAnsi" w:cstheme="minorHAnsi"/>
                <w:sz w:val="14"/>
                <w:szCs w:val="14"/>
              </w:rPr>
              <w:t>s will be considered for Pilot. Rest will be sent back to Enterprise Rollout back log.</w:t>
            </w:r>
          </w:p>
        </w:tc>
      </w:tr>
      <w:tr w:rsidR="00E44968" w:rsidRPr="00A868C2" w14:paraId="2D0CB85E" w14:textId="77777777" w:rsidTr="00402470">
        <w:tc>
          <w:tcPr>
            <w:tcW w:w="846" w:type="dxa"/>
          </w:tcPr>
          <w:p w14:paraId="40A95733" w14:textId="77777777" w:rsidR="00E44968" w:rsidRPr="0037132D" w:rsidRDefault="00E44968" w:rsidP="00402470">
            <w:pPr>
              <w:keepNext/>
              <w:spacing w:after="280"/>
              <w:jc w:val="center"/>
              <w:outlineLvl w:val="2"/>
              <w:rPr>
                <w:rFonts w:asciiTheme="minorHAnsi" w:hAnsiTheme="minorHAnsi" w:cstheme="minorHAnsi"/>
                <w:b/>
                <w:bCs/>
                <w:sz w:val="14"/>
                <w:szCs w:val="14"/>
              </w:rPr>
            </w:pPr>
            <w:r w:rsidRPr="0037132D">
              <w:rPr>
                <w:rFonts w:asciiTheme="minorHAnsi" w:hAnsiTheme="minorHAnsi" w:cstheme="minorHAnsi"/>
                <w:b/>
                <w:bCs/>
                <w:sz w:val="14"/>
                <w:szCs w:val="14"/>
              </w:rPr>
              <w:t>6</w:t>
            </w:r>
          </w:p>
        </w:tc>
        <w:tc>
          <w:tcPr>
            <w:tcW w:w="8477" w:type="dxa"/>
          </w:tcPr>
          <w:p w14:paraId="3B830968" w14:textId="77777777" w:rsidR="00E44968" w:rsidRPr="00A868C2" w:rsidRDefault="00E44968" w:rsidP="00402470">
            <w:pPr>
              <w:keepNext/>
              <w:spacing w:after="280"/>
              <w:outlineLvl w:val="2"/>
              <w:rPr>
                <w:rFonts w:asciiTheme="minorHAnsi" w:hAnsiTheme="minorHAnsi" w:cstheme="minorHAnsi"/>
                <w:sz w:val="14"/>
                <w:szCs w:val="14"/>
              </w:rPr>
            </w:pPr>
            <w:r w:rsidRPr="00A868C2">
              <w:rPr>
                <w:rFonts w:asciiTheme="minorHAnsi" w:hAnsiTheme="minorHAnsi" w:cstheme="minorHAnsi"/>
                <w:sz w:val="14"/>
                <w:szCs w:val="14"/>
              </w:rPr>
              <w:t xml:space="preserve">Criticality 3, 4, 5 </w:t>
            </w:r>
            <w:r>
              <w:rPr>
                <w:rFonts w:asciiTheme="minorHAnsi" w:hAnsiTheme="minorHAnsi" w:cstheme="minorHAnsi"/>
                <w:sz w:val="14"/>
                <w:szCs w:val="14"/>
              </w:rPr>
              <w:t>or</w:t>
            </w:r>
            <w:r w:rsidRPr="00A868C2">
              <w:rPr>
                <w:rFonts w:asciiTheme="minorHAnsi" w:hAnsiTheme="minorHAnsi" w:cstheme="minorHAnsi"/>
                <w:sz w:val="14"/>
                <w:szCs w:val="14"/>
              </w:rPr>
              <w:t xml:space="preserve"> 6</w:t>
            </w:r>
            <w:r>
              <w:rPr>
                <w:rFonts w:asciiTheme="minorHAnsi" w:hAnsiTheme="minorHAnsi" w:cstheme="minorHAnsi"/>
                <w:sz w:val="14"/>
                <w:szCs w:val="14"/>
              </w:rPr>
              <w:t xml:space="preserve"> will be considered for Pilot.  Rest will be sent back to Enterprise Rollout back log.</w:t>
            </w:r>
          </w:p>
        </w:tc>
      </w:tr>
      <w:tr w:rsidR="00E44968" w:rsidRPr="00CB5668" w14:paraId="1C7DA4D9" w14:textId="77777777" w:rsidTr="00402470">
        <w:tc>
          <w:tcPr>
            <w:tcW w:w="846" w:type="dxa"/>
          </w:tcPr>
          <w:p w14:paraId="5C09C2F7" w14:textId="77777777" w:rsidR="00E44968" w:rsidRPr="0037132D" w:rsidRDefault="00E44968" w:rsidP="00402470">
            <w:pPr>
              <w:keepNext/>
              <w:spacing w:after="280"/>
              <w:jc w:val="center"/>
              <w:outlineLvl w:val="2"/>
              <w:rPr>
                <w:rFonts w:asciiTheme="minorHAnsi" w:hAnsiTheme="minorHAnsi" w:cstheme="minorHAnsi"/>
                <w:b/>
                <w:bCs/>
                <w:sz w:val="14"/>
                <w:szCs w:val="14"/>
              </w:rPr>
            </w:pPr>
            <w:r w:rsidRPr="0037132D">
              <w:rPr>
                <w:rFonts w:asciiTheme="minorHAnsi" w:hAnsiTheme="minorHAnsi" w:cstheme="minorHAnsi"/>
                <w:b/>
                <w:bCs/>
                <w:sz w:val="14"/>
                <w:szCs w:val="14"/>
              </w:rPr>
              <w:t>7</w:t>
            </w:r>
          </w:p>
        </w:tc>
        <w:tc>
          <w:tcPr>
            <w:tcW w:w="8477" w:type="dxa"/>
          </w:tcPr>
          <w:p w14:paraId="7D896F3E" w14:textId="77777777" w:rsidR="00E44968" w:rsidRPr="00CB5668" w:rsidRDefault="00E44968" w:rsidP="00402470">
            <w:pPr>
              <w:keepNext/>
              <w:spacing w:after="280"/>
              <w:outlineLvl w:val="2"/>
              <w:rPr>
                <w:rFonts w:asciiTheme="minorHAnsi" w:hAnsiTheme="minorHAnsi" w:cstheme="minorHAnsi"/>
                <w:sz w:val="14"/>
                <w:szCs w:val="14"/>
              </w:rPr>
            </w:pPr>
            <w:r w:rsidRPr="00CB5668">
              <w:rPr>
                <w:rFonts w:asciiTheme="minorHAnsi" w:hAnsiTheme="minorHAnsi" w:cstheme="minorHAnsi"/>
                <w:sz w:val="14"/>
                <w:szCs w:val="14"/>
              </w:rPr>
              <w:t>Pilot list Approved by RT</w:t>
            </w:r>
            <w:r>
              <w:rPr>
                <w:rFonts w:asciiTheme="minorHAnsi" w:hAnsiTheme="minorHAnsi" w:cstheme="minorHAnsi"/>
                <w:sz w:val="14"/>
                <w:szCs w:val="14"/>
              </w:rPr>
              <w:t xml:space="preserve"> (Craig Young)</w:t>
            </w:r>
          </w:p>
        </w:tc>
      </w:tr>
      <w:tr w:rsidR="00E44968" w:rsidRPr="00CB5668" w14:paraId="56073747" w14:textId="77777777" w:rsidTr="00402470">
        <w:tc>
          <w:tcPr>
            <w:tcW w:w="846" w:type="dxa"/>
          </w:tcPr>
          <w:p w14:paraId="1B29CE1C" w14:textId="77777777" w:rsidR="00E44968" w:rsidRPr="0037132D" w:rsidRDefault="00E44968" w:rsidP="00402470">
            <w:pPr>
              <w:keepNext/>
              <w:spacing w:after="280"/>
              <w:jc w:val="center"/>
              <w:outlineLvl w:val="2"/>
              <w:rPr>
                <w:rFonts w:asciiTheme="minorHAnsi" w:hAnsiTheme="minorHAnsi" w:cstheme="minorHAnsi"/>
                <w:b/>
                <w:bCs/>
                <w:sz w:val="14"/>
                <w:szCs w:val="14"/>
              </w:rPr>
            </w:pPr>
            <w:r w:rsidRPr="0037132D">
              <w:rPr>
                <w:rFonts w:asciiTheme="minorHAnsi" w:hAnsiTheme="minorHAnsi" w:cstheme="minorHAnsi"/>
                <w:b/>
                <w:bCs/>
                <w:sz w:val="14"/>
                <w:szCs w:val="14"/>
              </w:rPr>
              <w:t>8</w:t>
            </w:r>
          </w:p>
        </w:tc>
        <w:tc>
          <w:tcPr>
            <w:tcW w:w="8477" w:type="dxa"/>
          </w:tcPr>
          <w:p w14:paraId="2DD4C145" w14:textId="77777777" w:rsidR="00E44968" w:rsidRPr="00CB5668" w:rsidRDefault="00E44968" w:rsidP="00402470">
            <w:pPr>
              <w:keepNext/>
              <w:spacing w:after="280"/>
              <w:outlineLvl w:val="2"/>
              <w:rPr>
                <w:rFonts w:asciiTheme="minorHAnsi" w:hAnsiTheme="minorHAnsi" w:cstheme="minorHAnsi"/>
                <w:sz w:val="14"/>
                <w:szCs w:val="14"/>
              </w:rPr>
            </w:pPr>
            <w:r w:rsidRPr="00CB5668">
              <w:rPr>
                <w:rFonts w:asciiTheme="minorHAnsi" w:hAnsiTheme="minorHAnsi" w:cstheme="minorHAnsi"/>
                <w:sz w:val="14"/>
                <w:szCs w:val="14"/>
              </w:rPr>
              <w:t xml:space="preserve">Based on Criticality list is segregated </w:t>
            </w:r>
            <w:r>
              <w:rPr>
                <w:rFonts w:asciiTheme="minorHAnsi" w:hAnsiTheme="minorHAnsi" w:cstheme="minorHAnsi"/>
                <w:sz w:val="14"/>
                <w:szCs w:val="14"/>
              </w:rPr>
              <w:t>in Non-Critical and Critical</w:t>
            </w:r>
          </w:p>
        </w:tc>
      </w:tr>
      <w:tr w:rsidR="00E44968" w:rsidRPr="00CB5668" w14:paraId="6B6063F8" w14:textId="77777777" w:rsidTr="00402470">
        <w:tc>
          <w:tcPr>
            <w:tcW w:w="846" w:type="dxa"/>
          </w:tcPr>
          <w:p w14:paraId="6DE07602" w14:textId="77777777" w:rsidR="00E44968" w:rsidRPr="0037132D" w:rsidRDefault="00E44968" w:rsidP="00402470">
            <w:pPr>
              <w:keepNext/>
              <w:spacing w:after="280"/>
              <w:jc w:val="center"/>
              <w:outlineLvl w:val="2"/>
              <w:rPr>
                <w:rFonts w:asciiTheme="minorHAnsi" w:hAnsiTheme="minorHAnsi" w:cstheme="minorHAnsi"/>
                <w:b/>
                <w:bCs/>
                <w:sz w:val="14"/>
                <w:szCs w:val="14"/>
              </w:rPr>
            </w:pPr>
            <w:r w:rsidRPr="0037132D">
              <w:rPr>
                <w:rFonts w:asciiTheme="minorHAnsi" w:hAnsiTheme="minorHAnsi" w:cstheme="minorHAnsi"/>
                <w:b/>
                <w:bCs/>
                <w:sz w:val="14"/>
                <w:szCs w:val="14"/>
              </w:rPr>
              <w:t>9</w:t>
            </w:r>
          </w:p>
        </w:tc>
        <w:tc>
          <w:tcPr>
            <w:tcW w:w="8477" w:type="dxa"/>
          </w:tcPr>
          <w:p w14:paraId="571C150C" w14:textId="77777777" w:rsidR="00E44968" w:rsidRPr="00CB5668" w:rsidRDefault="00E44968" w:rsidP="00402470">
            <w:pPr>
              <w:keepNext/>
              <w:spacing w:after="280"/>
              <w:outlineLvl w:val="2"/>
              <w:rPr>
                <w:rFonts w:asciiTheme="minorHAnsi" w:hAnsiTheme="minorHAnsi" w:cstheme="minorHAnsi"/>
                <w:sz w:val="14"/>
                <w:szCs w:val="14"/>
              </w:rPr>
            </w:pPr>
            <w:r w:rsidRPr="00CB5668">
              <w:rPr>
                <w:rFonts w:asciiTheme="minorHAnsi" w:hAnsiTheme="minorHAnsi" w:cstheme="minorHAnsi"/>
                <w:sz w:val="14"/>
                <w:szCs w:val="14"/>
              </w:rPr>
              <w:t xml:space="preserve">50 Non-Critical Pilot List </w:t>
            </w:r>
            <w:r>
              <w:rPr>
                <w:rFonts w:asciiTheme="minorHAnsi" w:hAnsiTheme="minorHAnsi" w:cstheme="minorHAnsi"/>
                <w:sz w:val="14"/>
                <w:szCs w:val="14"/>
              </w:rPr>
              <w:t>shortlisted</w:t>
            </w:r>
          </w:p>
        </w:tc>
      </w:tr>
      <w:tr w:rsidR="00E44968" w:rsidRPr="0037132D" w14:paraId="2C358547" w14:textId="77777777" w:rsidTr="00402470">
        <w:tc>
          <w:tcPr>
            <w:tcW w:w="846" w:type="dxa"/>
          </w:tcPr>
          <w:p w14:paraId="6BE80F89" w14:textId="77777777" w:rsidR="00E44968" w:rsidRPr="0037132D" w:rsidRDefault="00E44968" w:rsidP="00402470">
            <w:pPr>
              <w:keepNext/>
              <w:spacing w:after="280"/>
              <w:jc w:val="center"/>
              <w:outlineLvl w:val="2"/>
              <w:rPr>
                <w:rFonts w:asciiTheme="minorHAnsi" w:hAnsiTheme="minorHAnsi" w:cstheme="minorHAnsi"/>
                <w:b/>
                <w:bCs/>
                <w:sz w:val="14"/>
                <w:szCs w:val="14"/>
              </w:rPr>
            </w:pPr>
            <w:r w:rsidRPr="0037132D">
              <w:rPr>
                <w:rFonts w:asciiTheme="minorHAnsi" w:hAnsiTheme="minorHAnsi" w:cstheme="minorHAnsi"/>
                <w:b/>
                <w:bCs/>
                <w:sz w:val="14"/>
                <w:szCs w:val="14"/>
              </w:rPr>
              <w:t>10</w:t>
            </w:r>
          </w:p>
        </w:tc>
        <w:tc>
          <w:tcPr>
            <w:tcW w:w="8477" w:type="dxa"/>
          </w:tcPr>
          <w:p w14:paraId="40A8F115" w14:textId="77777777" w:rsidR="00E44968" w:rsidRPr="0037132D" w:rsidRDefault="00E44968" w:rsidP="00402470">
            <w:pPr>
              <w:keepNext/>
              <w:spacing w:after="280"/>
              <w:outlineLvl w:val="2"/>
              <w:rPr>
                <w:rFonts w:asciiTheme="minorHAnsi" w:hAnsiTheme="minorHAnsi" w:cstheme="minorHAnsi"/>
                <w:b/>
                <w:bCs/>
                <w:sz w:val="14"/>
                <w:szCs w:val="14"/>
              </w:rPr>
            </w:pPr>
            <w:r>
              <w:rPr>
                <w:rFonts w:asciiTheme="minorHAnsi" w:hAnsiTheme="minorHAnsi" w:cstheme="minorHAnsi"/>
                <w:sz w:val="14"/>
                <w:szCs w:val="14"/>
              </w:rPr>
              <w:t>20</w:t>
            </w:r>
            <w:r w:rsidRPr="00CB5668">
              <w:rPr>
                <w:rFonts w:asciiTheme="minorHAnsi" w:hAnsiTheme="minorHAnsi" w:cstheme="minorHAnsi"/>
                <w:sz w:val="14"/>
                <w:szCs w:val="14"/>
              </w:rPr>
              <w:t xml:space="preserve"> Critical Pilot List</w:t>
            </w:r>
            <w:r>
              <w:rPr>
                <w:rFonts w:asciiTheme="minorHAnsi" w:hAnsiTheme="minorHAnsi" w:cstheme="minorHAnsi"/>
                <w:sz w:val="14"/>
                <w:szCs w:val="14"/>
              </w:rPr>
              <w:t xml:space="preserve"> shortlisted</w:t>
            </w:r>
          </w:p>
        </w:tc>
      </w:tr>
      <w:tr w:rsidR="00E44968" w:rsidRPr="00A64875" w14:paraId="3340A67B" w14:textId="77777777" w:rsidTr="00402470">
        <w:tc>
          <w:tcPr>
            <w:tcW w:w="846" w:type="dxa"/>
          </w:tcPr>
          <w:p w14:paraId="1C46B5AF" w14:textId="77777777" w:rsidR="00E44968" w:rsidRPr="0037132D" w:rsidRDefault="00E44968" w:rsidP="00402470">
            <w:pPr>
              <w:keepNext/>
              <w:spacing w:after="280"/>
              <w:jc w:val="center"/>
              <w:outlineLvl w:val="2"/>
              <w:rPr>
                <w:rFonts w:asciiTheme="minorHAnsi" w:hAnsiTheme="minorHAnsi" w:cstheme="minorHAnsi"/>
                <w:b/>
                <w:bCs/>
                <w:sz w:val="14"/>
                <w:szCs w:val="14"/>
              </w:rPr>
            </w:pPr>
            <w:r w:rsidRPr="0037132D">
              <w:rPr>
                <w:rFonts w:asciiTheme="minorHAnsi" w:hAnsiTheme="minorHAnsi" w:cstheme="minorHAnsi"/>
                <w:b/>
                <w:bCs/>
                <w:sz w:val="14"/>
                <w:szCs w:val="14"/>
              </w:rPr>
              <w:t>11</w:t>
            </w:r>
          </w:p>
        </w:tc>
        <w:tc>
          <w:tcPr>
            <w:tcW w:w="8477" w:type="dxa"/>
          </w:tcPr>
          <w:p w14:paraId="5FB4B996" w14:textId="77777777" w:rsidR="00E44968" w:rsidRPr="00A64875" w:rsidRDefault="00E44968" w:rsidP="00402470">
            <w:pPr>
              <w:keepNext/>
              <w:spacing w:after="280"/>
              <w:outlineLvl w:val="2"/>
              <w:rPr>
                <w:rFonts w:asciiTheme="minorHAnsi" w:hAnsiTheme="minorHAnsi" w:cstheme="minorHAnsi"/>
                <w:sz w:val="14"/>
                <w:szCs w:val="14"/>
              </w:rPr>
            </w:pPr>
            <w:r w:rsidRPr="00A64875">
              <w:rPr>
                <w:rFonts w:asciiTheme="minorHAnsi" w:hAnsiTheme="minorHAnsi" w:cstheme="minorHAnsi"/>
                <w:sz w:val="14"/>
                <w:szCs w:val="14"/>
              </w:rPr>
              <w:t>Group servers based on server owners</w:t>
            </w:r>
            <w:r>
              <w:rPr>
                <w:rFonts w:asciiTheme="minorHAnsi" w:hAnsiTheme="minorHAnsi" w:cstheme="minorHAnsi"/>
                <w:sz w:val="14"/>
                <w:szCs w:val="14"/>
              </w:rPr>
              <w:t xml:space="preserve"> (use Pivot Table through Excel)</w:t>
            </w:r>
          </w:p>
        </w:tc>
      </w:tr>
      <w:tr w:rsidR="00E44968" w:rsidRPr="00A64875" w14:paraId="71BF3122" w14:textId="77777777" w:rsidTr="00402470">
        <w:tc>
          <w:tcPr>
            <w:tcW w:w="846" w:type="dxa"/>
          </w:tcPr>
          <w:p w14:paraId="523F813E" w14:textId="77777777" w:rsidR="00E44968" w:rsidRPr="0037132D" w:rsidRDefault="00E44968" w:rsidP="00402470">
            <w:pPr>
              <w:keepNext/>
              <w:spacing w:after="280"/>
              <w:jc w:val="center"/>
              <w:outlineLvl w:val="2"/>
              <w:rPr>
                <w:rFonts w:asciiTheme="minorHAnsi" w:hAnsiTheme="minorHAnsi" w:cstheme="minorHAnsi"/>
                <w:b/>
                <w:bCs/>
                <w:sz w:val="14"/>
                <w:szCs w:val="14"/>
              </w:rPr>
            </w:pPr>
            <w:r w:rsidRPr="0037132D">
              <w:rPr>
                <w:rFonts w:asciiTheme="minorHAnsi" w:hAnsiTheme="minorHAnsi" w:cstheme="minorHAnsi"/>
                <w:b/>
                <w:bCs/>
                <w:sz w:val="14"/>
                <w:szCs w:val="14"/>
              </w:rPr>
              <w:t>12</w:t>
            </w:r>
          </w:p>
        </w:tc>
        <w:tc>
          <w:tcPr>
            <w:tcW w:w="8477" w:type="dxa"/>
          </w:tcPr>
          <w:p w14:paraId="694E0914" w14:textId="77777777" w:rsidR="00E44968" w:rsidRPr="00A64875" w:rsidRDefault="00E44968" w:rsidP="00402470">
            <w:pPr>
              <w:keepNext/>
              <w:spacing w:after="280"/>
              <w:outlineLvl w:val="2"/>
              <w:rPr>
                <w:rFonts w:asciiTheme="minorHAnsi" w:hAnsiTheme="minorHAnsi" w:cstheme="minorHAnsi"/>
                <w:sz w:val="14"/>
                <w:szCs w:val="14"/>
              </w:rPr>
            </w:pPr>
            <w:r w:rsidRPr="00A64875">
              <w:rPr>
                <w:rFonts w:asciiTheme="minorHAnsi" w:hAnsiTheme="minorHAnsi" w:cstheme="minorHAnsi"/>
                <w:sz w:val="14"/>
                <w:szCs w:val="14"/>
              </w:rPr>
              <w:t>Send email</w:t>
            </w:r>
            <w:r>
              <w:rPr>
                <w:rFonts w:asciiTheme="minorHAnsi" w:hAnsiTheme="minorHAnsi" w:cstheme="minorHAnsi"/>
                <w:sz w:val="14"/>
                <w:szCs w:val="14"/>
              </w:rPr>
              <w:t xml:space="preserve"> communication to owners along with questionnaire </w:t>
            </w:r>
          </w:p>
        </w:tc>
      </w:tr>
      <w:tr w:rsidR="00E44968" w:rsidRPr="00ED125B" w14:paraId="38667DA2" w14:textId="77777777" w:rsidTr="00402470">
        <w:tc>
          <w:tcPr>
            <w:tcW w:w="846" w:type="dxa"/>
          </w:tcPr>
          <w:p w14:paraId="4ECCE2A2" w14:textId="77777777" w:rsidR="00E44968" w:rsidRPr="0037132D" w:rsidRDefault="00E44968" w:rsidP="00402470">
            <w:pPr>
              <w:keepNext/>
              <w:spacing w:after="280"/>
              <w:jc w:val="center"/>
              <w:outlineLvl w:val="2"/>
              <w:rPr>
                <w:rFonts w:asciiTheme="minorHAnsi" w:hAnsiTheme="minorHAnsi" w:cstheme="minorHAnsi"/>
                <w:b/>
                <w:bCs/>
                <w:sz w:val="14"/>
                <w:szCs w:val="14"/>
              </w:rPr>
            </w:pPr>
            <w:r w:rsidRPr="0037132D">
              <w:rPr>
                <w:rFonts w:asciiTheme="minorHAnsi" w:hAnsiTheme="minorHAnsi" w:cstheme="minorHAnsi"/>
                <w:b/>
                <w:bCs/>
                <w:sz w:val="14"/>
                <w:szCs w:val="14"/>
              </w:rPr>
              <w:t>13</w:t>
            </w:r>
          </w:p>
        </w:tc>
        <w:tc>
          <w:tcPr>
            <w:tcW w:w="8477" w:type="dxa"/>
          </w:tcPr>
          <w:p w14:paraId="251F2F4E" w14:textId="77777777" w:rsidR="00E44968" w:rsidRPr="00ED125B" w:rsidRDefault="00E44968" w:rsidP="00402470">
            <w:pPr>
              <w:keepNext/>
              <w:spacing w:after="280"/>
              <w:outlineLvl w:val="2"/>
              <w:rPr>
                <w:rFonts w:asciiTheme="minorHAnsi" w:hAnsiTheme="minorHAnsi" w:cstheme="minorHAnsi"/>
                <w:sz w:val="14"/>
                <w:szCs w:val="14"/>
              </w:rPr>
            </w:pPr>
            <w:r>
              <w:rPr>
                <w:rFonts w:asciiTheme="minorHAnsi" w:hAnsiTheme="minorHAnsi" w:cstheme="minorHAnsi"/>
                <w:sz w:val="14"/>
                <w:szCs w:val="14"/>
              </w:rPr>
              <w:t>Check if you receive r</w:t>
            </w:r>
            <w:r w:rsidRPr="00ED125B">
              <w:rPr>
                <w:rFonts w:asciiTheme="minorHAnsi" w:hAnsiTheme="minorHAnsi" w:cstheme="minorHAnsi"/>
                <w:sz w:val="14"/>
                <w:szCs w:val="14"/>
              </w:rPr>
              <w:t>esponse</w:t>
            </w:r>
            <w:r>
              <w:rPr>
                <w:rFonts w:asciiTheme="minorHAnsi" w:hAnsiTheme="minorHAnsi" w:cstheme="minorHAnsi"/>
                <w:sz w:val="14"/>
                <w:szCs w:val="14"/>
              </w:rPr>
              <w:t xml:space="preserve"> from owners</w:t>
            </w:r>
            <w:r w:rsidRPr="00ED125B">
              <w:rPr>
                <w:rFonts w:asciiTheme="minorHAnsi" w:hAnsiTheme="minorHAnsi" w:cstheme="minorHAnsi"/>
                <w:sz w:val="14"/>
                <w:szCs w:val="14"/>
              </w:rPr>
              <w:t xml:space="preserve"> </w:t>
            </w:r>
          </w:p>
        </w:tc>
      </w:tr>
      <w:tr w:rsidR="00E44968" w:rsidRPr="00ED125B" w14:paraId="5690901D" w14:textId="77777777" w:rsidTr="00402470">
        <w:tc>
          <w:tcPr>
            <w:tcW w:w="846" w:type="dxa"/>
          </w:tcPr>
          <w:p w14:paraId="4EEE6F77" w14:textId="77777777" w:rsidR="00E44968" w:rsidRPr="0037132D" w:rsidRDefault="00E44968" w:rsidP="00402470">
            <w:pPr>
              <w:keepNext/>
              <w:spacing w:after="280"/>
              <w:jc w:val="center"/>
              <w:outlineLvl w:val="2"/>
              <w:rPr>
                <w:rFonts w:asciiTheme="minorHAnsi" w:hAnsiTheme="minorHAnsi" w:cstheme="minorHAnsi"/>
                <w:b/>
                <w:bCs/>
                <w:sz w:val="14"/>
                <w:szCs w:val="14"/>
              </w:rPr>
            </w:pPr>
            <w:r w:rsidRPr="0037132D">
              <w:rPr>
                <w:rFonts w:asciiTheme="minorHAnsi" w:hAnsiTheme="minorHAnsi" w:cstheme="minorHAnsi"/>
                <w:b/>
                <w:bCs/>
                <w:sz w:val="14"/>
                <w:szCs w:val="14"/>
              </w:rPr>
              <w:t>14</w:t>
            </w:r>
          </w:p>
        </w:tc>
        <w:tc>
          <w:tcPr>
            <w:tcW w:w="8477" w:type="dxa"/>
          </w:tcPr>
          <w:p w14:paraId="2C370A3D" w14:textId="77777777" w:rsidR="00E44968" w:rsidRPr="00ED125B" w:rsidRDefault="00E44968" w:rsidP="00402470">
            <w:pPr>
              <w:keepNext/>
              <w:spacing w:after="280"/>
              <w:outlineLvl w:val="2"/>
              <w:rPr>
                <w:rFonts w:asciiTheme="minorHAnsi" w:hAnsiTheme="minorHAnsi" w:cstheme="minorHAnsi"/>
                <w:sz w:val="14"/>
                <w:szCs w:val="14"/>
              </w:rPr>
            </w:pPr>
            <w:r w:rsidRPr="00ED125B">
              <w:rPr>
                <w:rFonts w:asciiTheme="minorHAnsi" w:hAnsiTheme="minorHAnsi" w:cstheme="minorHAnsi"/>
                <w:sz w:val="14"/>
                <w:szCs w:val="14"/>
              </w:rPr>
              <w:t>If answer to 13 is yes, Workshop/Discussion required with owners</w:t>
            </w:r>
          </w:p>
        </w:tc>
      </w:tr>
      <w:tr w:rsidR="00E44968" w:rsidRPr="00ED125B" w14:paraId="28CDF09E" w14:textId="77777777" w:rsidTr="00402470">
        <w:tc>
          <w:tcPr>
            <w:tcW w:w="846" w:type="dxa"/>
          </w:tcPr>
          <w:p w14:paraId="02F58D18" w14:textId="77777777" w:rsidR="00E44968" w:rsidRPr="0037132D" w:rsidRDefault="00E44968" w:rsidP="00402470">
            <w:pPr>
              <w:keepNext/>
              <w:spacing w:after="280"/>
              <w:jc w:val="center"/>
              <w:outlineLvl w:val="2"/>
              <w:rPr>
                <w:rFonts w:asciiTheme="minorHAnsi" w:hAnsiTheme="minorHAnsi" w:cstheme="minorHAnsi"/>
                <w:b/>
                <w:bCs/>
                <w:sz w:val="14"/>
                <w:szCs w:val="14"/>
              </w:rPr>
            </w:pPr>
            <w:r w:rsidRPr="0037132D">
              <w:rPr>
                <w:rFonts w:asciiTheme="minorHAnsi" w:hAnsiTheme="minorHAnsi" w:cstheme="minorHAnsi"/>
                <w:b/>
                <w:bCs/>
                <w:sz w:val="14"/>
                <w:szCs w:val="14"/>
              </w:rPr>
              <w:t>15</w:t>
            </w:r>
          </w:p>
        </w:tc>
        <w:tc>
          <w:tcPr>
            <w:tcW w:w="8477" w:type="dxa"/>
          </w:tcPr>
          <w:p w14:paraId="21327C0E" w14:textId="77777777" w:rsidR="00E44968" w:rsidRPr="00ED125B" w:rsidRDefault="00E44968" w:rsidP="00402470">
            <w:pPr>
              <w:keepNext/>
              <w:spacing w:after="280"/>
              <w:outlineLvl w:val="2"/>
              <w:rPr>
                <w:rFonts w:asciiTheme="minorHAnsi" w:hAnsiTheme="minorHAnsi" w:cstheme="minorHAnsi"/>
                <w:sz w:val="14"/>
                <w:szCs w:val="14"/>
              </w:rPr>
            </w:pPr>
            <w:r w:rsidRPr="00ED125B">
              <w:rPr>
                <w:rFonts w:asciiTheme="minorHAnsi" w:hAnsiTheme="minorHAnsi" w:cstheme="minorHAnsi"/>
                <w:sz w:val="14"/>
                <w:szCs w:val="14"/>
              </w:rPr>
              <w:t>Is there any Action Item comes out from Workshop/Discussion</w:t>
            </w:r>
            <w:r>
              <w:rPr>
                <w:rFonts w:asciiTheme="minorHAnsi" w:hAnsiTheme="minorHAnsi" w:cstheme="minorHAnsi"/>
                <w:sz w:val="14"/>
                <w:szCs w:val="14"/>
              </w:rPr>
              <w:t>?</w:t>
            </w:r>
          </w:p>
        </w:tc>
      </w:tr>
      <w:tr w:rsidR="00E44968" w:rsidRPr="00ED125B" w14:paraId="13348403" w14:textId="77777777" w:rsidTr="00402470">
        <w:tc>
          <w:tcPr>
            <w:tcW w:w="846" w:type="dxa"/>
          </w:tcPr>
          <w:p w14:paraId="7F94AB78" w14:textId="77777777" w:rsidR="00E44968" w:rsidRPr="0037132D" w:rsidRDefault="00E44968" w:rsidP="00402470">
            <w:pPr>
              <w:keepNext/>
              <w:spacing w:after="280"/>
              <w:jc w:val="center"/>
              <w:outlineLvl w:val="2"/>
              <w:rPr>
                <w:rFonts w:asciiTheme="minorHAnsi" w:hAnsiTheme="minorHAnsi" w:cstheme="minorHAnsi"/>
                <w:b/>
                <w:bCs/>
                <w:sz w:val="14"/>
                <w:szCs w:val="14"/>
              </w:rPr>
            </w:pPr>
            <w:r w:rsidRPr="0037132D">
              <w:rPr>
                <w:rFonts w:asciiTheme="minorHAnsi" w:hAnsiTheme="minorHAnsi" w:cstheme="minorHAnsi"/>
                <w:b/>
                <w:bCs/>
                <w:sz w:val="14"/>
                <w:szCs w:val="14"/>
              </w:rPr>
              <w:t>16</w:t>
            </w:r>
          </w:p>
        </w:tc>
        <w:tc>
          <w:tcPr>
            <w:tcW w:w="8477" w:type="dxa"/>
          </w:tcPr>
          <w:p w14:paraId="05832524" w14:textId="77777777" w:rsidR="00E44968" w:rsidRPr="00ED125B" w:rsidRDefault="00E44968" w:rsidP="00402470">
            <w:pPr>
              <w:keepNext/>
              <w:spacing w:after="280"/>
              <w:outlineLvl w:val="2"/>
              <w:rPr>
                <w:rFonts w:asciiTheme="minorHAnsi" w:hAnsiTheme="minorHAnsi" w:cstheme="minorHAnsi"/>
                <w:sz w:val="14"/>
                <w:szCs w:val="14"/>
              </w:rPr>
            </w:pPr>
            <w:r w:rsidRPr="00ED125B">
              <w:rPr>
                <w:rFonts w:asciiTheme="minorHAnsi" w:hAnsiTheme="minorHAnsi" w:cstheme="minorHAnsi"/>
                <w:sz w:val="14"/>
                <w:szCs w:val="14"/>
              </w:rPr>
              <w:t>Implement on Action Item, if there is any outcome from 15</w:t>
            </w:r>
          </w:p>
        </w:tc>
      </w:tr>
      <w:tr w:rsidR="00E44968" w:rsidRPr="00ED125B" w14:paraId="55A5AC5E" w14:textId="77777777" w:rsidTr="00402470">
        <w:tc>
          <w:tcPr>
            <w:tcW w:w="846" w:type="dxa"/>
          </w:tcPr>
          <w:p w14:paraId="60B927D4" w14:textId="77777777" w:rsidR="00E44968" w:rsidRPr="0037132D" w:rsidRDefault="00E44968" w:rsidP="00402470">
            <w:pPr>
              <w:keepNext/>
              <w:spacing w:after="280"/>
              <w:jc w:val="center"/>
              <w:outlineLvl w:val="2"/>
              <w:rPr>
                <w:rFonts w:asciiTheme="minorHAnsi" w:hAnsiTheme="minorHAnsi" w:cstheme="minorHAnsi"/>
                <w:b/>
                <w:bCs/>
                <w:sz w:val="14"/>
                <w:szCs w:val="14"/>
              </w:rPr>
            </w:pPr>
            <w:r w:rsidRPr="0037132D">
              <w:rPr>
                <w:rFonts w:asciiTheme="minorHAnsi" w:hAnsiTheme="minorHAnsi" w:cstheme="minorHAnsi"/>
                <w:b/>
                <w:bCs/>
                <w:sz w:val="14"/>
                <w:szCs w:val="14"/>
              </w:rPr>
              <w:t>17</w:t>
            </w:r>
          </w:p>
        </w:tc>
        <w:tc>
          <w:tcPr>
            <w:tcW w:w="8477" w:type="dxa"/>
          </w:tcPr>
          <w:p w14:paraId="3A39C775" w14:textId="77777777" w:rsidR="00E44968" w:rsidRPr="00ED125B" w:rsidRDefault="00E44968" w:rsidP="00402470">
            <w:pPr>
              <w:keepNext/>
              <w:spacing w:after="280"/>
              <w:outlineLvl w:val="2"/>
              <w:rPr>
                <w:rFonts w:asciiTheme="minorHAnsi" w:hAnsiTheme="minorHAnsi" w:cstheme="minorHAnsi"/>
                <w:sz w:val="14"/>
                <w:szCs w:val="14"/>
              </w:rPr>
            </w:pPr>
            <w:r w:rsidRPr="00ED125B">
              <w:rPr>
                <w:rFonts w:asciiTheme="minorHAnsi" w:hAnsiTheme="minorHAnsi" w:cstheme="minorHAnsi"/>
                <w:sz w:val="14"/>
                <w:szCs w:val="14"/>
              </w:rPr>
              <w:t xml:space="preserve">Send reminder email to </w:t>
            </w:r>
            <w:r>
              <w:rPr>
                <w:rFonts w:asciiTheme="minorHAnsi" w:hAnsiTheme="minorHAnsi" w:cstheme="minorHAnsi"/>
                <w:sz w:val="14"/>
                <w:szCs w:val="14"/>
              </w:rPr>
              <w:t>owners</w:t>
            </w:r>
          </w:p>
        </w:tc>
      </w:tr>
      <w:tr w:rsidR="00E44968" w:rsidRPr="0037132D" w14:paraId="467E4BAF" w14:textId="77777777" w:rsidTr="00402470">
        <w:tc>
          <w:tcPr>
            <w:tcW w:w="846" w:type="dxa"/>
          </w:tcPr>
          <w:p w14:paraId="4FD27C52" w14:textId="77777777" w:rsidR="00E44968" w:rsidRPr="0037132D" w:rsidRDefault="00E44968" w:rsidP="00402470">
            <w:pPr>
              <w:keepNext/>
              <w:spacing w:after="280"/>
              <w:jc w:val="center"/>
              <w:outlineLvl w:val="2"/>
              <w:rPr>
                <w:rFonts w:asciiTheme="minorHAnsi" w:hAnsiTheme="minorHAnsi" w:cstheme="minorHAnsi"/>
                <w:b/>
                <w:bCs/>
                <w:sz w:val="14"/>
                <w:szCs w:val="14"/>
              </w:rPr>
            </w:pPr>
            <w:r w:rsidRPr="0037132D">
              <w:rPr>
                <w:rFonts w:asciiTheme="minorHAnsi" w:hAnsiTheme="minorHAnsi" w:cstheme="minorHAnsi"/>
                <w:b/>
                <w:bCs/>
                <w:sz w:val="14"/>
                <w:szCs w:val="14"/>
              </w:rPr>
              <w:t>18</w:t>
            </w:r>
          </w:p>
        </w:tc>
        <w:tc>
          <w:tcPr>
            <w:tcW w:w="8477" w:type="dxa"/>
          </w:tcPr>
          <w:p w14:paraId="58F83E63" w14:textId="77777777" w:rsidR="00E44968" w:rsidRPr="0037132D" w:rsidRDefault="00E44968" w:rsidP="00402470">
            <w:pPr>
              <w:keepNext/>
              <w:spacing w:after="280"/>
              <w:outlineLvl w:val="2"/>
              <w:rPr>
                <w:rFonts w:asciiTheme="minorHAnsi" w:hAnsiTheme="minorHAnsi" w:cstheme="minorHAnsi"/>
                <w:b/>
                <w:bCs/>
                <w:sz w:val="14"/>
                <w:szCs w:val="14"/>
              </w:rPr>
            </w:pPr>
            <w:r>
              <w:rPr>
                <w:rFonts w:asciiTheme="minorHAnsi" w:hAnsiTheme="minorHAnsi" w:cstheme="minorHAnsi"/>
                <w:sz w:val="14"/>
                <w:szCs w:val="14"/>
              </w:rPr>
              <w:t>Check if you receive r</w:t>
            </w:r>
            <w:r w:rsidRPr="00ED125B">
              <w:rPr>
                <w:rFonts w:asciiTheme="minorHAnsi" w:hAnsiTheme="minorHAnsi" w:cstheme="minorHAnsi"/>
                <w:sz w:val="14"/>
                <w:szCs w:val="14"/>
              </w:rPr>
              <w:t>esponse</w:t>
            </w:r>
            <w:r>
              <w:rPr>
                <w:rFonts w:asciiTheme="minorHAnsi" w:hAnsiTheme="minorHAnsi" w:cstheme="minorHAnsi"/>
                <w:sz w:val="14"/>
                <w:szCs w:val="14"/>
              </w:rPr>
              <w:t xml:space="preserve"> from owners</w:t>
            </w:r>
          </w:p>
        </w:tc>
      </w:tr>
      <w:tr w:rsidR="00E44968" w:rsidRPr="009A4BBB" w14:paraId="1482B3E9" w14:textId="77777777" w:rsidTr="00402470">
        <w:tc>
          <w:tcPr>
            <w:tcW w:w="846" w:type="dxa"/>
          </w:tcPr>
          <w:p w14:paraId="762A4BBE" w14:textId="77777777" w:rsidR="00E44968" w:rsidRPr="0037132D" w:rsidRDefault="00E44968" w:rsidP="00402470">
            <w:pPr>
              <w:keepNext/>
              <w:spacing w:after="280"/>
              <w:jc w:val="center"/>
              <w:outlineLvl w:val="2"/>
              <w:rPr>
                <w:rFonts w:asciiTheme="minorHAnsi" w:hAnsiTheme="minorHAnsi" w:cstheme="minorHAnsi"/>
                <w:b/>
                <w:bCs/>
                <w:sz w:val="14"/>
                <w:szCs w:val="14"/>
              </w:rPr>
            </w:pPr>
            <w:r w:rsidRPr="0037132D">
              <w:rPr>
                <w:rFonts w:asciiTheme="minorHAnsi" w:hAnsiTheme="minorHAnsi" w:cstheme="minorHAnsi"/>
                <w:b/>
                <w:bCs/>
                <w:sz w:val="14"/>
                <w:szCs w:val="14"/>
              </w:rPr>
              <w:t>19</w:t>
            </w:r>
          </w:p>
        </w:tc>
        <w:tc>
          <w:tcPr>
            <w:tcW w:w="8477" w:type="dxa"/>
          </w:tcPr>
          <w:p w14:paraId="4FA8A9B0" w14:textId="77777777" w:rsidR="00E44968" w:rsidRPr="009A4BBB" w:rsidRDefault="00E44968" w:rsidP="00402470">
            <w:pPr>
              <w:keepNext/>
              <w:spacing w:after="280"/>
              <w:outlineLvl w:val="2"/>
              <w:rPr>
                <w:rFonts w:asciiTheme="minorHAnsi" w:hAnsiTheme="minorHAnsi" w:cstheme="minorHAnsi"/>
                <w:sz w:val="14"/>
                <w:szCs w:val="14"/>
              </w:rPr>
            </w:pPr>
            <w:r w:rsidRPr="009A4BBB">
              <w:rPr>
                <w:rFonts w:asciiTheme="minorHAnsi" w:hAnsiTheme="minorHAnsi" w:cstheme="minorHAnsi"/>
                <w:sz w:val="14"/>
                <w:szCs w:val="14"/>
              </w:rPr>
              <w:t>Raise Change Request</w:t>
            </w:r>
            <w:r>
              <w:rPr>
                <w:rFonts w:asciiTheme="minorHAnsi" w:hAnsiTheme="minorHAnsi" w:cstheme="minorHAnsi"/>
                <w:sz w:val="14"/>
                <w:szCs w:val="14"/>
              </w:rPr>
              <w:t>s based on Non-critical/Critical/feedbacks of owners</w:t>
            </w:r>
            <w:r w:rsidRPr="009A4BBB">
              <w:rPr>
                <w:rFonts w:asciiTheme="minorHAnsi" w:hAnsiTheme="minorHAnsi" w:cstheme="minorHAnsi"/>
                <w:sz w:val="14"/>
                <w:szCs w:val="14"/>
              </w:rPr>
              <w:t xml:space="preserve"> </w:t>
            </w:r>
          </w:p>
        </w:tc>
      </w:tr>
      <w:tr w:rsidR="00E44968" w:rsidRPr="00426F1A" w14:paraId="1CDB26BF" w14:textId="77777777" w:rsidTr="00402470">
        <w:tc>
          <w:tcPr>
            <w:tcW w:w="846" w:type="dxa"/>
          </w:tcPr>
          <w:p w14:paraId="753CA57E" w14:textId="77777777" w:rsidR="00E44968" w:rsidRPr="0037132D" w:rsidRDefault="00E44968" w:rsidP="00402470">
            <w:pPr>
              <w:keepNext/>
              <w:spacing w:after="280"/>
              <w:jc w:val="center"/>
              <w:outlineLvl w:val="2"/>
              <w:rPr>
                <w:rFonts w:asciiTheme="minorHAnsi" w:hAnsiTheme="minorHAnsi" w:cstheme="minorHAnsi"/>
                <w:b/>
                <w:bCs/>
                <w:sz w:val="14"/>
                <w:szCs w:val="14"/>
              </w:rPr>
            </w:pPr>
            <w:r w:rsidRPr="0037132D">
              <w:rPr>
                <w:rFonts w:asciiTheme="minorHAnsi" w:hAnsiTheme="minorHAnsi" w:cstheme="minorHAnsi"/>
                <w:b/>
                <w:bCs/>
                <w:sz w:val="14"/>
                <w:szCs w:val="14"/>
              </w:rPr>
              <w:t>20</w:t>
            </w:r>
          </w:p>
        </w:tc>
        <w:tc>
          <w:tcPr>
            <w:tcW w:w="8477" w:type="dxa"/>
          </w:tcPr>
          <w:p w14:paraId="32A5C74A" w14:textId="77777777" w:rsidR="00E44968" w:rsidRPr="00426F1A" w:rsidRDefault="00E44968" w:rsidP="00402470">
            <w:pPr>
              <w:keepNext/>
              <w:spacing w:after="280"/>
              <w:outlineLvl w:val="2"/>
              <w:rPr>
                <w:rFonts w:asciiTheme="minorHAnsi" w:hAnsiTheme="minorHAnsi" w:cstheme="minorHAnsi"/>
                <w:sz w:val="14"/>
                <w:szCs w:val="14"/>
              </w:rPr>
            </w:pPr>
            <w:r w:rsidRPr="00426F1A">
              <w:rPr>
                <w:rFonts w:asciiTheme="minorHAnsi" w:hAnsiTheme="minorHAnsi" w:cstheme="minorHAnsi"/>
                <w:sz w:val="14"/>
                <w:szCs w:val="14"/>
              </w:rPr>
              <w:t xml:space="preserve">Send email communication to Owners </w:t>
            </w:r>
            <w:r>
              <w:rPr>
                <w:rFonts w:asciiTheme="minorHAnsi" w:hAnsiTheme="minorHAnsi" w:cstheme="minorHAnsi"/>
                <w:sz w:val="14"/>
                <w:szCs w:val="14"/>
              </w:rPr>
              <w:t>along with change request and deployment date</w:t>
            </w:r>
          </w:p>
        </w:tc>
      </w:tr>
      <w:tr w:rsidR="00E44968" w:rsidRPr="0037132D" w14:paraId="77213570" w14:textId="77777777" w:rsidTr="00402470">
        <w:tc>
          <w:tcPr>
            <w:tcW w:w="846" w:type="dxa"/>
          </w:tcPr>
          <w:p w14:paraId="1E6A1E18" w14:textId="77777777" w:rsidR="00E44968" w:rsidRPr="0037132D" w:rsidRDefault="00E44968" w:rsidP="00402470">
            <w:pPr>
              <w:keepNext/>
              <w:spacing w:after="280"/>
              <w:jc w:val="center"/>
              <w:outlineLvl w:val="2"/>
              <w:rPr>
                <w:rFonts w:asciiTheme="minorHAnsi" w:hAnsiTheme="minorHAnsi" w:cstheme="minorHAnsi"/>
                <w:b/>
                <w:bCs/>
                <w:sz w:val="14"/>
                <w:szCs w:val="14"/>
              </w:rPr>
            </w:pPr>
            <w:r w:rsidRPr="0037132D">
              <w:rPr>
                <w:rFonts w:asciiTheme="minorHAnsi" w:hAnsiTheme="minorHAnsi" w:cstheme="minorHAnsi"/>
                <w:b/>
                <w:bCs/>
                <w:sz w:val="14"/>
                <w:szCs w:val="14"/>
              </w:rPr>
              <w:t>21</w:t>
            </w:r>
          </w:p>
        </w:tc>
        <w:tc>
          <w:tcPr>
            <w:tcW w:w="8477" w:type="dxa"/>
          </w:tcPr>
          <w:p w14:paraId="681134BD" w14:textId="77777777" w:rsidR="00E44968" w:rsidRPr="0037132D" w:rsidRDefault="00E44968" w:rsidP="00402470">
            <w:pPr>
              <w:keepNext/>
              <w:spacing w:after="280"/>
              <w:outlineLvl w:val="2"/>
              <w:rPr>
                <w:rFonts w:asciiTheme="minorHAnsi" w:hAnsiTheme="minorHAnsi" w:cstheme="minorHAnsi"/>
                <w:b/>
                <w:bCs/>
                <w:sz w:val="14"/>
                <w:szCs w:val="14"/>
              </w:rPr>
            </w:pPr>
            <w:r>
              <w:rPr>
                <w:rFonts w:asciiTheme="minorHAnsi" w:hAnsiTheme="minorHAnsi" w:cstheme="minorHAnsi"/>
                <w:sz w:val="14"/>
                <w:szCs w:val="14"/>
              </w:rPr>
              <w:t>Check if you receive r</w:t>
            </w:r>
            <w:r w:rsidRPr="00ED125B">
              <w:rPr>
                <w:rFonts w:asciiTheme="minorHAnsi" w:hAnsiTheme="minorHAnsi" w:cstheme="minorHAnsi"/>
                <w:sz w:val="14"/>
                <w:szCs w:val="14"/>
              </w:rPr>
              <w:t>esponse</w:t>
            </w:r>
            <w:r>
              <w:rPr>
                <w:rFonts w:asciiTheme="minorHAnsi" w:hAnsiTheme="minorHAnsi" w:cstheme="minorHAnsi"/>
                <w:sz w:val="14"/>
                <w:szCs w:val="14"/>
              </w:rPr>
              <w:t xml:space="preserve"> from owners</w:t>
            </w:r>
          </w:p>
        </w:tc>
      </w:tr>
      <w:tr w:rsidR="00E44968" w:rsidRPr="00426F1A" w14:paraId="722FE1EF" w14:textId="77777777" w:rsidTr="00402470">
        <w:tc>
          <w:tcPr>
            <w:tcW w:w="846" w:type="dxa"/>
          </w:tcPr>
          <w:p w14:paraId="500BF06A" w14:textId="77777777" w:rsidR="00E44968" w:rsidRPr="0037132D" w:rsidRDefault="00E44968" w:rsidP="00402470">
            <w:pPr>
              <w:keepNext/>
              <w:spacing w:after="280"/>
              <w:jc w:val="center"/>
              <w:outlineLvl w:val="2"/>
              <w:rPr>
                <w:rFonts w:asciiTheme="minorHAnsi" w:hAnsiTheme="minorHAnsi" w:cstheme="minorHAnsi"/>
                <w:b/>
                <w:bCs/>
                <w:sz w:val="14"/>
                <w:szCs w:val="14"/>
              </w:rPr>
            </w:pPr>
            <w:r w:rsidRPr="0037132D">
              <w:rPr>
                <w:rFonts w:asciiTheme="minorHAnsi" w:hAnsiTheme="minorHAnsi" w:cstheme="minorHAnsi"/>
                <w:b/>
                <w:bCs/>
                <w:sz w:val="14"/>
                <w:szCs w:val="14"/>
              </w:rPr>
              <w:t>22</w:t>
            </w:r>
          </w:p>
        </w:tc>
        <w:tc>
          <w:tcPr>
            <w:tcW w:w="8477" w:type="dxa"/>
          </w:tcPr>
          <w:p w14:paraId="7512ED8B" w14:textId="4E33C224" w:rsidR="00E44968" w:rsidRPr="00426F1A" w:rsidRDefault="004E5E81" w:rsidP="00402470">
            <w:pPr>
              <w:keepNext/>
              <w:spacing w:after="280"/>
              <w:outlineLvl w:val="2"/>
              <w:rPr>
                <w:rFonts w:asciiTheme="minorHAnsi" w:hAnsiTheme="minorHAnsi" w:cstheme="minorHAnsi"/>
                <w:sz w:val="14"/>
                <w:szCs w:val="14"/>
              </w:rPr>
            </w:pPr>
            <w:r>
              <w:rPr>
                <w:rFonts w:asciiTheme="minorHAnsi" w:hAnsiTheme="minorHAnsi" w:cstheme="minorHAnsi"/>
                <w:sz w:val="14"/>
                <w:szCs w:val="14"/>
              </w:rPr>
              <w:t>Check LM Compatibility and result set of policy by logging on to server</w:t>
            </w:r>
          </w:p>
        </w:tc>
      </w:tr>
      <w:tr w:rsidR="00E44968" w:rsidRPr="00426F1A" w14:paraId="281C3BEA" w14:textId="77777777" w:rsidTr="00402470">
        <w:tc>
          <w:tcPr>
            <w:tcW w:w="846" w:type="dxa"/>
          </w:tcPr>
          <w:p w14:paraId="31FB7228" w14:textId="77777777" w:rsidR="00E44968" w:rsidRPr="0037132D" w:rsidRDefault="00E44968" w:rsidP="00402470">
            <w:pPr>
              <w:keepNext/>
              <w:spacing w:after="280"/>
              <w:jc w:val="center"/>
              <w:outlineLvl w:val="2"/>
              <w:rPr>
                <w:rFonts w:asciiTheme="minorHAnsi" w:hAnsiTheme="minorHAnsi" w:cstheme="minorHAnsi"/>
                <w:b/>
                <w:bCs/>
                <w:sz w:val="14"/>
                <w:szCs w:val="14"/>
              </w:rPr>
            </w:pPr>
            <w:r w:rsidRPr="0037132D">
              <w:rPr>
                <w:rFonts w:asciiTheme="minorHAnsi" w:hAnsiTheme="minorHAnsi" w:cstheme="minorHAnsi"/>
                <w:b/>
                <w:bCs/>
                <w:sz w:val="14"/>
                <w:szCs w:val="14"/>
              </w:rPr>
              <w:t>23</w:t>
            </w:r>
          </w:p>
        </w:tc>
        <w:tc>
          <w:tcPr>
            <w:tcW w:w="8477" w:type="dxa"/>
          </w:tcPr>
          <w:p w14:paraId="16572467" w14:textId="25BA8B8D" w:rsidR="00E44968" w:rsidRPr="00426F1A" w:rsidRDefault="00E43562" w:rsidP="00402470">
            <w:pPr>
              <w:keepNext/>
              <w:spacing w:after="280"/>
              <w:outlineLvl w:val="2"/>
              <w:rPr>
                <w:rFonts w:asciiTheme="minorHAnsi" w:hAnsiTheme="minorHAnsi" w:cstheme="minorHAnsi"/>
                <w:sz w:val="14"/>
                <w:szCs w:val="14"/>
              </w:rPr>
            </w:pPr>
            <w:r>
              <w:rPr>
                <w:rFonts w:asciiTheme="minorHAnsi" w:hAnsiTheme="minorHAnsi" w:cstheme="minorHAnsi"/>
                <w:sz w:val="14"/>
                <w:szCs w:val="14"/>
              </w:rPr>
              <w:t>Request</w:t>
            </w:r>
            <w:r w:rsidR="00E44968" w:rsidRPr="00426F1A">
              <w:rPr>
                <w:rFonts w:asciiTheme="minorHAnsi" w:hAnsiTheme="minorHAnsi" w:cstheme="minorHAnsi"/>
                <w:sz w:val="14"/>
                <w:szCs w:val="14"/>
              </w:rPr>
              <w:t xml:space="preserve"> </w:t>
            </w:r>
            <w:proofErr w:type="spellStart"/>
            <w:r w:rsidR="004E5E81">
              <w:rPr>
                <w:rFonts w:asciiTheme="minorHAnsi" w:hAnsiTheme="minorHAnsi" w:cstheme="minorHAnsi"/>
                <w:sz w:val="14"/>
                <w:szCs w:val="14"/>
              </w:rPr>
              <w:t>Itergy</w:t>
            </w:r>
            <w:proofErr w:type="spellEnd"/>
            <w:r w:rsidR="004E5E81">
              <w:rPr>
                <w:rFonts w:asciiTheme="minorHAnsi" w:hAnsiTheme="minorHAnsi" w:cstheme="minorHAnsi"/>
                <w:sz w:val="14"/>
                <w:szCs w:val="14"/>
              </w:rPr>
              <w:t xml:space="preserve"> to link GPO through security filtering with servers </w:t>
            </w:r>
          </w:p>
        </w:tc>
      </w:tr>
      <w:tr w:rsidR="00E44968" w:rsidRPr="005D3547" w14:paraId="015533AA" w14:textId="77777777" w:rsidTr="00402470">
        <w:tc>
          <w:tcPr>
            <w:tcW w:w="846" w:type="dxa"/>
          </w:tcPr>
          <w:p w14:paraId="5E335832" w14:textId="77777777" w:rsidR="00E44968" w:rsidRPr="0037132D" w:rsidRDefault="00E44968" w:rsidP="00402470">
            <w:pPr>
              <w:keepNext/>
              <w:spacing w:after="280"/>
              <w:jc w:val="center"/>
              <w:outlineLvl w:val="2"/>
              <w:rPr>
                <w:rFonts w:asciiTheme="minorHAnsi" w:hAnsiTheme="minorHAnsi" w:cstheme="minorHAnsi"/>
                <w:b/>
                <w:bCs/>
                <w:sz w:val="14"/>
                <w:szCs w:val="14"/>
              </w:rPr>
            </w:pPr>
            <w:r w:rsidRPr="0037132D">
              <w:rPr>
                <w:rFonts w:asciiTheme="minorHAnsi" w:hAnsiTheme="minorHAnsi" w:cstheme="minorHAnsi"/>
                <w:b/>
                <w:bCs/>
                <w:sz w:val="14"/>
                <w:szCs w:val="14"/>
              </w:rPr>
              <w:t>24</w:t>
            </w:r>
          </w:p>
        </w:tc>
        <w:tc>
          <w:tcPr>
            <w:tcW w:w="8477" w:type="dxa"/>
          </w:tcPr>
          <w:p w14:paraId="72CB6E59" w14:textId="0D4CC878" w:rsidR="00E44968" w:rsidRPr="005D3547" w:rsidRDefault="004E5E81" w:rsidP="00402470">
            <w:pPr>
              <w:keepNext/>
              <w:spacing w:after="280"/>
              <w:outlineLvl w:val="2"/>
              <w:rPr>
                <w:rFonts w:asciiTheme="minorHAnsi" w:hAnsiTheme="minorHAnsi" w:cstheme="minorHAnsi"/>
                <w:sz w:val="14"/>
                <w:szCs w:val="14"/>
              </w:rPr>
            </w:pPr>
            <w:r>
              <w:rPr>
                <w:rFonts w:asciiTheme="minorHAnsi" w:hAnsiTheme="minorHAnsi" w:cstheme="minorHAnsi"/>
                <w:sz w:val="14"/>
                <w:szCs w:val="14"/>
              </w:rPr>
              <w:t>Check LM Compatibility and result set of policy by logging on to server</w:t>
            </w:r>
          </w:p>
        </w:tc>
      </w:tr>
      <w:tr w:rsidR="00E44968" w:rsidRPr="00CB635A" w14:paraId="28DC3450" w14:textId="77777777" w:rsidTr="00402470">
        <w:tc>
          <w:tcPr>
            <w:tcW w:w="846" w:type="dxa"/>
          </w:tcPr>
          <w:p w14:paraId="3CABA074" w14:textId="77777777" w:rsidR="00E44968" w:rsidRPr="0037132D" w:rsidRDefault="00E44968" w:rsidP="00402470">
            <w:pPr>
              <w:keepNext/>
              <w:spacing w:after="280"/>
              <w:jc w:val="center"/>
              <w:outlineLvl w:val="2"/>
              <w:rPr>
                <w:rFonts w:asciiTheme="minorHAnsi" w:hAnsiTheme="minorHAnsi" w:cstheme="minorHAnsi"/>
                <w:b/>
                <w:bCs/>
                <w:sz w:val="14"/>
                <w:szCs w:val="14"/>
              </w:rPr>
            </w:pPr>
            <w:r w:rsidRPr="0037132D">
              <w:rPr>
                <w:rFonts w:asciiTheme="minorHAnsi" w:hAnsiTheme="minorHAnsi" w:cstheme="minorHAnsi"/>
                <w:b/>
                <w:bCs/>
                <w:sz w:val="14"/>
                <w:szCs w:val="14"/>
              </w:rPr>
              <w:t>25</w:t>
            </w:r>
          </w:p>
        </w:tc>
        <w:tc>
          <w:tcPr>
            <w:tcW w:w="8477" w:type="dxa"/>
          </w:tcPr>
          <w:p w14:paraId="1F37559D" w14:textId="77777777" w:rsidR="00E44968" w:rsidRPr="00CB635A" w:rsidRDefault="00E44968" w:rsidP="00402470">
            <w:pPr>
              <w:keepNext/>
              <w:spacing w:after="280"/>
              <w:outlineLvl w:val="2"/>
              <w:rPr>
                <w:rFonts w:asciiTheme="minorHAnsi" w:hAnsiTheme="minorHAnsi" w:cstheme="minorHAnsi"/>
                <w:sz w:val="14"/>
                <w:szCs w:val="14"/>
              </w:rPr>
            </w:pPr>
            <w:r w:rsidRPr="00CB635A">
              <w:rPr>
                <w:rFonts w:asciiTheme="minorHAnsi" w:hAnsiTheme="minorHAnsi" w:cstheme="minorHAnsi"/>
                <w:sz w:val="14"/>
                <w:szCs w:val="14"/>
              </w:rPr>
              <w:t xml:space="preserve">Did </w:t>
            </w:r>
            <w:r>
              <w:rPr>
                <w:rFonts w:asciiTheme="minorHAnsi" w:hAnsiTheme="minorHAnsi" w:cstheme="minorHAnsi"/>
                <w:sz w:val="14"/>
                <w:szCs w:val="14"/>
              </w:rPr>
              <w:t>r</w:t>
            </w:r>
            <w:r w:rsidRPr="00CB635A">
              <w:rPr>
                <w:rFonts w:asciiTheme="minorHAnsi" w:hAnsiTheme="minorHAnsi" w:cstheme="minorHAnsi"/>
                <w:sz w:val="14"/>
                <w:szCs w:val="14"/>
              </w:rPr>
              <w:t>emediation work?</w:t>
            </w:r>
          </w:p>
        </w:tc>
      </w:tr>
      <w:tr w:rsidR="00E44968" w:rsidRPr="00CB635A" w14:paraId="2C9CD047" w14:textId="77777777" w:rsidTr="00402470">
        <w:tc>
          <w:tcPr>
            <w:tcW w:w="846" w:type="dxa"/>
          </w:tcPr>
          <w:p w14:paraId="22CFB775" w14:textId="77777777" w:rsidR="00E44968" w:rsidRPr="0037132D" w:rsidRDefault="00E44968" w:rsidP="00402470">
            <w:pPr>
              <w:keepNext/>
              <w:spacing w:after="280"/>
              <w:jc w:val="center"/>
              <w:outlineLvl w:val="2"/>
              <w:rPr>
                <w:rFonts w:asciiTheme="minorHAnsi" w:hAnsiTheme="minorHAnsi" w:cstheme="minorHAnsi"/>
                <w:b/>
                <w:bCs/>
                <w:sz w:val="14"/>
                <w:szCs w:val="14"/>
              </w:rPr>
            </w:pPr>
            <w:r w:rsidRPr="0037132D">
              <w:rPr>
                <w:rFonts w:asciiTheme="minorHAnsi" w:hAnsiTheme="minorHAnsi" w:cstheme="minorHAnsi"/>
                <w:b/>
                <w:bCs/>
                <w:sz w:val="14"/>
                <w:szCs w:val="14"/>
              </w:rPr>
              <w:t>26</w:t>
            </w:r>
          </w:p>
        </w:tc>
        <w:tc>
          <w:tcPr>
            <w:tcW w:w="8477" w:type="dxa"/>
          </w:tcPr>
          <w:p w14:paraId="15BDC78B" w14:textId="5DE1619E" w:rsidR="00E44968" w:rsidRPr="00CB635A" w:rsidRDefault="00E44968" w:rsidP="00402470">
            <w:pPr>
              <w:keepNext/>
              <w:spacing w:after="280"/>
              <w:outlineLvl w:val="2"/>
              <w:rPr>
                <w:rFonts w:asciiTheme="minorHAnsi" w:hAnsiTheme="minorHAnsi" w:cstheme="minorHAnsi"/>
                <w:sz w:val="14"/>
                <w:szCs w:val="14"/>
              </w:rPr>
            </w:pPr>
            <w:r w:rsidRPr="00CB635A">
              <w:rPr>
                <w:rFonts w:asciiTheme="minorHAnsi" w:hAnsiTheme="minorHAnsi" w:cstheme="minorHAnsi"/>
                <w:sz w:val="14"/>
                <w:szCs w:val="14"/>
              </w:rPr>
              <w:t xml:space="preserve">If remediation did not work, </w:t>
            </w:r>
            <w:r w:rsidR="004E5E81">
              <w:rPr>
                <w:rFonts w:asciiTheme="minorHAnsi" w:hAnsiTheme="minorHAnsi" w:cstheme="minorHAnsi"/>
                <w:sz w:val="14"/>
                <w:szCs w:val="14"/>
              </w:rPr>
              <w:t>reboot the servers</w:t>
            </w:r>
          </w:p>
        </w:tc>
      </w:tr>
      <w:tr w:rsidR="00E44968" w:rsidRPr="00CB635A" w14:paraId="528F9B2A" w14:textId="77777777" w:rsidTr="00402470">
        <w:tc>
          <w:tcPr>
            <w:tcW w:w="846" w:type="dxa"/>
          </w:tcPr>
          <w:p w14:paraId="16EEF0CA" w14:textId="77777777" w:rsidR="00E44968" w:rsidRPr="0037132D" w:rsidRDefault="00E44968" w:rsidP="00402470">
            <w:pPr>
              <w:keepNext/>
              <w:spacing w:after="280"/>
              <w:jc w:val="center"/>
              <w:outlineLvl w:val="2"/>
              <w:rPr>
                <w:rFonts w:asciiTheme="minorHAnsi" w:hAnsiTheme="minorHAnsi" w:cstheme="minorHAnsi"/>
                <w:b/>
                <w:bCs/>
                <w:sz w:val="14"/>
                <w:szCs w:val="14"/>
              </w:rPr>
            </w:pPr>
            <w:r w:rsidRPr="0037132D">
              <w:rPr>
                <w:rFonts w:asciiTheme="minorHAnsi" w:hAnsiTheme="minorHAnsi" w:cstheme="minorHAnsi"/>
                <w:b/>
                <w:bCs/>
                <w:sz w:val="14"/>
                <w:szCs w:val="14"/>
              </w:rPr>
              <w:t>27</w:t>
            </w:r>
          </w:p>
        </w:tc>
        <w:tc>
          <w:tcPr>
            <w:tcW w:w="8477" w:type="dxa"/>
          </w:tcPr>
          <w:p w14:paraId="67982350" w14:textId="018DFDAE" w:rsidR="00E44968" w:rsidRPr="00CB635A" w:rsidRDefault="004E5E81" w:rsidP="00402470">
            <w:pPr>
              <w:keepNext/>
              <w:spacing w:after="280"/>
              <w:outlineLvl w:val="2"/>
              <w:rPr>
                <w:rFonts w:asciiTheme="minorHAnsi" w:hAnsiTheme="minorHAnsi" w:cstheme="minorHAnsi"/>
                <w:sz w:val="14"/>
                <w:szCs w:val="14"/>
              </w:rPr>
            </w:pPr>
            <w:r>
              <w:rPr>
                <w:rFonts w:asciiTheme="minorHAnsi" w:hAnsiTheme="minorHAnsi" w:cstheme="minorHAnsi"/>
                <w:sz w:val="14"/>
                <w:szCs w:val="14"/>
              </w:rPr>
              <w:t>Check LM Compatibility and result set of policy by logging on to server</w:t>
            </w:r>
          </w:p>
        </w:tc>
      </w:tr>
      <w:tr w:rsidR="004E5E81" w:rsidRPr="00E44968" w14:paraId="2AFFED01" w14:textId="77777777" w:rsidTr="00402470">
        <w:tc>
          <w:tcPr>
            <w:tcW w:w="846" w:type="dxa"/>
          </w:tcPr>
          <w:p w14:paraId="6A4071B2" w14:textId="77777777" w:rsidR="004E5E81" w:rsidRPr="0037132D" w:rsidRDefault="004E5E81" w:rsidP="004E5E81">
            <w:pPr>
              <w:keepNext/>
              <w:spacing w:after="280"/>
              <w:jc w:val="center"/>
              <w:outlineLvl w:val="2"/>
              <w:rPr>
                <w:rFonts w:asciiTheme="minorHAnsi" w:hAnsiTheme="minorHAnsi" w:cstheme="minorHAnsi"/>
                <w:b/>
                <w:bCs/>
                <w:sz w:val="14"/>
                <w:szCs w:val="14"/>
              </w:rPr>
            </w:pPr>
            <w:r w:rsidRPr="0037132D">
              <w:rPr>
                <w:rFonts w:asciiTheme="minorHAnsi" w:hAnsiTheme="minorHAnsi" w:cstheme="minorHAnsi"/>
                <w:b/>
                <w:bCs/>
                <w:sz w:val="14"/>
                <w:szCs w:val="14"/>
              </w:rPr>
              <w:t>28</w:t>
            </w:r>
          </w:p>
        </w:tc>
        <w:tc>
          <w:tcPr>
            <w:tcW w:w="8477" w:type="dxa"/>
          </w:tcPr>
          <w:p w14:paraId="4556B8E4" w14:textId="15585276" w:rsidR="004E5E81" w:rsidRPr="00E44968" w:rsidRDefault="004E5E81" w:rsidP="004E5E81">
            <w:pPr>
              <w:keepNext/>
              <w:spacing w:after="280"/>
              <w:outlineLvl w:val="2"/>
              <w:rPr>
                <w:rFonts w:asciiTheme="minorHAnsi" w:hAnsiTheme="minorHAnsi" w:cstheme="minorHAnsi"/>
                <w:sz w:val="14"/>
                <w:szCs w:val="14"/>
              </w:rPr>
            </w:pPr>
            <w:r w:rsidRPr="00CB635A">
              <w:rPr>
                <w:rFonts w:asciiTheme="minorHAnsi" w:hAnsiTheme="minorHAnsi" w:cstheme="minorHAnsi"/>
                <w:sz w:val="14"/>
                <w:szCs w:val="14"/>
              </w:rPr>
              <w:t xml:space="preserve">Did </w:t>
            </w:r>
            <w:r>
              <w:rPr>
                <w:rFonts w:asciiTheme="minorHAnsi" w:hAnsiTheme="minorHAnsi" w:cstheme="minorHAnsi"/>
                <w:sz w:val="14"/>
                <w:szCs w:val="14"/>
              </w:rPr>
              <w:t>r</w:t>
            </w:r>
            <w:r w:rsidRPr="00CB635A">
              <w:rPr>
                <w:rFonts w:asciiTheme="minorHAnsi" w:hAnsiTheme="minorHAnsi" w:cstheme="minorHAnsi"/>
                <w:sz w:val="14"/>
                <w:szCs w:val="14"/>
              </w:rPr>
              <w:t>emediation work?</w:t>
            </w:r>
          </w:p>
        </w:tc>
      </w:tr>
      <w:tr w:rsidR="004E5E81" w:rsidRPr="00E44968" w14:paraId="457F6F25" w14:textId="77777777" w:rsidTr="00402470">
        <w:tc>
          <w:tcPr>
            <w:tcW w:w="846" w:type="dxa"/>
          </w:tcPr>
          <w:p w14:paraId="3734019A" w14:textId="77777777" w:rsidR="004E5E81" w:rsidRPr="0037132D" w:rsidRDefault="004E5E81" w:rsidP="004E5E81">
            <w:pPr>
              <w:keepNext/>
              <w:spacing w:after="280"/>
              <w:jc w:val="center"/>
              <w:outlineLvl w:val="2"/>
              <w:rPr>
                <w:rFonts w:asciiTheme="minorHAnsi" w:hAnsiTheme="minorHAnsi" w:cstheme="minorHAnsi"/>
                <w:b/>
                <w:bCs/>
                <w:sz w:val="14"/>
                <w:szCs w:val="14"/>
              </w:rPr>
            </w:pPr>
            <w:r w:rsidRPr="0037132D">
              <w:rPr>
                <w:rFonts w:asciiTheme="minorHAnsi" w:hAnsiTheme="minorHAnsi" w:cstheme="minorHAnsi"/>
                <w:b/>
                <w:bCs/>
                <w:sz w:val="14"/>
                <w:szCs w:val="14"/>
              </w:rPr>
              <w:t>29</w:t>
            </w:r>
          </w:p>
        </w:tc>
        <w:tc>
          <w:tcPr>
            <w:tcW w:w="8477" w:type="dxa"/>
          </w:tcPr>
          <w:p w14:paraId="612E3A4C" w14:textId="67E48BD1" w:rsidR="004E5E81" w:rsidRPr="00E44968" w:rsidRDefault="004E5E81" w:rsidP="004E5E81">
            <w:pPr>
              <w:keepNext/>
              <w:spacing w:after="280"/>
              <w:outlineLvl w:val="2"/>
              <w:rPr>
                <w:rFonts w:asciiTheme="minorHAnsi" w:hAnsiTheme="minorHAnsi" w:cstheme="minorHAnsi"/>
                <w:sz w:val="14"/>
                <w:szCs w:val="14"/>
              </w:rPr>
            </w:pPr>
            <w:r>
              <w:rPr>
                <w:rFonts w:asciiTheme="minorHAnsi" w:hAnsiTheme="minorHAnsi" w:cstheme="minorHAnsi"/>
                <w:sz w:val="14"/>
                <w:szCs w:val="14"/>
              </w:rPr>
              <w:t>Mark server as exception if remediation did not work</w:t>
            </w:r>
          </w:p>
        </w:tc>
      </w:tr>
      <w:tr w:rsidR="004E5E81" w:rsidRPr="00E44968" w14:paraId="7A9D269D" w14:textId="77777777" w:rsidTr="00402470">
        <w:tc>
          <w:tcPr>
            <w:tcW w:w="846" w:type="dxa"/>
          </w:tcPr>
          <w:p w14:paraId="44D7A9BF" w14:textId="77777777" w:rsidR="004E5E81" w:rsidRPr="0037132D" w:rsidRDefault="004E5E81" w:rsidP="004E5E81">
            <w:pPr>
              <w:keepNext/>
              <w:spacing w:after="280"/>
              <w:jc w:val="center"/>
              <w:outlineLvl w:val="2"/>
              <w:rPr>
                <w:rFonts w:asciiTheme="minorHAnsi" w:hAnsiTheme="minorHAnsi" w:cstheme="minorHAnsi"/>
                <w:b/>
                <w:bCs/>
                <w:sz w:val="14"/>
                <w:szCs w:val="14"/>
              </w:rPr>
            </w:pPr>
            <w:r w:rsidRPr="0037132D">
              <w:rPr>
                <w:rFonts w:asciiTheme="minorHAnsi" w:hAnsiTheme="minorHAnsi" w:cstheme="minorHAnsi"/>
                <w:b/>
                <w:bCs/>
                <w:sz w:val="14"/>
                <w:szCs w:val="14"/>
              </w:rPr>
              <w:t>30</w:t>
            </w:r>
          </w:p>
        </w:tc>
        <w:tc>
          <w:tcPr>
            <w:tcW w:w="8477" w:type="dxa"/>
          </w:tcPr>
          <w:p w14:paraId="2097CCEB" w14:textId="3D92CF05" w:rsidR="004E5E81" w:rsidRPr="00E44968" w:rsidRDefault="004E5E81" w:rsidP="004E5E81">
            <w:pPr>
              <w:keepNext/>
              <w:spacing w:after="280"/>
              <w:outlineLvl w:val="2"/>
              <w:rPr>
                <w:rFonts w:asciiTheme="minorHAnsi" w:hAnsiTheme="minorHAnsi" w:cstheme="minorHAnsi"/>
                <w:sz w:val="14"/>
                <w:szCs w:val="14"/>
              </w:rPr>
            </w:pPr>
            <w:r>
              <w:rPr>
                <w:rFonts w:asciiTheme="minorHAnsi" w:hAnsiTheme="minorHAnsi" w:cstheme="minorHAnsi"/>
                <w:sz w:val="14"/>
                <w:szCs w:val="14"/>
              </w:rPr>
              <w:t>Update trackers with appropriate comments</w:t>
            </w:r>
            <w:r w:rsidRPr="00E44968">
              <w:rPr>
                <w:rFonts w:asciiTheme="minorHAnsi" w:hAnsiTheme="minorHAnsi" w:cstheme="minorHAnsi"/>
                <w:sz w:val="14"/>
                <w:szCs w:val="14"/>
              </w:rPr>
              <w:t xml:space="preserve"> </w:t>
            </w:r>
          </w:p>
        </w:tc>
      </w:tr>
      <w:tr w:rsidR="004E5E81" w:rsidRPr="00E44968" w14:paraId="507E8287" w14:textId="77777777" w:rsidTr="00402470">
        <w:tc>
          <w:tcPr>
            <w:tcW w:w="846" w:type="dxa"/>
          </w:tcPr>
          <w:p w14:paraId="2FDD7BA1" w14:textId="74D278C8" w:rsidR="004E5E81" w:rsidRPr="00350321" w:rsidRDefault="004E5E81" w:rsidP="004E5E81">
            <w:pPr>
              <w:keepNext/>
              <w:spacing w:after="280"/>
              <w:jc w:val="center"/>
              <w:outlineLvl w:val="2"/>
              <w:rPr>
                <w:rFonts w:asciiTheme="minorHAnsi" w:hAnsiTheme="minorHAnsi" w:cstheme="minorHAnsi"/>
                <w:b/>
                <w:bCs/>
                <w:sz w:val="14"/>
                <w:szCs w:val="14"/>
              </w:rPr>
            </w:pPr>
            <w:r w:rsidRPr="00350321">
              <w:rPr>
                <w:rFonts w:asciiTheme="minorHAnsi" w:hAnsiTheme="minorHAnsi" w:cstheme="minorHAnsi"/>
                <w:b/>
                <w:bCs/>
                <w:sz w:val="14"/>
                <w:szCs w:val="14"/>
              </w:rPr>
              <w:lastRenderedPageBreak/>
              <w:t>31</w:t>
            </w:r>
          </w:p>
        </w:tc>
        <w:tc>
          <w:tcPr>
            <w:tcW w:w="8477" w:type="dxa"/>
          </w:tcPr>
          <w:p w14:paraId="5EDC9CF6" w14:textId="0D4E545C" w:rsidR="004E5E81" w:rsidRPr="00350321" w:rsidRDefault="004E5E81" w:rsidP="004E5E81">
            <w:pPr>
              <w:keepNext/>
              <w:spacing w:after="280"/>
              <w:outlineLvl w:val="2"/>
              <w:rPr>
                <w:rFonts w:asciiTheme="minorHAnsi" w:hAnsiTheme="minorHAnsi" w:cstheme="minorHAnsi"/>
                <w:sz w:val="14"/>
                <w:szCs w:val="14"/>
              </w:rPr>
            </w:pPr>
            <w:r w:rsidRPr="00350321">
              <w:rPr>
                <w:rFonts w:asciiTheme="minorHAnsi" w:hAnsiTheme="minorHAnsi" w:cstheme="minorHAnsi"/>
                <w:sz w:val="14"/>
                <w:szCs w:val="14"/>
              </w:rPr>
              <w:t>App/Server Got Impacted. Did you receive any communication on the same?</w:t>
            </w:r>
          </w:p>
        </w:tc>
      </w:tr>
      <w:tr w:rsidR="004E5E81" w:rsidRPr="00E44968" w14:paraId="22A265C2" w14:textId="77777777" w:rsidTr="00402470">
        <w:tc>
          <w:tcPr>
            <w:tcW w:w="846" w:type="dxa"/>
          </w:tcPr>
          <w:p w14:paraId="4D3DB7B4" w14:textId="230C427F" w:rsidR="004E5E81" w:rsidRPr="00350321" w:rsidRDefault="004E5E81" w:rsidP="004E5E81">
            <w:pPr>
              <w:keepNext/>
              <w:spacing w:after="280"/>
              <w:jc w:val="center"/>
              <w:outlineLvl w:val="2"/>
              <w:rPr>
                <w:rFonts w:asciiTheme="minorHAnsi" w:hAnsiTheme="minorHAnsi" w:cstheme="minorHAnsi"/>
                <w:b/>
                <w:bCs/>
                <w:sz w:val="14"/>
                <w:szCs w:val="14"/>
              </w:rPr>
            </w:pPr>
            <w:r w:rsidRPr="00350321">
              <w:rPr>
                <w:rFonts w:asciiTheme="minorHAnsi" w:hAnsiTheme="minorHAnsi" w:cstheme="minorHAnsi"/>
                <w:b/>
                <w:bCs/>
                <w:sz w:val="14"/>
                <w:szCs w:val="14"/>
              </w:rPr>
              <w:t>32</w:t>
            </w:r>
          </w:p>
        </w:tc>
        <w:tc>
          <w:tcPr>
            <w:tcW w:w="8477" w:type="dxa"/>
          </w:tcPr>
          <w:p w14:paraId="53BD5CEA" w14:textId="39E9EE8A" w:rsidR="004E5E81" w:rsidRPr="00350321" w:rsidRDefault="004E5E81" w:rsidP="004E5E81">
            <w:pPr>
              <w:keepNext/>
              <w:spacing w:after="280"/>
              <w:outlineLvl w:val="2"/>
              <w:rPr>
                <w:rFonts w:asciiTheme="minorHAnsi" w:hAnsiTheme="minorHAnsi" w:cstheme="minorHAnsi"/>
                <w:sz w:val="14"/>
                <w:szCs w:val="14"/>
              </w:rPr>
            </w:pPr>
            <w:r w:rsidRPr="00350321">
              <w:rPr>
                <w:rFonts w:asciiTheme="minorHAnsi" w:hAnsiTheme="minorHAnsi" w:cstheme="minorHAnsi"/>
                <w:sz w:val="14"/>
                <w:szCs w:val="14"/>
              </w:rPr>
              <w:t xml:space="preserve">Rollback </w:t>
            </w:r>
            <w:r w:rsidR="00350321" w:rsidRPr="00350321">
              <w:rPr>
                <w:rFonts w:asciiTheme="minorHAnsi" w:hAnsiTheme="minorHAnsi" w:cstheme="minorHAnsi"/>
                <w:sz w:val="14"/>
                <w:szCs w:val="14"/>
              </w:rPr>
              <w:t xml:space="preserve">by unlinking GPO </w:t>
            </w:r>
          </w:p>
        </w:tc>
      </w:tr>
      <w:tr w:rsidR="004E5E81" w:rsidRPr="00E44968" w14:paraId="50C08FC6" w14:textId="77777777" w:rsidTr="00402470">
        <w:tc>
          <w:tcPr>
            <w:tcW w:w="846" w:type="dxa"/>
          </w:tcPr>
          <w:p w14:paraId="0D69BA49" w14:textId="0D2ED772" w:rsidR="004E5E81" w:rsidRPr="00350321" w:rsidRDefault="004E5E81" w:rsidP="004E5E81">
            <w:pPr>
              <w:keepNext/>
              <w:spacing w:after="280"/>
              <w:jc w:val="center"/>
              <w:outlineLvl w:val="2"/>
              <w:rPr>
                <w:rFonts w:asciiTheme="minorHAnsi" w:hAnsiTheme="minorHAnsi" w:cstheme="minorHAnsi"/>
                <w:b/>
                <w:bCs/>
                <w:sz w:val="14"/>
                <w:szCs w:val="14"/>
              </w:rPr>
            </w:pPr>
            <w:r w:rsidRPr="00350321">
              <w:rPr>
                <w:rFonts w:asciiTheme="minorHAnsi" w:hAnsiTheme="minorHAnsi" w:cstheme="minorHAnsi"/>
                <w:b/>
                <w:bCs/>
                <w:sz w:val="14"/>
                <w:szCs w:val="14"/>
              </w:rPr>
              <w:t>33</w:t>
            </w:r>
          </w:p>
        </w:tc>
        <w:tc>
          <w:tcPr>
            <w:tcW w:w="8477" w:type="dxa"/>
          </w:tcPr>
          <w:p w14:paraId="2C1C3240" w14:textId="6A6F1FCB" w:rsidR="004E5E81" w:rsidRPr="00350321" w:rsidRDefault="004E5E81" w:rsidP="004E5E81">
            <w:pPr>
              <w:keepNext/>
              <w:spacing w:after="280"/>
              <w:outlineLvl w:val="2"/>
              <w:rPr>
                <w:rFonts w:asciiTheme="minorHAnsi" w:hAnsiTheme="minorHAnsi" w:cstheme="minorHAnsi"/>
                <w:sz w:val="14"/>
                <w:szCs w:val="14"/>
              </w:rPr>
            </w:pPr>
            <w:r w:rsidRPr="00350321">
              <w:rPr>
                <w:rFonts w:asciiTheme="minorHAnsi" w:hAnsiTheme="minorHAnsi" w:cstheme="minorHAnsi"/>
                <w:sz w:val="14"/>
                <w:szCs w:val="14"/>
              </w:rPr>
              <w:t>Notify stakeholders appropriately</w:t>
            </w:r>
          </w:p>
        </w:tc>
      </w:tr>
    </w:tbl>
    <w:p w14:paraId="6A822F5D" w14:textId="77777777" w:rsidR="00350321" w:rsidRDefault="00350321" w:rsidP="19E39F8C">
      <w:pPr>
        <w:spacing w:after="280"/>
      </w:pPr>
    </w:p>
    <w:p w14:paraId="16E70812" w14:textId="3341485F" w:rsidR="00EC346A" w:rsidRDefault="007F46D5" w:rsidP="19E39F8C">
      <w:pPr>
        <w:spacing w:after="280"/>
      </w:pPr>
      <w:r>
        <w:t>Process Flow</w:t>
      </w:r>
      <w:r w:rsidR="007172F6">
        <w:t xml:space="preserve"> – PowerShell</w:t>
      </w:r>
    </w:p>
    <w:p w14:paraId="044575D7" w14:textId="0108C491" w:rsidR="007172F6" w:rsidRDefault="007172F6" w:rsidP="19E39F8C">
      <w:pPr>
        <w:spacing w:after="280"/>
      </w:pPr>
      <w:r w:rsidRPr="007172F6">
        <w:rPr>
          <w:noProof/>
        </w:rPr>
        <w:drawing>
          <wp:inline distT="0" distB="0" distL="0" distR="0" wp14:anchorId="4869B27C" wp14:editId="4C3C1140">
            <wp:extent cx="5926455" cy="4171315"/>
            <wp:effectExtent l="0" t="0" r="0" b="635"/>
            <wp:docPr id="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3"/>
                    <a:stretch>
                      <a:fillRect/>
                    </a:stretch>
                  </pic:blipFill>
                  <pic:spPr>
                    <a:xfrm>
                      <a:off x="0" y="0"/>
                      <a:ext cx="5926455" cy="4171315"/>
                    </a:xfrm>
                    <a:prstGeom prst="rect">
                      <a:avLst/>
                    </a:prstGeom>
                  </pic:spPr>
                </pic:pic>
              </a:graphicData>
            </a:graphic>
          </wp:inline>
        </w:drawing>
      </w:r>
    </w:p>
    <w:p w14:paraId="4130D8BE" w14:textId="796EF153" w:rsidR="00543464" w:rsidRDefault="00543464" w:rsidP="001273BE">
      <w:pPr>
        <w:spacing w:after="280"/>
      </w:pPr>
      <w:r>
        <w:t xml:space="preserve">Pilot Selection </w:t>
      </w:r>
      <w:r w:rsidR="00B92D0D">
        <w:t>Criteria</w:t>
      </w:r>
    </w:p>
    <w:p w14:paraId="1ADC564D" w14:textId="7164C085" w:rsidR="00B92D0D" w:rsidRDefault="00B92D0D" w:rsidP="001273BE">
      <w:pPr>
        <w:spacing w:after="280"/>
      </w:pPr>
    </w:p>
    <w:p w14:paraId="027BEE78" w14:textId="77777777" w:rsidR="00543464" w:rsidRDefault="00543464" w:rsidP="001273BE">
      <w:pPr>
        <w:spacing w:after="280"/>
      </w:pPr>
    </w:p>
    <w:p w14:paraId="07B44F66" w14:textId="77777777" w:rsidR="00543464" w:rsidRDefault="00543464" w:rsidP="001273BE">
      <w:pPr>
        <w:spacing w:after="280"/>
      </w:pPr>
    </w:p>
    <w:p w14:paraId="418F68F5" w14:textId="77777777" w:rsidR="005D6339" w:rsidRDefault="005D6339" w:rsidP="001273BE">
      <w:pPr>
        <w:spacing w:after="280"/>
      </w:pPr>
    </w:p>
    <w:p w14:paraId="49BB3EF5" w14:textId="77777777" w:rsidR="005D6339" w:rsidRDefault="005D6339" w:rsidP="001273BE">
      <w:pPr>
        <w:spacing w:after="280"/>
      </w:pPr>
    </w:p>
    <w:p w14:paraId="3C6BF637" w14:textId="77777777" w:rsidR="005D6339" w:rsidRDefault="005D6339" w:rsidP="001273BE">
      <w:pPr>
        <w:spacing w:after="280"/>
      </w:pPr>
    </w:p>
    <w:p w14:paraId="434B6355" w14:textId="77777777" w:rsidR="005D6339" w:rsidRDefault="005D6339" w:rsidP="001273BE">
      <w:pPr>
        <w:spacing w:after="280"/>
      </w:pPr>
    </w:p>
    <w:p w14:paraId="18FD14AB" w14:textId="77777777" w:rsidR="005D6339" w:rsidRDefault="005D6339" w:rsidP="001273BE">
      <w:pPr>
        <w:spacing w:after="280"/>
      </w:pPr>
    </w:p>
    <w:p w14:paraId="0C19ABE7" w14:textId="77777777" w:rsidR="005D6339" w:rsidRDefault="005D6339" w:rsidP="001273BE">
      <w:pPr>
        <w:spacing w:after="280"/>
      </w:pPr>
    </w:p>
    <w:p w14:paraId="0A178019" w14:textId="77777777" w:rsidR="005D6339" w:rsidRDefault="005D6339" w:rsidP="001273BE">
      <w:pPr>
        <w:spacing w:after="280"/>
      </w:pPr>
    </w:p>
    <w:p w14:paraId="2987AC44" w14:textId="77777777" w:rsidR="005D6339" w:rsidRDefault="005D6339" w:rsidP="001273BE">
      <w:pPr>
        <w:spacing w:after="280"/>
      </w:pPr>
    </w:p>
    <w:p w14:paraId="12AB47D4" w14:textId="429A0391" w:rsidR="001273BE" w:rsidRDefault="001273BE" w:rsidP="001273BE">
      <w:pPr>
        <w:spacing w:after="280"/>
      </w:pPr>
      <w:r>
        <w:t>Process Flow – RDP</w:t>
      </w:r>
    </w:p>
    <w:p w14:paraId="5BEF579A" w14:textId="6FCAE474" w:rsidR="004B0961" w:rsidRDefault="004B0961" w:rsidP="001273BE">
      <w:pPr>
        <w:spacing w:after="280"/>
      </w:pPr>
      <w:r w:rsidRPr="004B0961">
        <w:rPr>
          <w:noProof/>
        </w:rPr>
        <w:drawing>
          <wp:inline distT="0" distB="0" distL="0" distR="0" wp14:anchorId="55AB3AB0" wp14:editId="2EB63026">
            <wp:extent cx="5926455" cy="4137025"/>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26455" cy="4137025"/>
                    </a:xfrm>
                    <a:prstGeom prst="rect">
                      <a:avLst/>
                    </a:prstGeom>
                  </pic:spPr>
                </pic:pic>
              </a:graphicData>
            </a:graphic>
          </wp:inline>
        </w:drawing>
      </w:r>
    </w:p>
    <w:p w14:paraId="7536CE6B" w14:textId="77777777" w:rsidR="005D6339" w:rsidRDefault="005D6339" w:rsidP="001273BE">
      <w:pPr>
        <w:spacing w:after="280"/>
      </w:pPr>
    </w:p>
    <w:p w14:paraId="61ABAC56" w14:textId="77777777" w:rsidR="007F46D5" w:rsidRDefault="007F46D5" w:rsidP="19E39F8C">
      <w:pPr>
        <w:spacing w:after="280"/>
      </w:pPr>
    </w:p>
    <w:p w14:paraId="402DE617" w14:textId="7E56BDE5" w:rsidR="00992118" w:rsidRPr="00EF317D" w:rsidRDefault="00992118" w:rsidP="00992118">
      <w:pPr>
        <w:keepNext/>
        <w:numPr>
          <w:ilvl w:val="1"/>
          <w:numId w:val="1"/>
        </w:numPr>
        <w:spacing w:before="240" w:after="0" w:line="240" w:lineRule="auto"/>
        <w:outlineLvl w:val="1"/>
        <w:rPr>
          <w:rFonts w:ascii="Arial" w:eastAsia="Times New Roman" w:hAnsi="Arial" w:cs="Arial"/>
          <w:b/>
          <w:bCs/>
          <w:color w:val="FF0000"/>
          <w:highlight w:val="yellow"/>
        </w:rPr>
      </w:pPr>
      <w:bookmarkStart w:id="61" w:name="_Toc110774613"/>
      <w:r w:rsidRPr="00EF317D">
        <w:rPr>
          <w:rFonts w:ascii="Arial" w:eastAsia="Times New Roman" w:hAnsi="Arial" w:cs="Arial"/>
          <w:b/>
          <w:bCs/>
          <w:color w:val="FF0000"/>
        </w:rPr>
        <w:t xml:space="preserve">Build and Test vulnerability </w:t>
      </w:r>
      <w:proofErr w:type="gramStart"/>
      <w:r w:rsidRPr="00EF317D">
        <w:rPr>
          <w:rFonts w:ascii="Arial" w:eastAsia="Times New Roman" w:hAnsi="Arial" w:cs="Arial"/>
          <w:b/>
          <w:bCs/>
          <w:color w:val="FF0000"/>
        </w:rPr>
        <w:t>fix</w:t>
      </w:r>
      <w:bookmarkEnd w:id="61"/>
      <w:r w:rsidR="00EF317D">
        <w:rPr>
          <w:rFonts w:ascii="Arial" w:eastAsia="Times New Roman" w:hAnsi="Arial" w:cs="Arial"/>
          <w:b/>
          <w:bCs/>
          <w:color w:val="FF0000"/>
        </w:rPr>
        <w:t xml:space="preserve">  </w:t>
      </w:r>
      <w:r w:rsidR="00EF317D" w:rsidRPr="00EF317D">
        <w:rPr>
          <w:rFonts w:ascii="Arial" w:eastAsia="Times New Roman" w:hAnsi="Arial" w:cs="Arial"/>
          <w:b/>
          <w:bCs/>
          <w:color w:val="FF0000"/>
          <w:highlight w:val="yellow"/>
        </w:rPr>
        <w:t>(</w:t>
      </w:r>
      <w:proofErr w:type="gramEnd"/>
      <w:r w:rsidR="00EF317D" w:rsidRPr="00EF317D">
        <w:rPr>
          <w:rFonts w:ascii="Arial" w:eastAsia="Times New Roman" w:hAnsi="Arial" w:cs="Arial"/>
          <w:b/>
          <w:bCs/>
          <w:color w:val="FF0000"/>
          <w:highlight w:val="yellow"/>
        </w:rPr>
        <w:t>can be removed if we are keeping one process flow)</w:t>
      </w:r>
    </w:p>
    <w:p w14:paraId="3BE0D2A1" w14:textId="77777777" w:rsidR="00992118" w:rsidRPr="00EF317D" w:rsidRDefault="00992118" w:rsidP="00992118">
      <w:pPr>
        <w:spacing w:after="280" w:line="280" w:lineRule="atLeast"/>
        <w:rPr>
          <w:rFonts w:ascii="Arial" w:eastAsia="Times New Roman" w:hAnsi="Arial" w:cs="Arial"/>
          <w:iCs/>
          <w:color w:val="FF0000"/>
          <w:sz w:val="20"/>
          <w:szCs w:val="20"/>
        </w:rPr>
      </w:pPr>
      <w:r w:rsidRPr="00EF317D">
        <w:rPr>
          <w:rFonts w:ascii="Arial" w:eastAsiaTheme="minorEastAsia" w:hAnsi="Arial" w:cs="Arial"/>
          <w:iCs/>
          <w:color w:val="FF0000"/>
          <w:sz w:val="18"/>
          <w:szCs w:val="20"/>
          <w:lang w:eastAsia="en-AU"/>
        </w:rPr>
        <w:t>Insert details about the process flow</w:t>
      </w:r>
    </w:p>
    <w:p w14:paraId="3AFD2EE6" w14:textId="77777777" w:rsidR="00992118" w:rsidRPr="00EF317D" w:rsidRDefault="00992118" w:rsidP="00992118">
      <w:pPr>
        <w:keepNext/>
        <w:numPr>
          <w:ilvl w:val="1"/>
          <w:numId w:val="1"/>
        </w:numPr>
        <w:spacing w:before="240" w:after="0" w:line="240" w:lineRule="auto"/>
        <w:outlineLvl w:val="1"/>
        <w:rPr>
          <w:rFonts w:ascii="Arial" w:eastAsiaTheme="minorEastAsia" w:hAnsi="Arial" w:cs="Arial"/>
          <w:b/>
          <w:bCs/>
          <w:color w:val="FF0000"/>
        </w:rPr>
      </w:pPr>
      <w:bookmarkStart w:id="62" w:name="_Toc110774614"/>
      <w:bookmarkStart w:id="63" w:name="_Toc8226886"/>
      <w:r w:rsidRPr="00EF317D">
        <w:rPr>
          <w:rFonts w:ascii="Arial" w:eastAsia="Times New Roman" w:hAnsi="Arial" w:cs="Arial"/>
          <w:b/>
          <w:bCs/>
          <w:color w:val="FF0000"/>
        </w:rPr>
        <w:t>Change Management</w:t>
      </w:r>
      <w:bookmarkEnd w:id="62"/>
    </w:p>
    <w:p w14:paraId="1DFD012D" w14:textId="77777777" w:rsidR="00992118" w:rsidRPr="00EF317D" w:rsidRDefault="00992118" w:rsidP="00992118">
      <w:pPr>
        <w:spacing w:after="280" w:line="280" w:lineRule="atLeast"/>
        <w:rPr>
          <w:rFonts w:ascii="Arial" w:eastAsia="Times New Roman" w:hAnsi="Arial" w:cs="Arial"/>
          <w:iCs/>
          <w:color w:val="FF0000"/>
          <w:sz w:val="20"/>
          <w:szCs w:val="20"/>
        </w:rPr>
      </w:pPr>
      <w:r w:rsidRPr="00EF317D">
        <w:rPr>
          <w:rFonts w:ascii="Arial" w:eastAsiaTheme="minorEastAsia" w:hAnsi="Arial" w:cs="Arial"/>
          <w:iCs/>
          <w:color w:val="FF0000"/>
          <w:sz w:val="18"/>
          <w:szCs w:val="20"/>
          <w:lang w:eastAsia="en-AU"/>
        </w:rPr>
        <w:t>Insert details about the process flow</w:t>
      </w:r>
    </w:p>
    <w:bookmarkEnd w:id="63"/>
    <w:p w14:paraId="0E22EA1A" w14:textId="77777777" w:rsidR="00992118" w:rsidRPr="00992118" w:rsidRDefault="00992118" w:rsidP="00992118">
      <w:pPr>
        <w:spacing w:after="280" w:line="280" w:lineRule="atLeast"/>
        <w:rPr>
          <w:rFonts w:ascii="Arial" w:eastAsiaTheme="minorEastAsia" w:hAnsi="Arial" w:cs="Arial"/>
          <w:sz w:val="20"/>
          <w:szCs w:val="20"/>
        </w:rPr>
      </w:pPr>
    </w:p>
    <w:p w14:paraId="6C7B973F" w14:textId="77777777" w:rsidR="00992118" w:rsidRPr="00992118" w:rsidRDefault="00992118" w:rsidP="00992118">
      <w:pPr>
        <w:keepNext/>
        <w:pageBreakBefore/>
        <w:numPr>
          <w:ilvl w:val="0"/>
          <w:numId w:val="1"/>
        </w:numPr>
        <w:spacing w:before="240" w:after="0" w:line="240" w:lineRule="auto"/>
        <w:outlineLvl w:val="0"/>
        <w:rPr>
          <w:rFonts w:ascii="Arial" w:eastAsia="Times New Roman" w:hAnsi="Arial" w:cs="Arial"/>
          <w:b/>
          <w:bCs/>
          <w:sz w:val="26"/>
          <w:szCs w:val="26"/>
        </w:rPr>
      </w:pPr>
      <w:bookmarkStart w:id="64" w:name="_Toc110774615"/>
      <w:r w:rsidRPr="64036E14">
        <w:rPr>
          <w:rFonts w:ascii="Arial" w:eastAsia="Times New Roman" w:hAnsi="Arial" w:cs="Arial"/>
          <w:b/>
          <w:bCs/>
          <w:sz w:val="26"/>
          <w:szCs w:val="26"/>
        </w:rPr>
        <w:lastRenderedPageBreak/>
        <w:t>Deployment Methods</w:t>
      </w:r>
      <w:bookmarkEnd w:id="64"/>
    </w:p>
    <w:p w14:paraId="5C6647BE" w14:textId="77777777" w:rsidR="00992118" w:rsidRPr="00992118" w:rsidRDefault="00992118" w:rsidP="00992118">
      <w:pPr>
        <w:keepNext/>
        <w:numPr>
          <w:ilvl w:val="1"/>
          <w:numId w:val="1"/>
        </w:numPr>
        <w:spacing w:before="240" w:after="0" w:line="240" w:lineRule="auto"/>
        <w:outlineLvl w:val="1"/>
        <w:rPr>
          <w:rFonts w:ascii="Arial" w:eastAsiaTheme="minorEastAsia" w:hAnsi="Arial" w:cs="Arial"/>
          <w:b/>
          <w:bCs/>
        </w:rPr>
      </w:pPr>
      <w:bookmarkStart w:id="65" w:name="_Toc110774616"/>
      <w:r w:rsidRPr="64036E14">
        <w:rPr>
          <w:rFonts w:ascii="Arial" w:eastAsia="Times New Roman" w:hAnsi="Arial" w:cs="Arial"/>
          <w:b/>
          <w:bCs/>
        </w:rPr>
        <w:t>Overview of deployment methods available</w:t>
      </w:r>
      <w:bookmarkEnd w:id="65"/>
    </w:p>
    <w:p w14:paraId="5ADB279A" w14:textId="77777777" w:rsidR="00992118" w:rsidRPr="00992118" w:rsidRDefault="00992118" w:rsidP="4C8C9667">
      <w:pPr>
        <w:keepNext/>
        <w:numPr>
          <w:ilvl w:val="2"/>
          <w:numId w:val="1"/>
        </w:numPr>
        <w:spacing w:before="240" w:after="0" w:line="240" w:lineRule="auto"/>
        <w:contextualSpacing/>
        <w:outlineLvl w:val="2"/>
        <w:rPr>
          <w:rFonts w:ascii="Arial Bold" w:eastAsiaTheme="minorEastAsia" w:hAnsi="Arial Bold" w:cs="Arial"/>
          <w:b/>
          <w:bCs/>
          <w:sz w:val="20"/>
          <w:szCs w:val="20"/>
        </w:rPr>
      </w:pPr>
      <w:bookmarkStart w:id="66" w:name="_Toc110774617"/>
      <w:bookmarkStart w:id="67" w:name="_Toc8226890"/>
      <w:r w:rsidRPr="64036E14">
        <w:rPr>
          <w:rFonts w:ascii="Arial Bold" w:eastAsiaTheme="minorEastAsia" w:hAnsi="Arial Bold" w:cs="Arial"/>
          <w:b/>
          <w:bCs/>
          <w:sz w:val="20"/>
          <w:szCs w:val="20"/>
        </w:rPr>
        <w:t>Deployment method for A3.1 Clear text</w:t>
      </w:r>
      <w:bookmarkEnd w:id="66"/>
    </w:p>
    <w:p w14:paraId="08E5F6E4" w14:textId="05DF0EAA" w:rsidR="4C8C9667" w:rsidRDefault="4C8C9667" w:rsidP="4C8C9667">
      <w:pPr>
        <w:spacing w:after="280" w:line="280" w:lineRule="atLeast"/>
        <w:contextualSpacing/>
        <w:rPr>
          <w:rFonts w:ascii="Segoe UI" w:eastAsia="Segoe UI" w:hAnsi="Segoe UI" w:cs="Segoe UI"/>
          <w:sz w:val="18"/>
          <w:szCs w:val="18"/>
        </w:rPr>
      </w:pPr>
    </w:p>
    <w:p w14:paraId="30FCBFAB" w14:textId="58F3F37A" w:rsidR="00992118" w:rsidRPr="00992118" w:rsidRDefault="11A58E86" w:rsidP="4C8C9667">
      <w:pPr>
        <w:spacing w:after="280" w:line="280" w:lineRule="atLeast"/>
        <w:contextualSpacing/>
        <w:rPr>
          <w:rFonts w:ascii="Segoe UI" w:eastAsia="Segoe UI" w:hAnsi="Segoe UI" w:cs="Segoe UI"/>
          <w:sz w:val="18"/>
          <w:szCs w:val="18"/>
        </w:rPr>
      </w:pPr>
      <w:r w:rsidRPr="4C8C9667">
        <w:rPr>
          <w:rFonts w:ascii="Segoe UI" w:eastAsia="Segoe UI" w:hAnsi="Segoe UI" w:cs="Segoe UI"/>
          <w:sz w:val="18"/>
          <w:szCs w:val="18"/>
        </w:rPr>
        <w:t>Running set of PowerShell commands by login on to the server or remotely</w:t>
      </w:r>
      <w:r w:rsidR="00EF317D">
        <w:rPr>
          <w:rFonts w:ascii="Segoe UI" w:eastAsia="Segoe UI" w:hAnsi="Segoe UI" w:cs="Segoe UI"/>
          <w:sz w:val="18"/>
          <w:szCs w:val="18"/>
        </w:rPr>
        <w:t xml:space="preserve"> or through Ansible</w:t>
      </w:r>
      <w:r w:rsidRPr="4C8C9667">
        <w:rPr>
          <w:rFonts w:ascii="Segoe UI" w:eastAsia="Segoe UI" w:hAnsi="Segoe UI" w:cs="Segoe UI"/>
          <w:sz w:val="18"/>
          <w:szCs w:val="18"/>
        </w:rPr>
        <w:t>, will encrypt the content in web config files. No server or IIS restart required.</w:t>
      </w:r>
    </w:p>
    <w:p w14:paraId="554205D7" w14:textId="77777777" w:rsidR="00EF317D" w:rsidRDefault="00EF317D" w:rsidP="00EF317D">
      <w:pPr>
        <w:keepNext/>
        <w:spacing w:before="240" w:after="0" w:line="240" w:lineRule="auto"/>
        <w:outlineLvl w:val="2"/>
        <w:rPr>
          <w:rFonts w:ascii="Arial Bold" w:eastAsiaTheme="minorEastAsia" w:hAnsi="Arial Bold" w:cs="Arial"/>
          <w:b/>
          <w:bCs/>
          <w:sz w:val="20"/>
          <w:szCs w:val="20"/>
        </w:rPr>
      </w:pPr>
      <w:bookmarkStart w:id="68" w:name="_Toc110774618"/>
      <w:bookmarkEnd w:id="67"/>
    </w:p>
    <w:p w14:paraId="098FEE2F" w14:textId="21D075C0" w:rsidR="00992118" w:rsidRPr="00992118" w:rsidRDefault="00992118" w:rsidP="00992118">
      <w:pPr>
        <w:keepNext/>
        <w:numPr>
          <w:ilvl w:val="2"/>
          <w:numId w:val="1"/>
        </w:numPr>
        <w:spacing w:before="240" w:after="0" w:line="240" w:lineRule="auto"/>
        <w:outlineLvl w:val="2"/>
        <w:rPr>
          <w:rFonts w:ascii="Arial Bold" w:eastAsiaTheme="minorEastAsia" w:hAnsi="Arial Bold" w:cs="Arial"/>
          <w:b/>
          <w:bCs/>
          <w:sz w:val="20"/>
          <w:szCs w:val="20"/>
        </w:rPr>
      </w:pPr>
      <w:r w:rsidRPr="64036E14">
        <w:rPr>
          <w:rFonts w:ascii="Arial Bold" w:eastAsiaTheme="minorEastAsia" w:hAnsi="Arial Bold" w:cs="Arial"/>
          <w:b/>
          <w:bCs/>
          <w:sz w:val="20"/>
          <w:szCs w:val="20"/>
        </w:rPr>
        <w:t>Deployment method for I4.1 RDP timeout</w:t>
      </w:r>
      <w:bookmarkEnd w:id="68"/>
    </w:p>
    <w:p w14:paraId="77F48D47" w14:textId="0910EC51" w:rsidR="000D7F3C" w:rsidRDefault="000D7F3C" w:rsidP="000D7F3C">
      <w:pPr>
        <w:spacing w:after="280"/>
        <w:rPr>
          <w:rFonts w:ascii="Arial" w:eastAsiaTheme="minorEastAsia" w:hAnsi="Arial" w:cs="Arial"/>
          <w:color w:val="0070C0"/>
          <w:sz w:val="18"/>
          <w:szCs w:val="18"/>
          <w:lang w:eastAsia="en-AU"/>
        </w:rPr>
      </w:pPr>
      <w:bookmarkStart w:id="69" w:name="_Toc110774619"/>
      <w:r w:rsidRPr="26BE1F01">
        <w:rPr>
          <w:rFonts w:ascii="Arial" w:eastAsiaTheme="minorEastAsia" w:hAnsi="Arial" w:cs="Arial"/>
          <w:color w:val="0070C0"/>
          <w:sz w:val="18"/>
          <w:szCs w:val="18"/>
          <w:lang w:eastAsia="en-AU"/>
        </w:rPr>
        <w:t xml:space="preserve">Deployment will be </w:t>
      </w:r>
      <w:r>
        <w:rPr>
          <w:rFonts w:ascii="Arial" w:eastAsiaTheme="minorEastAsia" w:hAnsi="Arial" w:cs="Arial"/>
          <w:color w:val="0070C0"/>
          <w:sz w:val="18"/>
          <w:szCs w:val="18"/>
          <w:lang w:eastAsia="en-AU"/>
        </w:rPr>
        <w:t xml:space="preserve">performed by </w:t>
      </w:r>
      <w:proofErr w:type="spellStart"/>
      <w:r w:rsidRPr="5880A5D4">
        <w:rPr>
          <w:rFonts w:ascii="Arial" w:eastAsiaTheme="minorEastAsia" w:hAnsi="Arial" w:cs="Arial"/>
          <w:color w:val="0070C0"/>
          <w:sz w:val="18"/>
          <w:szCs w:val="18"/>
          <w:lang w:eastAsia="en-AU"/>
        </w:rPr>
        <w:t>Itergy</w:t>
      </w:r>
      <w:proofErr w:type="spellEnd"/>
      <w:r w:rsidRPr="5880A5D4">
        <w:rPr>
          <w:rFonts w:ascii="Arial" w:eastAsiaTheme="minorEastAsia" w:hAnsi="Arial" w:cs="Arial"/>
          <w:color w:val="0070C0"/>
          <w:sz w:val="18"/>
          <w:szCs w:val="18"/>
          <w:lang w:eastAsia="en-AU"/>
        </w:rPr>
        <w:t xml:space="preserve"> </w:t>
      </w:r>
      <w:r w:rsidRPr="59E75957">
        <w:rPr>
          <w:rFonts w:ascii="Arial" w:eastAsiaTheme="minorEastAsia" w:hAnsi="Arial" w:cs="Arial"/>
          <w:color w:val="0070C0"/>
          <w:sz w:val="18"/>
          <w:szCs w:val="18"/>
          <w:lang w:eastAsia="en-AU"/>
        </w:rPr>
        <w:t>--</w:t>
      </w:r>
      <w:r w:rsidRPr="26BE1F01">
        <w:rPr>
          <w:rFonts w:ascii="Arial" w:eastAsiaTheme="minorEastAsia" w:hAnsi="Arial" w:cs="Arial"/>
          <w:color w:val="0070C0"/>
          <w:sz w:val="18"/>
          <w:szCs w:val="18"/>
          <w:lang w:eastAsia="en-AU"/>
        </w:rPr>
        <w:t xml:space="preserve">completed by Linking GPO policies through security filtering with respective OU members. </w:t>
      </w:r>
    </w:p>
    <w:p w14:paraId="3608F918" w14:textId="77777777" w:rsidR="00992118" w:rsidRPr="00992118" w:rsidRDefault="00992118" w:rsidP="00992118">
      <w:pPr>
        <w:keepNext/>
        <w:numPr>
          <w:ilvl w:val="2"/>
          <w:numId w:val="1"/>
        </w:numPr>
        <w:spacing w:before="240" w:after="0" w:line="240" w:lineRule="auto"/>
        <w:outlineLvl w:val="2"/>
        <w:rPr>
          <w:rFonts w:ascii="Arial Bold" w:eastAsiaTheme="minorEastAsia" w:hAnsi="Arial Bold" w:cs="Arial"/>
          <w:b/>
          <w:bCs/>
          <w:sz w:val="20"/>
          <w:szCs w:val="20"/>
        </w:rPr>
      </w:pPr>
      <w:r w:rsidRPr="64036E14">
        <w:rPr>
          <w:rFonts w:ascii="Arial Bold" w:eastAsiaTheme="minorEastAsia" w:hAnsi="Arial Bold" w:cs="Arial"/>
          <w:b/>
          <w:bCs/>
          <w:sz w:val="20"/>
          <w:szCs w:val="20"/>
        </w:rPr>
        <w:t>Deployment method for I4.3 NTLM V1 to NTLM V2</w:t>
      </w:r>
      <w:bookmarkEnd w:id="69"/>
    </w:p>
    <w:p w14:paraId="4BAE03A0" w14:textId="708DBFAD" w:rsidR="2D3BD326" w:rsidRDefault="2D3BD326" w:rsidP="26BE1F01">
      <w:pPr>
        <w:spacing w:after="280"/>
        <w:rPr>
          <w:rFonts w:ascii="Arial" w:eastAsiaTheme="minorEastAsia" w:hAnsi="Arial" w:cs="Arial"/>
          <w:color w:val="0070C0"/>
          <w:sz w:val="18"/>
          <w:szCs w:val="18"/>
          <w:lang w:eastAsia="en-AU"/>
        </w:rPr>
      </w:pPr>
      <w:r w:rsidRPr="26BE1F01">
        <w:rPr>
          <w:rFonts w:ascii="Arial" w:eastAsiaTheme="minorEastAsia" w:hAnsi="Arial" w:cs="Arial"/>
          <w:color w:val="0070C0"/>
          <w:sz w:val="18"/>
          <w:szCs w:val="18"/>
          <w:lang w:eastAsia="en-AU"/>
        </w:rPr>
        <w:t>Deployment will be</w:t>
      </w:r>
      <w:r w:rsidR="00EF317D">
        <w:rPr>
          <w:rFonts w:ascii="Arial" w:eastAsiaTheme="minorEastAsia" w:hAnsi="Arial" w:cs="Arial"/>
          <w:color w:val="0070C0"/>
          <w:sz w:val="18"/>
          <w:szCs w:val="18"/>
          <w:lang w:eastAsia="en-AU"/>
        </w:rPr>
        <w:t xml:space="preserve"> done by</w:t>
      </w:r>
      <w:r w:rsidRPr="26BE1F01">
        <w:rPr>
          <w:rFonts w:ascii="Arial" w:eastAsiaTheme="minorEastAsia" w:hAnsi="Arial" w:cs="Arial"/>
          <w:color w:val="0070C0"/>
          <w:sz w:val="18"/>
          <w:szCs w:val="18"/>
          <w:lang w:eastAsia="en-AU"/>
        </w:rPr>
        <w:t xml:space="preserve"> </w:t>
      </w:r>
      <w:proofErr w:type="spellStart"/>
      <w:proofErr w:type="gramStart"/>
      <w:r w:rsidR="1B9F0B6F" w:rsidRPr="5880A5D4">
        <w:rPr>
          <w:rFonts w:ascii="Arial" w:eastAsiaTheme="minorEastAsia" w:hAnsi="Arial" w:cs="Arial"/>
          <w:color w:val="0070C0"/>
          <w:sz w:val="18"/>
          <w:szCs w:val="18"/>
          <w:lang w:eastAsia="en-AU"/>
        </w:rPr>
        <w:t>Itergy</w:t>
      </w:r>
      <w:proofErr w:type="spellEnd"/>
      <w:r w:rsidR="1B9F0B6F" w:rsidRPr="5880A5D4">
        <w:rPr>
          <w:rFonts w:ascii="Arial" w:eastAsiaTheme="minorEastAsia" w:hAnsi="Arial" w:cs="Arial"/>
          <w:color w:val="0070C0"/>
          <w:sz w:val="18"/>
          <w:szCs w:val="18"/>
          <w:lang w:eastAsia="en-AU"/>
        </w:rPr>
        <w:t xml:space="preserve"> </w:t>
      </w:r>
      <w:r w:rsidR="00EF317D">
        <w:rPr>
          <w:rFonts w:ascii="Arial" w:eastAsiaTheme="minorEastAsia" w:hAnsi="Arial" w:cs="Arial"/>
          <w:color w:val="0070C0"/>
          <w:sz w:val="18"/>
          <w:szCs w:val="18"/>
          <w:lang w:eastAsia="en-AU"/>
        </w:rPr>
        <w:t xml:space="preserve"> Team</w:t>
      </w:r>
      <w:proofErr w:type="gramEnd"/>
      <w:r w:rsidR="00EF317D">
        <w:rPr>
          <w:rFonts w:ascii="Arial" w:eastAsiaTheme="minorEastAsia" w:hAnsi="Arial" w:cs="Arial"/>
          <w:color w:val="0070C0"/>
          <w:sz w:val="18"/>
          <w:szCs w:val="18"/>
          <w:lang w:eastAsia="en-AU"/>
        </w:rPr>
        <w:t xml:space="preserve"> </w:t>
      </w:r>
      <w:r w:rsidRPr="26BE1F01">
        <w:rPr>
          <w:rFonts w:ascii="Arial" w:eastAsiaTheme="minorEastAsia" w:hAnsi="Arial" w:cs="Arial"/>
          <w:color w:val="0070C0"/>
          <w:sz w:val="18"/>
          <w:szCs w:val="18"/>
          <w:lang w:eastAsia="en-AU"/>
        </w:rPr>
        <w:t xml:space="preserve">by Linking GPO policies through security filtering with respective OU members. </w:t>
      </w:r>
    </w:p>
    <w:p w14:paraId="33D9F6C7" w14:textId="77777777" w:rsidR="00992118" w:rsidRPr="00992118" w:rsidRDefault="00992118" w:rsidP="00992118">
      <w:pPr>
        <w:keepNext/>
        <w:numPr>
          <w:ilvl w:val="2"/>
          <w:numId w:val="1"/>
        </w:numPr>
        <w:spacing w:before="240" w:after="0" w:line="240" w:lineRule="auto"/>
        <w:outlineLvl w:val="2"/>
        <w:rPr>
          <w:rFonts w:ascii="Arial Bold" w:eastAsiaTheme="minorEastAsia" w:hAnsi="Arial Bold" w:cs="Arial"/>
          <w:b/>
          <w:bCs/>
          <w:sz w:val="20"/>
          <w:szCs w:val="20"/>
        </w:rPr>
      </w:pPr>
      <w:bookmarkStart w:id="70" w:name="_Toc110774620"/>
      <w:r w:rsidRPr="64036E14">
        <w:rPr>
          <w:rFonts w:ascii="Arial Bold" w:eastAsiaTheme="minorEastAsia" w:hAnsi="Arial Bold" w:cs="Arial"/>
          <w:b/>
          <w:bCs/>
          <w:sz w:val="20"/>
          <w:szCs w:val="20"/>
        </w:rPr>
        <w:t>Deployment method for I4.5 PowerShell version update</w:t>
      </w:r>
      <w:bookmarkEnd w:id="70"/>
    </w:p>
    <w:p w14:paraId="4BDD0D6E" w14:textId="77777777" w:rsidR="00992118" w:rsidRPr="00992118" w:rsidRDefault="00992118" w:rsidP="00992118">
      <w:pPr>
        <w:spacing w:after="280" w:line="280" w:lineRule="atLeast"/>
        <w:rPr>
          <w:rFonts w:ascii="Arial" w:eastAsia="Times New Roman" w:hAnsi="Arial" w:cs="Arial"/>
          <w:iCs/>
          <w:color w:val="0070C0"/>
          <w:sz w:val="20"/>
          <w:szCs w:val="20"/>
        </w:rPr>
      </w:pPr>
      <w:r w:rsidRPr="00992118">
        <w:rPr>
          <w:rFonts w:ascii="Arial" w:eastAsiaTheme="minorEastAsia" w:hAnsi="Arial" w:cs="Arial"/>
          <w:iCs/>
          <w:color w:val="0070C0"/>
          <w:sz w:val="18"/>
          <w:szCs w:val="20"/>
          <w:lang w:eastAsia="en-AU"/>
        </w:rPr>
        <w:t>Insert details about the deployment method</w:t>
      </w:r>
    </w:p>
    <w:p w14:paraId="7A590654" w14:textId="77777777" w:rsidR="00992118" w:rsidRPr="00992118" w:rsidRDefault="00992118" w:rsidP="00992118">
      <w:pPr>
        <w:keepNext/>
        <w:numPr>
          <w:ilvl w:val="1"/>
          <w:numId w:val="1"/>
        </w:numPr>
        <w:spacing w:before="240" w:after="0" w:line="240" w:lineRule="auto"/>
        <w:outlineLvl w:val="1"/>
        <w:rPr>
          <w:rFonts w:ascii="Arial" w:eastAsia="Times New Roman" w:hAnsi="Arial" w:cs="Arial"/>
          <w:b/>
          <w:bCs/>
        </w:rPr>
      </w:pPr>
      <w:bookmarkStart w:id="71" w:name="_Toc110774621"/>
      <w:r w:rsidRPr="64036E14">
        <w:rPr>
          <w:rFonts w:ascii="Arial" w:eastAsia="Times New Roman" w:hAnsi="Arial" w:cs="Arial"/>
          <w:b/>
          <w:bCs/>
        </w:rPr>
        <w:t>Vulnerability fix deployment test</w:t>
      </w:r>
      <w:bookmarkEnd w:id="71"/>
    </w:p>
    <w:p w14:paraId="4454CEC2" w14:textId="77777777" w:rsidR="00992118" w:rsidRPr="00992118" w:rsidRDefault="00992118" w:rsidP="00992118">
      <w:pPr>
        <w:spacing w:after="280" w:line="280" w:lineRule="atLeast"/>
        <w:rPr>
          <w:rFonts w:ascii="Arial" w:eastAsiaTheme="minorEastAsia" w:hAnsi="Arial" w:cs="Arial"/>
          <w:iCs/>
          <w:color w:val="0070C0"/>
          <w:sz w:val="18"/>
          <w:szCs w:val="20"/>
          <w:lang w:eastAsia="en-AU"/>
        </w:rPr>
      </w:pPr>
      <w:r w:rsidRPr="00992118">
        <w:rPr>
          <w:rFonts w:ascii="Arial" w:eastAsiaTheme="minorEastAsia" w:hAnsi="Arial" w:cs="Arial"/>
          <w:iCs/>
          <w:color w:val="0070C0"/>
          <w:sz w:val="18"/>
          <w:szCs w:val="20"/>
          <w:lang w:eastAsia="en-AU"/>
        </w:rPr>
        <w:t>Insert details about the deployment test and status</w:t>
      </w:r>
    </w:p>
    <w:p w14:paraId="048CC744" w14:textId="77777777" w:rsidR="00992118" w:rsidRPr="00992118" w:rsidRDefault="00992118" w:rsidP="00992118">
      <w:pPr>
        <w:keepNext/>
        <w:numPr>
          <w:ilvl w:val="2"/>
          <w:numId w:val="1"/>
        </w:numPr>
        <w:spacing w:before="240" w:after="0" w:line="240" w:lineRule="auto"/>
        <w:outlineLvl w:val="2"/>
        <w:rPr>
          <w:rFonts w:ascii="Arial Bold" w:eastAsiaTheme="minorEastAsia" w:hAnsi="Arial Bold" w:cs="Arial"/>
          <w:b/>
          <w:bCs/>
          <w:sz w:val="20"/>
          <w:szCs w:val="20"/>
        </w:rPr>
      </w:pPr>
      <w:bookmarkStart w:id="72" w:name="_Toc110774622"/>
      <w:r w:rsidRPr="64036E14">
        <w:rPr>
          <w:rFonts w:ascii="Arial Bold" w:eastAsiaTheme="minorEastAsia" w:hAnsi="Arial Bold" w:cs="Arial"/>
          <w:b/>
          <w:bCs/>
          <w:sz w:val="20"/>
          <w:szCs w:val="20"/>
        </w:rPr>
        <w:t>Deployment test for A3.1 Clear text</w:t>
      </w:r>
      <w:bookmarkEnd w:id="72"/>
    </w:p>
    <w:p w14:paraId="27C52690" w14:textId="46E68CCD" w:rsidR="00992118" w:rsidRPr="00992118" w:rsidRDefault="24B1429F" w:rsidP="00992118">
      <w:pPr>
        <w:spacing w:after="280" w:line="280" w:lineRule="atLeast"/>
        <w:rPr>
          <w:rFonts w:ascii="Arial" w:eastAsiaTheme="minorEastAsia" w:hAnsi="Arial" w:cs="Arial"/>
          <w:color w:val="0070C0"/>
          <w:sz w:val="18"/>
          <w:szCs w:val="18"/>
          <w:lang w:eastAsia="en-AU"/>
        </w:rPr>
      </w:pPr>
      <w:r w:rsidRPr="26BE1F01">
        <w:rPr>
          <w:rFonts w:ascii="Arial" w:eastAsiaTheme="minorEastAsia" w:hAnsi="Arial" w:cs="Arial"/>
          <w:color w:val="0070C0"/>
          <w:sz w:val="18"/>
          <w:szCs w:val="18"/>
          <w:lang w:eastAsia="en-AU"/>
        </w:rPr>
        <w:t xml:space="preserve">Running PowerShell commands against the servers will </w:t>
      </w:r>
      <w:r w:rsidR="7D5C89FA" w:rsidRPr="26BE1F01">
        <w:rPr>
          <w:rFonts w:ascii="Arial" w:eastAsiaTheme="minorEastAsia" w:hAnsi="Arial" w:cs="Arial"/>
          <w:color w:val="0070C0"/>
          <w:sz w:val="18"/>
          <w:szCs w:val="18"/>
          <w:lang w:eastAsia="en-AU"/>
        </w:rPr>
        <w:t xml:space="preserve">help to determine that all config file, no longer contains clear text information. </w:t>
      </w:r>
    </w:p>
    <w:p w14:paraId="51653841" w14:textId="77777777" w:rsidR="00992118" w:rsidRPr="00992118" w:rsidRDefault="00992118" w:rsidP="00992118">
      <w:pPr>
        <w:keepNext/>
        <w:numPr>
          <w:ilvl w:val="2"/>
          <w:numId w:val="1"/>
        </w:numPr>
        <w:spacing w:before="240" w:after="0" w:line="240" w:lineRule="auto"/>
        <w:outlineLvl w:val="2"/>
        <w:rPr>
          <w:rFonts w:ascii="Arial Bold" w:eastAsiaTheme="minorEastAsia" w:hAnsi="Arial Bold" w:cs="Arial"/>
          <w:b/>
          <w:bCs/>
          <w:sz w:val="20"/>
          <w:szCs w:val="20"/>
        </w:rPr>
      </w:pPr>
      <w:bookmarkStart w:id="73" w:name="_Toc110774623"/>
      <w:r w:rsidRPr="64036E14">
        <w:rPr>
          <w:rFonts w:ascii="Arial Bold" w:eastAsiaTheme="minorEastAsia" w:hAnsi="Arial Bold" w:cs="Arial"/>
          <w:b/>
          <w:bCs/>
          <w:sz w:val="20"/>
          <w:szCs w:val="20"/>
        </w:rPr>
        <w:t>Deployment test for I4.1 RDP timeout</w:t>
      </w:r>
      <w:bookmarkEnd w:id="73"/>
    </w:p>
    <w:p w14:paraId="332BFC91" w14:textId="77777777" w:rsidR="00992118" w:rsidRPr="00992118" w:rsidRDefault="00992118" w:rsidP="00992118">
      <w:pPr>
        <w:spacing w:after="280" w:line="280" w:lineRule="atLeast"/>
        <w:rPr>
          <w:rFonts w:ascii="Arial" w:eastAsia="Times New Roman" w:hAnsi="Arial" w:cs="Arial"/>
          <w:iCs/>
          <w:color w:val="0070C0"/>
          <w:sz w:val="20"/>
          <w:szCs w:val="20"/>
        </w:rPr>
      </w:pPr>
      <w:r w:rsidRPr="00992118">
        <w:rPr>
          <w:rFonts w:ascii="Arial" w:eastAsiaTheme="minorEastAsia" w:hAnsi="Arial" w:cs="Arial"/>
          <w:iCs/>
          <w:color w:val="0070C0"/>
          <w:sz w:val="18"/>
          <w:szCs w:val="20"/>
          <w:lang w:eastAsia="en-AU"/>
        </w:rPr>
        <w:t>Insert details about the deployment method</w:t>
      </w:r>
    </w:p>
    <w:p w14:paraId="3985102E" w14:textId="77777777" w:rsidR="00992118" w:rsidRPr="00992118" w:rsidRDefault="00992118" w:rsidP="00992118">
      <w:pPr>
        <w:keepNext/>
        <w:numPr>
          <w:ilvl w:val="2"/>
          <w:numId w:val="1"/>
        </w:numPr>
        <w:spacing w:before="240" w:after="0" w:line="240" w:lineRule="auto"/>
        <w:outlineLvl w:val="2"/>
        <w:rPr>
          <w:rFonts w:ascii="Arial Bold" w:eastAsiaTheme="minorEastAsia" w:hAnsi="Arial Bold" w:cs="Arial"/>
          <w:b/>
          <w:bCs/>
          <w:sz w:val="20"/>
          <w:szCs w:val="20"/>
        </w:rPr>
      </w:pPr>
      <w:bookmarkStart w:id="74" w:name="_Toc110774624"/>
      <w:r w:rsidRPr="64036E14">
        <w:rPr>
          <w:rFonts w:ascii="Arial Bold" w:eastAsiaTheme="minorEastAsia" w:hAnsi="Arial Bold" w:cs="Arial"/>
          <w:b/>
          <w:bCs/>
          <w:sz w:val="20"/>
          <w:szCs w:val="20"/>
        </w:rPr>
        <w:t>Deployment test for I4.3 NTLM V1 to NTLM V2</w:t>
      </w:r>
      <w:bookmarkEnd w:id="74"/>
    </w:p>
    <w:p w14:paraId="4D64471A" w14:textId="6232EDE8" w:rsidR="74BCBFBD" w:rsidRDefault="74BCBFBD" w:rsidP="26BE1F01">
      <w:pPr>
        <w:spacing w:after="280"/>
        <w:rPr>
          <w:rFonts w:ascii="Arial" w:eastAsiaTheme="minorEastAsia" w:hAnsi="Arial" w:cs="Arial"/>
          <w:color w:val="0070C0"/>
          <w:sz w:val="18"/>
          <w:szCs w:val="18"/>
          <w:lang w:eastAsia="en-AU"/>
        </w:rPr>
      </w:pPr>
      <w:r w:rsidRPr="26BE1F01">
        <w:rPr>
          <w:rFonts w:ascii="Arial" w:eastAsiaTheme="minorEastAsia" w:hAnsi="Arial" w:cs="Arial"/>
          <w:color w:val="0070C0"/>
          <w:sz w:val="18"/>
          <w:szCs w:val="18"/>
          <w:lang w:eastAsia="en-AU"/>
        </w:rPr>
        <w:t xml:space="preserve">Querying LM Compatibility level and result set of policies will confirm if NTLM authentication changed from v1 to v2. </w:t>
      </w:r>
    </w:p>
    <w:p w14:paraId="36E25C5A" w14:textId="77777777" w:rsidR="00992118" w:rsidRPr="00992118" w:rsidRDefault="00992118" w:rsidP="00992118">
      <w:pPr>
        <w:keepNext/>
        <w:numPr>
          <w:ilvl w:val="2"/>
          <w:numId w:val="1"/>
        </w:numPr>
        <w:spacing w:before="240" w:after="0" w:line="240" w:lineRule="auto"/>
        <w:outlineLvl w:val="2"/>
        <w:rPr>
          <w:rFonts w:ascii="Arial Bold" w:eastAsiaTheme="minorEastAsia" w:hAnsi="Arial Bold" w:cs="Arial"/>
          <w:b/>
          <w:bCs/>
          <w:sz w:val="20"/>
          <w:szCs w:val="20"/>
        </w:rPr>
      </w:pPr>
      <w:bookmarkStart w:id="75" w:name="_Toc110774625"/>
      <w:r w:rsidRPr="64036E14">
        <w:rPr>
          <w:rFonts w:ascii="Arial Bold" w:eastAsiaTheme="minorEastAsia" w:hAnsi="Arial Bold" w:cs="Arial"/>
          <w:b/>
          <w:bCs/>
          <w:sz w:val="20"/>
          <w:szCs w:val="20"/>
        </w:rPr>
        <w:t>Deployment test for I4.5 PowerShell version update</w:t>
      </w:r>
      <w:bookmarkEnd w:id="75"/>
    </w:p>
    <w:p w14:paraId="24FDB1FA" w14:textId="77777777" w:rsidR="00992118" w:rsidRPr="00992118" w:rsidRDefault="00992118" w:rsidP="00992118">
      <w:pPr>
        <w:spacing w:after="280" w:line="280" w:lineRule="atLeast"/>
        <w:rPr>
          <w:rFonts w:ascii="Arial" w:eastAsia="Times New Roman" w:hAnsi="Arial" w:cs="Arial"/>
          <w:iCs/>
          <w:color w:val="0070C0"/>
          <w:sz w:val="20"/>
          <w:szCs w:val="20"/>
        </w:rPr>
      </w:pPr>
      <w:r w:rsidRPr="00992118">
        <w:rPr>
          <w:rFonts w:ascii="Arial" w:eastAsiaTheme="minorEastAsia" w:hAnsi="Arial" w:cs="Arial"/>
          <w:iCs/>
          <w:color w:val="0070C0"/>
          <w:sz w:val="18"/>
          <w:szCs w:val="20"/>
          <w:lang w:eastAsia="en-AU"/>
        </w:rPr>
        <w:t>Insert details about the deployment method</w:t>
      </w:r>
    </w:p>
    <w:p w14:paraId="33A19006" w14:textId="77777777" w:rsidR="00992118" w:rsidRPr="00992118" w:rsidRDefault="00992118" w:rsidP="00992118">
      <w:pPr>
        <w:spacing w:after="280" w:line="280" w:lineRule="atLeast"/>
        <w:rPr>
          <w:rFonts w:ascii="Arial" w:eastAsia="Times New Roman" w:hAnsi="Arial" w:cs="Arial"/>
          <w:iCs/>
          <w:color w:val="0070C0"/>
          <w:sz w:val="20"/>
          <w:szCs w:val="20"/>
        </w:rPr>
      </w:pPr>
    </w:p>
    <w:p w14:paraId="581F059A" w14:textId="77777777" w:rsidR="00992118" w:rsidRPr="00992118" w:rsidRDefault="00992118" w:rsidP="00992118">
      <w:pPr>
        <w:keepNext/>
        <w:pageBreakBefore/>
        <w:numPr>
          <w:ilvl w:val="0"/>
          <w:numId w:val="1"/>
        </w:numPr>
        <w:spacing w:before="240" w:after="0" w:line="240" w:lineRule="auto"/>
        <w:outlineLvl w:val="0"/>
        <w:rPr>
          <w:rFonts w:ascii="Arial" w:eastAsia="Times New Roman" w:hAnsi="Arial" w:cs="Arial"/>
          <w:b/>
          <w:bCs/>
          <w:sz w:val="26"/>
          <w:szCs w:val="26"/>
        </w:rPr>
      </w:pPr>
      <w:bookmarkStart w:id="76" w:name="_Toc110774626"/>
      <w:r w:rsidRPr="64036E14">
        <w:rPr>
          <w:rFonts w:ascii="Arial" w:eastAsia="Times New Roman" w:hAnsi="Arial" w:cs="Arial"/>
          <w:b/>
          <w:bCs/>
          <w:sz w:val="26"/>
          <w:szCs w:val="26"/>
        </w:rPr>
        <w:lastRenderedPageBreak/>
        <w:t>Appendix</w:t>
      </w:r>
      <w:bookmarkEnd w:id="76"/>
    </w:p>
    <w:p w14:paraId="3926D377" w14:textId="77777777" w:rsidR="00992118" w:rsidRPr="00992118" w:rsidRDefault="00992118" w:rsidP="00992118">
      <w:pPr>
        <w:spacing w:after="280" w:line="280" w:lineRule="atLeast"/>
        <w:rPr>
          <w:rFonts w:ascii="Arial" w:eastAsia="Times New Roman" w:hAnsi="Arial" w:cs="Arial"/>
          <w:sz w:val="20"/>
          <w:szCs w:val="20"/>
        </w:rPr>
      </w:pPr>
    </w:p>
    <w:tbl>
      <w:tblPr>
        <w:tblStyle w:val="RTTable"/>
        <w:tblW w:w="5000" w:type="pct"/>
        <w:tblLook w:val="01E0" w:firstRow="1" w:lastRow="1" w:firstColumn="1" w:lastColumn="1" w:noHBand="0" w:noVBand="0"/>
      </w:tblPr>
      <w:tblGrid>
        <w:gridCol w:w="4661"/>
        <w:gridCol w:w="4662"/>
      </w:tblGrid>
      <w:tr w:rsidR="00992118" w:rsidRPr="00992118" w14:paraId="72ED757D" w14:textId="77777777">
        <w:tc>
          <w:tcPr>
            <w:tcW w:w="2500" w:type="pct"/>
          </w:tcPr>
          <w:p w14:paraId="218B5300" w14:textId="77777777" w:rsidR="00992118" w:rsidRPr="00992118" w:rsidRDefault="00992118" w:rsidP="00992118">
            <w:pPr>
              <w:spacing w:after="280" w:line="280" w:lineRule="atLeast"/>
              <w:rPr>
                <w:sz w:val="20"/>
              </w:rPr>
            </w:pPr>
            <w:r w:rsidRPr="00992118">
              <w:rPr>
                <w:sz w:val="20"/>
              </w:rPr>
              <w:t>Term / Acronym</w:t>
            </w:r>
          </w:p>
        </w:tc>
        <w:tc>
          <w:tcPr>
            <w:tcW w:w="2500" w:type="pct"/>
          </w:tcPr>
          <w:p w14:paraId="78FBE783" w14:textId="77777777" w:rsidR="00992118" w:rsidRPr="00992118" w:rsidRDefault="00992118" w:rsidP="00992118">
            <w:pPr>
              <w:spacing w:after="280" w:line="280" w:lineRule="atLeast"/>
              <w:rPr>
                <w:sz w:val="20"/>
              </w:rPr>
            </w:pPr>
            <w:r w:rsidRPr="00992118">
              <w:rPr>
                <w:sz w:val="20"/>
              </w:rPr>
              <w:t>Definition</w:t>
            </w:r>
          </w:p>
        </w:tc>
      </w:tr>
      <w:tr w:rsidR="00992118" w:rsidRPr="00992118" w14:paraId="386E0460" w14:textId="77777777">
        <w:tc>
          <w:tcPr>
            <w:tcW w:w="2500" w:type="pct"/>
          </w:tcPr>
          <w:p w14:paraId="1AC121A4" w14:textId="77777777" w:rsidR="00992118" w:rsidRPr="00992118" w:rsidRDefault="00992118" w:rsidP="00992118">
            <w:pPr>
              <w:spacing w:after="280" w:line="280" w:lineRule="atLeast"/>
              <w:rPr>
                <w:sz w:val="20"/>
              </w:rPr>
            </w:pPr>
          </w:p>
        </w:tc>
        <w:tc>
          <w:tcPr>
            <w:tcW w:w="2500" w:type="pct"/>
          </w:tcPr>
          <w:p w14:paraId="7E345356" w14:textId="77777777" w:rsidR="00992118" w:rsidRPr="00992118" w:rsidRDefault="00992118" w:rsidP="00992118">
            <w:pPr>
              <w:spacing w:after="280" w:line="280" w:lineRule="atLeast"/>
              <w:rPr>
                <w:sz w:val="20"/>
              </w:rPr>
            </w:pPr>
          </w:p>
        </w:tc>
      </w:tr>
      <w:tr w:rsidR="00992118" w:rsidRPr="00992118" w14:paraId="2DD9F356" w14:textId="77777777">
        <w:tc>
          <w:tcPr>
            <w:tcW w:w="2500" w:type="pct"/>
          </w:tcPr>
          <w:p w14:paraId="6FAAB3B5" w14:textId="77777777" w:rsidR="00992118" w:rsidRPr="00992118" w:rsidRDefault="00992118" w:rsidP="00992118">
            <w:pPr>
              <w:spacing w:after="280" w:line="280" w:lineRule="atLeast"/>
              <w:rPr>
                <w:sz w:val="20"/>
              </w:rPr>
            </w:pPr>
          </w:p>
        </w:tc>
        <w:tc>
          <w:tcPr>
            <w:tcW w:w="2500" w:type="pct"/>
          </w:tcPr>
          <w:p w14:paraId="02BD28FC" w14:textId="77777777" w:rsidR="00992118" w:rsidRPr="00992118" w:rsidRDefault="00992118" w:rsidP="00992118">
            <w:pPr>
              <w:spacing w:after="280" w:line="280" w:lineRule="atLeast"/>
              <w:rPr>
                <w:sz w:val="20"/>
              </w:rPr>
            </w:pPr>
          </w:p>
        </w:tc>
      </w:tr>
      <w:tr w:rsidR="00992118" w:rsidRPr="00992118" w14:paraId="058F7F63" w14:textId="77777777">
        <w:tc>
          <w:tcPr>
            <w:tcW w:w="2500" w:type="pct"/>
          </w:tcPr>
          <w:p w14:paraId="1D58EF08" w14:textId="77777777" w:rsidR="00992118" w:rsidRPr="00992118" w:rsidRDefault="00992118" w:rsidP="00992118">
            <w:pPr>
              <w:spacing w:after="280" w:line="280" w:lineRule="atLeast"/>
              <w:rPr>
                <w:sz w:val="20"/>
              </w:rPr>
            </w:pPr>
          </w:p>
        </w:tc>
        <w:tc>
          <w:tcPr>
            <w:tcW w:w="2500" w:type="pct"/>
          </w:tcPr>
          <w:p w14:paraId="77D6C6A4" w14:textId="77777777" w:rsidR="00992118" w:rsidRPr="00992118" w:rsidRDefault="00992118" w:rsidP="00992118">
            <w:pPr>
              <w:spacing w:after="280" w:line="280" w:lineRule="atLeast"/>
              <w:rPr>
                <w:sz w:val="20"/>
              </w:rPr>
            </w:pPr>
          </w:p>
        </w:tc>
      </w:tr>
      <w:tr w:rsidR="00992118" w:rsidRPr="00992118" w14:paraId="6BF3680E" w14:textId="77777777">
        <w:tc>
          <w:tcPr>
            <w:tcW w:w="2500" w:type="pct"/>
          </w:tcPr>
          <w:p w14:paraId="6D16AB8A" w14:textId="77777777" w:rsidR="00992118" w:rsidRPr="00992118" w:rsidRDefault="00992118" w:rsidP="00992118">
            <w:pPr>
              <w:spacing w:after="280" w:line="280" w:lineRule="atLeast"/>
              <w:rPr>
                <w:sz w:val="20"/>
              </w:rPr>
            </w:pPr>
          </w:p>
        </w:tc>
        <w:tc>
          <w:tcPr>
            <w:tcW w:w="2500" w:type="pct"/>
          </w:tcPr>
          <w:p w14:paraId="19BFBE47" w14:textId="77777777" w:rsidR="00992118" w:rsidRPr="00992118" w:rsidRDefault="00992118" w:rsidP="00992118">
            <w:pPr>
              <w:spacing w:after="280" w:line="280" w:lineRule="atLeast"/>
              <w:rPr>
                <w:sz w:val="20"/>
              </w:rPr>
            </w:pPr>
          </w:p>
        </w:tc>
      </w:tr>
      <w:tr w:rsidR="00992118" w:rsidRPr="00992118" w14:paraId="099DD2F7" w14:textId="77777777">
        <w:tc>
          <w:tcPr>
            <w:tcW w:w="2500" w:type="pct"/>
          </w:tcPr>
          <w:p w14:paraId="73EBDF1D" w14:textId="77777777" w:rsidR="00992118" w:rsidRPr="00992118" w:rsidRDefault="00992118" w:rsidP="00992118">
            <w:pPr>
              <w:spacing w:after="280" w:line="280" w:lineRule="atLeast"/>
              <w:rPr>
                <w:sz w:val="20"/>
              </w:rPr>
            </w:pPr>
          </w:p>
        </w:tc>
        <w:tc>
          <w:tcPr>
            <w:tcW w:w="2500" w:type="pct"/>
          </w:tcPr>
          <w:p w14:paraId="3ADB4975" w14:textId="77777777" w:rsidR="00992118" w:rsidRPr="00992118" w:rsidRDefault="00992118" w:rsidP="00992118">
            <w:pPr>
              <w:spacing w:after="280" w:line="280" w:lineRule="atLeast"/>
              <w:rPr>
                <w:sz w:val="20"/>
              </w:rPr>
            </w:pPr>
          </w:p>
        </w:tc>
      </w:tr>
      <w:tr w:rsidR="00992118" w:rsidRPr="00992118" w14:paraId="2F72492B" w14:textId="77777777">
        <w:tc>
          <w:tcPr>
            <w:tcW w:w="2500" w:type="pct"/>
          </w:tcPr>
          <w:p w14:paraId="06B30FD2" w14:textId="77777777" w:rsidR="00992118" w:rsidRPr="00992118" w:rsidRDefault="00992118" w:rsidP="00992118">
            <w:pPr>
              <w:spacing w:after="280" w:line="280" w:lineRule="atLeast"/>
              <w:rPr>
                <w:sz w:val="20"/>
              </w:rPr>
            </w:pPr>
          </w:p>
        </w:tc>
        <w:tc>
          <w:tcPr>
            <w:tcW w:w="2500" w:type="pct"/>
          </w:tcPr>
          <w:p w14:paraId="1E72A6B6" w14:textId="77777777" w:rsidR="00992118" w:rsidRPr="00992118" w:rsidRDefault="00992118" w:rsidP="00992118">
            <w:pPr>
              <w:spacing w:after="280" w:line="280" w:lineRule="atLeast"/>
              <w:rPr>
                <w:sz w:val="20"/>
              </w:rPr>
            </w:pPr>
          </w:p>
        </w:tc>
      </w:tr>
      <w:tr w:rsidR="00992118" w:rsidRPr="00992118" w14:paraId="72E1F5D3" w14:textId="77777777">
        <w:tc>
          <w:tcPr>
            <w:tcW w:w="2500" w:type="pct"/>
          </w:tcPr>
          <w:p w14:paraId="4E6DC12D" w14:textId="77777777" w:rsidR="00992118" w:rsidRPr="00992118" w:rsidRDefault="00992118" w:rsidP="00992118">
            <w:pPr>
              <w:spacing w:after="280" w:line="280" w:lineRule="atLeast"/>
              <w:rPr>
                <w:sz w:val="20"/>
              </w:rPr>
            </w:pPr>
          </w:p>
        </w:tc>
        <w:tc>
          <w:tcPr>
            <w:tcW w:w="2500" w:type="pct"/>
          </w:tcPr>
          <w:p w14:paraId="6398AAEB" w14:textId="77777777" w:rsidR="00992118" w:rsidRPr="00992118" w:rsidRDefault="00992118" w:rsidP="00992118">
            <w:pPr>
              <w:spacing w:after="280" w:line="280" w:lineRule="atLeast"/>
              <w:rPr>
                <w:sz w:val="20"/>
              </w:rPr>
            </w:pPr>
          </w:p>
        </w:tc>
      </w:tr>
      <w:tr w:rsidR="00992118" w:rsidRPr="00992118" w14:paraId="12D34956" w14:textId="77777777">
        <w:tc>
          <w:tcPr>
            <w:tcW w:w="2500" w:type="pct"/>
          </w:tcPr>
          <w:p w14:paraId="61A0948A" w14:textId="77777777" w:rsidR="00992118" w:rsidRPr="00992118" w:rsidRDefault="00992118" w:rsidP="00992118">
            <w:pPr>
              <w:spacing w:after="280" w:line="280" w:lineRule="atLeast"/>
              <w:rPr>
                <w:sz w:val="20"/>
              </w:rPr>
            </w:pPr>
          </w:p>
        </w:tc>
        <w:tc>
          <w:tcPr>
            <w:tcW w:w="2500" w:type="pct"/>
          </w:tcPr>
          <w:p w14:paraId="686F59C2" w14:textId="77777777" w:rsidR="00992118" w:rsidRPr="00992118" w:rsidRDefault="00992118" w:rsidP="00992118">
            <w:pPr>
              <w:spacing w:after="280" w:line="280" w:lineRule="atLeast"/>
              <w:rPr>
                <w:sz w:val="20"/>
              </w:rPr>
            </w:pPr>
          </w:p>
        </w:tc>
      </w:tr>
    </w:tbl>
    <w:p w14:paraId="4EB12442" w14:textId="77777777" w:rsidR="00992118" w:rsidRPr="00992118" w:rsidRDefault="00992118" w:rsidP="00992118">
      <w:pPr>
        <w:spacing w:after="280" w:line="280" w:lineRule="atLeast"/>
        <w:rPr>
          <w:rFonts w:ascii="Arial" w:eastAsia="Times New Roman" w:hAnsi="Arial" w:cs="Arial"/>
          <w:sz w:val="20"/>
          <w:szCs w:val="20"/>
        </w:rPr>
      </w:pPr>
    </w:p>
    <w:p w14:paraId="7CC8E4C5" w14:textId="77777777" w:rsidR="00992118" w:rsidRPr="00992118" w:rsidRDefault="00992118" w:rsidP="00992118">
      <w:pPr>
        <w:spacing w:after="280" w:line="280" w:lineRule="atLeast"/>
        <w:rPr>
          <w:rFonts w:ascii="Arial" w:eastAsia="Times New Roman" w:hAnsi="Arial" w:cs="Arial"/>
          <w:sz w:val="20"/>
          <w:szCs w:val="20"/>
        </w:rPr>
      </w:pPr>
    </w:p>
    <w:p w14:paraId="41FD4FE1" w14:textId="77777777" w:rsidR="00992118" w:rsidRPr="00992118" w:rsidRDefault="00992118" w:rsidP="00992118">
      <w:pPr>
        <w:spacing w:after="280" w:line="280" w:lineRule="atLeast"/>
        <w:rPr>
          <w:rFonts w:ascii="Arial" w:eastAsiaTheme="minorEastAsia" w:hAnsi="Arial" w:cs="Arial"/>
          <w:sz w:val="20"/>
          <w:szCs w:val="20"/>
        </w:rPr>
      </w:pPr>
    </w:p>
    <w:p w14:paraId="57A0187B" w14:textId="77777777" w:rsidR="00301D5B" w:rsidRDefault="00301D5B"/>
    <w:sectPr w:rsidR="00301D5B">
      <w:headerReference w:type="even" r:id="rId25"/>
      <w:headerReference w:type="default" r:id="rId26"/>
      <w:footerReference w:type="even" r:id="rId27"/>
      <w:footerReference w:type="default" r:id="rId28"/>
      <w:headerReference w:type="first" r:id="rId29"/>
      <w:footerReference w:type="first" r:id="rId30"/>
      <w:pgSz w:w="11906" w:h="16838" w:code="9"/>
      <w:pgMar w:top="1418" w:right="1133" w:bottom="1304" w:left="1440" w:header="709" w:footer="56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0" w:author="Achroo Batta" w:date="2022-08-18T13:40:00Z" w:initials="AB">
    <w:p w14:paraId="1F1662F3" w14:textId="1FD83EDA" w:rsidR="4CEA3BEA" w:rsidRDefault="4CEA3BEA">
      <w:r>
        <w:t xml:space="preserve">Needs to rediscover servers for CTP and NTLM on 17 Aug, because of common match with RDP-Pilot, RedCloak and Powershell. This new list for CTP and NTLM has no match with other vulnerabilities. Also, use of Ansible and powershell was in question with RT strategy.  This explains the cause of delay.  </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1662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DDE751E" w16cex:dateUtc="2022-08-18T03: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1662F3" w16cid:durableId="6DDE75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E6491" w14:textId="77777777" w:rsidR="00FA1704" w:rsidRDefault="00FA1704" w:rsidP="00992118">
      <w:pPr>
        <w:spacing w:after="0" w:line="240" w:lineRule="auto"/>
      </w:pPr>
      <w:r>
        <w:separator/>
      </w:r>
    </w:p>
  </w:endnote>
  <w:endnote w:type="continuationSeparator" w:id="0">
    <w:p w14:paraId="3F0A6751" w14:textId="77777777" w:rsidR="00FA1704" w:rsidRDefault="00FA1704" w:rsidP="00992118">
      <w:pPr>
        <w:spacing w:after="0" w:line="240" w:lineRule="auto"/>
      </w:pPr>
      <w:r>
        <w:continuationSeparator/>
      </w:r>
    </w:p>
  </w:endnote>
  <w:endnote w:type="continuationNotice" w:id="1">
    <w:p w14:paraId="2D4B1D42" w14:textId="77777777" w:rsidR="00FA1704" w:rsidRDefault="00FA170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Bold">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21CB8" w14:textId="77777777" w:rsidR="00992118" w:rsidRDefault="009921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5BFDB" w14:textId="77777777" w:rsidR="001B26CB" w:rsidRPr="00B83529" w:rsidRDefault="00992118">
    <w:pPr>
      <w:pStyle w:val="Footer"/>
      <w:pBdr>
        <w:top w:val="single" w:sz="4" w:space="6" w:color="auto"/>
      </w:pBdr>
      <w:tabs>
        <w:tab w:val="clear" w:pos="9027"/>
        <w:tab w:val="right" w:pos="9450"/>
        <w:tab w:val="right" w:pos="9498"/>
      </w:tabs>
      <w:spacing w:before="0" w:line="240" w:lineRule="auto"/>
      <w:rPr>
        <w:rFonts w:cs="Arial"/>
        <w:color w:val="333333"/>
        <w:sz w:val="14"/>
      </w:rPr>
    </w:pPr>
    <w:r w:rsidRPr="006A64FC">
      <w:tab/>
    </w:r>
    <w:r w:rsidRPr="006A64FC">
      <w:tab/>
    </w:r>
    <w:r w:rsidRPr="00B83529">
      <w:rPr>
        <w:rFonts w:cs="Arial"/>
        <w:color w:val="333333"/>
        <w:sz w:val="14"/>
      </w:rPr>
      <w:fldChar w:fldCharType="begin"/>
    </w:r>
    <w:r w:rsidRPr="00B83529">
      <w:rPr>
        <w:rFonts w:cs="Arial"/>
        <w:color w:val="333333"/>
        <w:sz w:val="14"/>
      </w:rPr>
      <w:instrText xml:space="preserve"> PAGE  \* Arabic  \* MERGEFORMAT </w:instrText>
    </w:r>
    <w:r w:rsidRPr="00B83529">
      <w:rPr>
        <w:rFonts w:cs="Arial"/>
        <w:color w:val="333333"/>
        <w:sz w:val="14"/>
      </w:rPr>
      <w:fldChar w:fldCharType="separate"/>
    </w:r>
    <w:r>
      <w:rPr>
        <w:rFonts w:cs="Arial"/>
        <w:noProof/>
        <w:color w:val="333333"/>
        <w:sz w:val="14"/>
      </w:rPr>
      <w:t>26</w:t>
    </w:r>
    <w:r w:rsidRPr="00B83529">
      <w:rPr>
        <w:rFonts w:cs="Arial"/>
        <w:color w:val="333333"/>
        <w:sz w:val="14"/>
      </w:rPr>
      <w:fldChar w:fldCharType="end"/>
    </w:r>
    <w:r w:rsidRPr="00B83529">
      <w:rPr>
        <w:rFonts w:cs="Arial"/>
        <w:color w:val="333333"/>
        <w:sz w:val="14"/>
      </w:rPr>
      <w:t xml:space="preserve"> of </w:t>
    </w:r>
    <w:r w:rsidRPr="00B83529">
      <w:rPr>
        <w:rFonts w:cs="Arial"/>
        <w:color w:val="333333"/>
        <w:sz w:val="14"/>
      </w:rPr>
      <w:fldChar w:fldCharType="begin"/>
    </w:r>
    <w:r w:rsidRPr="00B83529">
      <w:rPr>
        <w:rFonts w:cs="Arial"/>
        <w:color w:val="333333"/>
        <w:sz w:val="14"/>
      </w:rPr>
      <w:instrText xml:space="preserve"> NUMPAGES   \* MERGEFORMAT </w:instrText>
    </w:r>
    <w:r w:rsidRPr="00B83529">
      <w:rPr>
        <w:rFonts w:cs="Arial"/>
        <w:color w:val="333333"/>
        <w:sz w:val="14"/>
      </w:rPr>
      <w:fldChar w:fldCharType="separate"/>
    </w:r>
    <w:r>
      <w:rPr>
        <w:rFonts w:cs="Arial"/>
        <w:noProof/>
        <w:color w:val="333333"/>
        <w:sz w:val="14"/>
      </w:rPr>
      <w:t>27</w:t>
    </w:r>
    <w:r w:rsidRPr="00B83529">
      <w:rPr>
        <w:rFonts w:cs="Arial"/>
        <w:color w:val="333333"/>
        <w:sz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2C728" w14:textId="77777777" w:rsidR="001B26CB" w:rsidRPr="00B83529" w:rsidRDefault="00992118">
    <w:pPr>
      <w:pStyle w:val="Footer"/>
      <w:pBdr>
        <w:top w:val="single" w:sz="4" w:space="6" w:color="auto"/>
      </w:pBdr>
      <w:tabs>
        <w:tab w:val="clear" w:pos="9027"/>
        <w:tab w:val="right" w:pos="9450"/>
        <w:tab w:val="right" w:pos="9498"/>
      </w:tabs>
      <w:spacing w:before="0" w:line="240" w:lineRule="auto"/>
      <w:rPr>
        <w:rFonts w:cs="Arial"/>
        <w:color w:val="333333"/>
        <w:sz w:val="14"/>
      </w:rPr>
    </w:pPr>
    <w:r w:rsidRPr="00B83529">
      <w:rPr>
        <w:rFonts w:cs="Arial"/>
        <w:color w:val="333333"/>
        <w:sz w:val="14"/>
      </w:rPr>
      <w:tab/>
    </w:r>
    <w:r w:rsidRPr="00B83529">
      <w:rPr>
        <w:rFonts w:cs="Arial"/>
        <w:color w:val="333333"/>
        <w:sz w:val="14"/>
      </w:rPr>
      <w:tab/>
    </w:r>
    <w:r w:rsidRPr="00B83529">
      <w:rPr>
        <w:rFonts w:cs="Arial"/>
        <w:color w:val="333333"/>
        <w:sz w:val="14"/>
      </w:rPr>
      <w:fldChar w:fldCharType="begin"/>
    </w:r>
    <w:r w:rsidRPr="00B83529">
      <w:rPr>
        <w:rFonts w:cs="Arial"/>
        <w:color w:val="333333"/>
        <w:sz w:val="14"/>
      </w:rPr>
      <w:instrText xml:space="preserve"> PAGE  \* Arabic  \* MERGEFORMAT </w:instrText>
    </w:r>
    <w:r w:rsidRPr="00B83529">
      <w:rPr>
        <w:rFonts w:cs="Arial"/>
        <w:color w:val="333333"/>
        <w:sz w:val="14"/>
      </w:rPr>
      <w:fldChar w:fldCharType="separate"/>
    </w:r>
    <w:r>
      <w:rPr>
        <w:rFonts w:cs="Arial"/>
        <w:noProof/>
        <w:color w:val="333333"/>
        <w:sz w:val="14"/>
      </w:rPr>
      <w:t>1</w:t>
    </w:r>
    <w:r w:rsidRPr="00B83529">
      <w:rPr>
        <w:rFonts w:cs="Arial"/>
        <w:color w:val="333333"/>
        <w:sz w:val="14"/>
      </w:rPr>
      <w:fldChar w:fldCharType="end"/>
    </w:r>
    <w:r w:rsidRPr="00B83529">
      <w:rPr>
        <w:rFonts w:cs="Arial"/>
        <w:color w:val="333333"/>
        <w:sz w:val="14"/>
      </w:rPr>
      <w:t xml:space="preserve"> of </w:t>
    </w:r>
    <w:r w:rsidRPr="00B83529">
      <w:rPr>
        <w:rFonts w:cs="Arial"/>
        <w:color w:val="333333"/>
        <w:sz w:val="14"/>
      </w:rPr>
      <w:fldChar w:fldCharType="begin"/>
    </w:r>
    <w:r w:rsidRPr="00B83529">
      <w:rPr>
        <w:rFonts w:cs="Arial"/>
        <w:color w:val="333333"/>
        <w:sz w:val="14"/>
      </w:rPr>
      <w:instrText xml:space="preserve"> NUMPAGES   \* MERGEFORMAT </w:instrText>
    </w:r>
    <w:r w:rsidRPr="00B83529">
      <w:rPr>
        <w:rFonts w:cs="Arial"/>
        <w:color w:val="333333"/>
        <w:sz w:val="14"/>
      </w:rPr>
      <w:fldChar w:fldCharType="separate"/>
    </w:r>
    <w:r>
      <w:rPr>
        <w:rFonts w:cs="Arial"/>
        <w:noProof/>
        <w:color w:val="333333"/>
        <w:sz w:val="14"/>
      </w:rPr>
      <w:t>27</w:t>
    </w:r>
    <w:r w:rsidRPr="00B83529">
      <w:rPr>
        <w:rFonts w:cs="Arial"/>
        <w:color w:val="333333"/>
        <w:sz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B07C2" w14:textId="77777777" w:rsidR="00FA1704" w:rsidRDefault="00FA1704" w:rsidP="00992118">
      <w:pPr>
        <w:spacing w:after="0" w:line="240" w:lineRule="auto"/>
      </w:pPr>
      <w:r>
        <w:separator/>
      </w:r>
    </w:p>
  </w:footnote>
  <w:footnote w:type="continuationSeparator" w:id="0">
    <w:p w14:paraId="2859300B" w14:textId="77777777" w:rsidR="00FA1704" w:rsidRDefault="00FA1704" w:rsidP="00992118">
      <w:pPr>
        <w:spacing w:after="0" w:line="240" w:lineRule="auto"/>
      </w:pPr>
      <w:r>
        <w:continuationSeparator/>
      </w:r>
    </w:p>
  </w:footnote>
  <w:footnote w:type="continuationNotice" w:id="1">
    <w:p w14:paraId="6A017619" w14:textId="77777777" w:rsidR="00FA1704" w:rsidRDefault="00FA170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C8035" w14:textId="77777777" w:rsidR="00992118" w:rsidRDefault="009921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CC12A" w14:textId="77777777" w:rsidR="00992118" w:rsidRDefault="009921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61F07" w14:textId="77777777" w:rsidR="001B26CB" w:rsidRDefault="001B26CB">
    <w:pPr>
      <w:pStyle w:val="Header"/>
    </w:pPr>
  </w:p>
  <w:p w14:paraId="3DA1141B" w14:textId="77777777" w:rsidR="001B26CB" w:rsidRDefault="001B26CB">
    <w:pPr>
      <w:pStyle w:val="Header"/>
    </w:pPr>
  </w:p>
  <w:p w14:paraId="678D2201" w14:textId="77777777" w:rsidR="001B26CB" w:rsidRDefault="001B26CB">
    <w:pPr>
      <w:pStyle w:val="Header"/>
    </w:pPr>
  </w:p>
  <w:p w14:paraId="2C5E642B" w14:textId="0F6263BB" w:rsidR="001B26CB" w:rsidRPr="00F51F6D" w:rsidRDefault="00992118">
    <w:pPr>
      <w:pStyle w:val="Header"/>
    </w:pPr>
    <w:r>
      <w:rPr>
        <w:noProof/>
      </w:rPr>
      <w:drawing>
        <wp:anchor distT="0" distB="0" distL="114300" distR="114300" simplePos="0" relativeHeight="251658240" behindDoc="0" locked="0" layoutInCell="1" allowOverlap="1" wp14:anchorId="2DEE3D63" wp14:editId="176817B6">
          <wp:simplePos x="0" y="0"/>
          <wp:positionH relativeFrom="column">
            <wp:posOffset>0</wp:posOffset>
          </wp:positionH>
          <wp:positionV relativeFrom="paragraph">
            <wp:posOffset>-1243330</wp:posOffset>
          </wp:positionV>
          <wp:extent cx="1371600" cy="1356360"/>
          <wp:effectExtent l="0" t="0" r="0"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135636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DA4E81"/>
    <w:multiLevelType w:val="multilevel"/>
    <w:tmpl w:val="FFFFFFFF"/>
    <w:lvl w:ilvl="0">
      <w:start w:val="1"/>
      <w:numFmt w:val="decimal"/>
      <w:pStyle w:val="Heading1"/>
      <w:lvlText w:val="%1."/>
      <w:lvlJc w:val="left"/>
      <w:pPr>
        <w:tabs>
          <w:tab w:val="num" w:pos="0"/>
        </w:tabs>
        <w:ind w:hanging="851"/>
      </w:pPr>
    </w:lvl>
    <w:lvl w:ilvl="1">
      <w:start w:val="1"/>
      <w:numFmt w:val="decimal"/>
      <w:pStyle w:val="Heading2"/>
      <w:lvlText w:val="%1.%2."/>
      <w:lvlJc w:val="left"/>
      <w:pPr>
        <w:tabs>
          <w:tab w:val="num" w:pos="0"/>
        </w:tabs>
        <w:ind w:hanging="851"/>
      </w:pPr>
    </w:lvl>
    <w:lvl w:ilvl="2">
      <w:start w:val="1"/>
      <w:numFmt w:val="decimal"/>
      <w:pStyle w:val="Heading3"/>
      <w:lvlText w:val="%1.%2.%3."/>
      <w:lvlJc w:val="left"/>
      <w:pPr>
        <w:tabs>
          <w:tab w:val="num" w:pos="0"/>
        </w:tabs>
        <w:ind w:hanging="851"/>
      </w:pPr>
    </w:lvl>
    <w:lvl w:ilvl="3">
      <w:start w:val="1"/>
      <w:numFmt w:val="decimal"/>
      <w:pStyle w:val="Heading4"/>
      <w:lvlText w:val="%1.%2.%3.%4."/>
      <w:lvlJc w:val="left"/>
      <w:pPr>
        <w:tabs>
          <w:tab w:val="num" w:pos="0"/>
        </w:tabs>
        <w:ind w:hanging="851"/>
      </w:pPr>
    </w:lvl>
    <w:lvl w:ilvl="4">
      <w:start w:val="1"/>
      <w:numFmt w:val="decimal"/>
      <w:pStyle w:val="Heading5"/>
      <w:lvlText w:val="%1.%2.%3.%4.%5."/>
      <w:lvlJc w:val="left"/>
      <w:pPr>
        <w:tabs>
          <w:tab w:val="num" w:pos="567"/>
        </w:tabs>
        <w:ind w:left="567" w:hanging="1418"/>
      </w:pPr>
    </w:lvl>
    <w:lvl w:ilvl="5">
      <w:start w:val="1"/>
      <w:numFmt w:val="decimal"/>
      <w:pStyle w:val="Heading6"/>
      <w:lvlText w:val="%1.%2.%3.%4.%5.%6."/>
      <w:lvlJc w:val="left"/>
      <w:pPr>
        <w:tabs>
          <w:tab w:val="num" w:pos="851"/>
        </w:tabs>
        <w:ind w:left="851" w:hanging="1702"/>
      </w:pPr>
    </w:lvl>
    <w:lvl w:ilvl="6">
      <w:start w:val="1"/>
      <w:numFmt w:val="decimal"/>
      <w:pStyle w:val="Heading7"/>
      <w:lvlText w:val="%1.%2.%3.%4.%5.%6.%7."/>
      <w:lvlJc w:val="left"/>
      <w:pPr>
        <w:tabs>
          <w:tab w:val="num" w:pos="851"/>
        </w:tabs>
        <w:ind w:left="851" w:hanging="1702"/>
      </w:pPr>
    </w:lvl>
    <w:lvl w:ilvl="7">
      <w:start w:val="1"/>
      <w:numFmt w:val="decimal"/>
      <w:pStyle w:val="Heading8"/>
      <w:lvlText w:val="%1.%2.%3.%4.%5.%6.%7.%8."/>
      <w:lvlJc w:val="left"/>
      <w:pPr>
        <w:tabs>
          <w:tab w:val="num" w:pos="1134"/>
        </w:tabs>
        <w:ind w:left="1134" w:hanging="1985"/>
      </w:pPr>
    </w:lvl>
    <w:lvl w:ilvl="8">
      <w:start w:val="1"/>
      <w:numFmt w:val="decimal"/>
      <w:pStyle w:val="Heading9"/>
      <w:lvlText w:val="%1.%2.%3.%4.%5.%6.%7.%8.%9."/>
      <w:lvlJc w:val="left"/>
      <w:pPr>
        <w:tabs>
          <w:tab w:val="num" w:pos="1134"/>
        </w:tabs>
        <w:ind w:left="1134" w:hanging="1985"/>
      </w:pPr>
    </w:lvl>
  </w:abstractNum>
  <w:abstractNum w:abstractNumId="1" w15:restartNumberingAfterBreak="0">
    <w:nsid w:val="6F6260CE"/>
    <w:multiLevelType w:val="hybridMultilevel"/>
    <w:tmpl w:val="FFFFFFFF"/>
    <w:lvl w:ilvl="0" w:tplc="1F8E1682">
      <w:numFmt w:val="bullet"/>
      <w:lvlText w:val="•"/>
      <w:lvlJc w:val="left"/>
      <w:pPr>
        <w:ind w:left="720" w:hanging="720"/>
      </w:pPr>
      <w:rPr>
        <w:rFonts w:ascii="Arial" w:eastAsia="Times New Roman" w:hAnsi="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8728174">
    <w:abstractNumId w:val="0"/>
  </w:num>
  <w:num w:numId="2" w16cid:durableId="146623998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chroo Batta">
    <w15:presenceInfo w15:providerId="AD" w15:userId="S::achroo.batta@avanade.com::0bd776f9-6359-4c53-96b9-6e1fde0172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7"/>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3NTQxMLIAEuYWlko6SsGpxcWZ+XkgBUa1ALQgobEsAAAA"/>
  </w:docVars>
  <w:rsids>
    <w:rsidRoot w:val="00992118"/>
    <w:rsid w:val="000619C7"/>
    <w:rsid w:val="00093264"/>
    <w:rsid w:val="000B33F4"/>
    <w:rsid w:val="000C76E4"/>
    <w:rsid w:val="000D7F3C"/>
    <w:rsid w:val="000E5FA5"/>
    <w:rsid w:val="000F54BA"/>
    <w:rsid w:val="001273BE"/>
    <w:rsid w:val="001403DA"/>
    <w:rsid w:val="00145DA4"/>
    <w:rsid w:val="001B26CB"/>
    <w:rsid w:val="001C4C8C"/>
    <w:rsid w:val="001C597B"/>
    <w:rsid w:val="001D7FD7"/>
    <w:rsid w:val="001E051F"/>
    <w:rsid w:val="002258A1"/>
    <w:rsid w:val="00230117"/>
    <w:rsid w:val="00230C8B"/>
    <w:rsid w:val="0024457A"/>
    <w:rsid w:val="00250820"/>
    <w:rsid w:val="00262E1C"/>
    <w:rsid w:val="002766FB"/>
    <w:rsid w:val="00280EBA"/>
    <w:rsid w:val="002A0B09"/>
    <w:rsid w:val="002B106F"/>
    <w:rsid w:val="002C2302"/>
    <w:rsid w:val="00301D5B"/>
    <w:rsid w:val="00310BE0"/>
    <w:rsid w:val="0031123C"/>
    <w:rsid w:val="00315DA8"/>
    <w:rsid w:val="003262EF"/>
    <w:rsid w:val="003412BF"/>
    <w:rsid w:val="00344B14"/>
    <w:rsid w:val="00350321"/>
    <w:rsid w:val="003561C9"/>
    <w:rsid w:val="00366DA1"/>
    <w:rsid w:val="0037132D"/>
    <w:rsid w:val="00373444"/>
    <w:rsid w:val="00376913"/>
    <w:rsid w:val="00382DBE"/>
    <w:rsid w:val="00384D8F"/>
    <w:rsid w:val="00390F2B"/>
    <w:rsid w:val="003F43FC"/>
    <w:rsid w:val="003F6352"/>
    <w:rsid w:val="00404F9F"/>
    <w:rsid w:val="004158C9"/>
    <w:rsid w:val="00426F1A"/>
    <w:rsid w:val="004365D9"/>
    <w:rsid w:val="004438DA"/>
    <w:rsid w:val="00462DCE"/>
    <w:rsid w:val="00470EC3"/>
    <w:rsid w:val="00472635"/>
    <w:rsid w:val="004954E8"/>
    <w:rsid w:val="00495BDD"/>
    <w:rsid w:val="004A13A9"/>
    <w:rsid w:val="004B0961"/>
    <w:rsid w:val="004E5E81"/>
    <w:rsid w:val="005049FA"/>
    <w:rsid w:val="00533F4F"/>
    <w:rsid w:val="00543464"/>
    <w:rsid w:val="00554738"/>
    <w:rsid w:val="005705DE"/>
    <w:rsid w:val="00572CE3"/>
    <w:rsid w:val="00581192"/>
    <w:rsid w:val="0059171C"/>
    <w:rsid w:val="005B5455"/>
    <w:rsid w:val="005B739A"/>
    <w:rsid w:val="005D3547"/>
    <w:rsid w:val="005D6339"/>
    <w:rsid w:val="005D6DDA"/>
    <w:rsid w:val="005D759B"/>
    <w:rsid w:val="005F5572"/>
    <w:rsid w:val="006373D3"/>
    <w:rsid w:val="00646753"/>
    <w:rsid w:val="00650E68"/>
    <w:rsid w:val="00653D14"/>
    <w:rsid w:val="00680C78"/>
    <w:rsid w:val="00684C09"/>
    <w:rsid w:val="0068568F"/>
    <w:rsid w:val="00695AED"/>
    <w:rsid w:val="00697E7A"/>
    <w:rsid w:val="007172F6"/>
    <w:rsid w:val="007254FE"/>
    <w:rsid w:val="0078084E"/>
    <w:rsid w:val="0078092A"/>
    <w:rsid w:val="00793DC8"/>
    <w:rsid w:val="007A4222"/>
    <w:rsid w:val="007B754A"/>
    <w:rsid w:val="007F46D5"/>
    <w:rsid w:val="00841B37"/>
    <w:rsid w:val="00867134"/>
    <w:rsid w:val="00867929"/>
    <w:rsid w:val="008A7361"/>
    <w:rsid w:val="008B005A"/>
    <w:rsid w:val="008B225A"/>
    <w:rsid w:val="008C04CA"/>
    <w:rsid w:val="008C19D3"/>
    <w:rsid w:val="008D288C"/>
    <w:rsid w:val="008D43E5"/>
    <w:rsid w:val="00980397"/>
    <w:rsid w:val="00992118"/>
    <w:rsid w:val="009A4BBB"/>
    <w:rsid w:val="009C28E6"/>
    <w:rsid w:val="009D3EA8"/>
    <w:rsid w:val="00A30CC0"/>
    <w:rsid w:val="00A61EB5"/>
    <w:rsid w:val="00A64875"/>
    <w:rsid w:val="00A75AE9"/>
    <w:rsid w:val="00A86025"/>
    <w:rsid w:val="00A868C2"/>
    <w:rsid w:val="00A97005"/>
    <w:rsid w:val="00AA79D8"/>
    <w:rsid w:val="00AF2544"/>
    <w:rsid w:val="00B0649E"/>
    <w:rsid w:val="00B06B99"/>
    <w:rsid w:val="00B1018F"/>
    <w:rsid w:val="00B334E5"/>
    <w:rsid w:val="00B3F8A4"/>
    <w:rsid w:val="00B5345D"/>
    <w:rsid w:val="00B71BDE"/>
    <w:rsid w:val="00B73F00"/>
    <w:rsid w:val="00B86C01"/>
    <w:rsid w:val="00B92D0D"/>
    <w:rsid w:val="00BA0AA5"/>
    <w:rsid w:val="00BB17E2"/>
    <w:rsid w:val="00C043EC"/>
    <w:rsid w:val="00C52C3E"/>
    <w:rsid w:val="00C53EE7"/>
    <w:rsid w:val="00C61E03"/>
    <w:rsid w:val="00C66B79"/>
    <w:rsid w:val="00CA0A66"/>
    <w:rsid w:val="00CB5668"/>
    <w:rsid w:val="00CB635A"/>
    <w:rsid w:val="00CBF211"/>
    <w:rsid w:val="00CD1872"/>
    <w:rsid w:val="00D05632"/>
    <w:rsid w:val="00D30F33"/>
    <w:rsid w:val="00D60285"/>
    <w:rsid w:val="00D64E40"/>
    <w:rsid w:val="00DC378B"/>
    <w:rsid w:val="00DF5DA7"/>
    <w:rsid w:val="00E16566"/>
    <w:rsid w:val="00E43562"/>
    <w:rsid w:val="00E44968"/>
    <w:rsid w:val="00E63E83"/>
    <w:rsid w:val="00E739AD"/>
    <w:rsid w:val="00E95EF7"/>
    <w:rsid w:val="00EA4E1F"/>
    <w:rsid w:val="00EB425C"/>
    <w:rsid w:val="00EC346A"/>
    <w:rsid w:val="00ED125B"/>
    <w:rsid w:val="00ED4128"/>
    <w:rsid w:val="00EE170C"/>
    <w:rsid w:val="00EF0D81"/>
    <w:rsid w:val="00EF317D"/>
    <w:rsid w:val="00F02DD1"/>
    <w:rsid w:val="00F1057F"/>
    <w:rsid w:val="00F2077A"/>
    <w:rsid w:val="00F92473"/>
    <w:rsid w:val="00FA1704"/>
    <w:rsid w:val="00FB7EAF"/>
    <w:rsid w:val="00FE1CEC"/>
    <w:rsid w:val="01BEEABB"/>
    <w:rsid w:val="028614D3"/>
    <w:rsid w:val="028DCF88"/>
    <w:rsid w:val="02E26D34"/>
    <w:rsid w:val="03BE046C"/>
    <w:rsid w:val="03DEB4AD"/>
    <w:rsid w:val="03FBD79B"/>
    <w:rsid w:val="04E21EE0"/>
    <w:rsid w:val="04FEAAD9"/>
    <w:rsid w:val="05033AF9"/>
    <w:rsid w:val="06024ED5"/>
    <w:rsid w:val="0622927C"/>
    <w:rsid w:val="06A87E80"/>
    <w:rsid w:val="0A834DD7"/>
    <w:rsid w:val="0BC0F6F5"/>
    <w:rsid w:val="0BC8B1AA"/>
    <w:rsid w:val="0BE53DA3"/>
    <w:rsid w:val="0C062DEE"/>
    <w:rsid w:val="0C4D0CA0"/>
    <w:rsid w:val="0D0452F3"/>
    <w:rsid w:val="0DD881C1"/>
    <w:rsid w:val="102FEFD8"/>
    <w:rsid w:val="1050A019"/>
    <w:rsid w:val="107D1AFC"/>
    <w:rsid w:val="11A58E86"/>
    <w:rsid w:val="130694C7"/>
    <w:rsid w:val="1339C055"/>
    <w:rsid w:val="1342B274"/>
    <w:rsid w:val="1386AD44"/>
    <w:rsid w:val="138EEF0E"/>
    <w:rsid w:val="15F78895"/>
    <w:rsid w:val="167104EA"/>
    <w:rsid w:val="1757708C"/>
    <w:rsid w:val="1900FC62"/>
    <w:rsid w:val="19E39F8C"/>
    <w:rsid w:val="19FE3092"/>
    <w:rsid w:val="1A252D87"/>
    <w:rsid w:val="1B827C0D"/>
    <w:rsid w:val="1B9F0B6F"/>
    <w:rsid w:val="1C6850BA"/>
    <w:rsid w:val="1D175C02"/>
    <w:rsid w:val="1E21E9F5"/>
    <w:rsid w:val="1E42279E"/>
    <w:rsid w:val="1E93AB95"/>
    <w:rsid w:val="1F455A47"/>
    <w:rsid w:val="20F8D11D"/>
    <w:rsid w:val="226C9C2A"/>
    <w:rsid w:val="235B7428"/>
    <w:rsid w:val="24B1429F"/>
    <w:rsid w:val="26BE1F01"/>
    <w:rsid w:val="27101A73"/>
    <w:rsid w:val="2730CAB4"/>
    <w:rsid w:val="2775C1A3"/>
    <w:rsid w:val="27C5548D"/>
    <w:rsid w:val="2849062B"/>
    <w:rsid w:val="28CAC44A"/>
    <w:rsid w:val="292EE846"/>
    <w:rsid w:val="2A022CCE"/>
    <w:rsid w:val="2A5A134D"/>
    <w:rsid w:val="2A845FF7"/>
    <w:rsid w:val="2AB3DB80"/>
    <w:rsid w:val="2AC193B7"/>
    <w:rsid w:val="2AEEEEF2"/>
    <w:rsid w:val="2B059701"/>
    <w:rsid w:val="2BC40A45"/>
    <w:rsid w:val="2D1C3787"/>
    <w:rsid w:val="2D3BD326"/>
    <w:rsid w:val="2E268FB4"/>
    <w:rsid w:val="2E5499B8"/>
    <w:rsid w:val="2E744DDA"/>
    <w:rsid w:val="2F116396"/>
    <w:rsid w:val="2F748FE4"/>
    <w:rsid w:val="2FD18040"/>
    <w:rsid w:val="30982D6B"/>
    <w:rsid w:val="30B0A3C5"/>
    <w:rsid w:val="30C57509"/>
    <w:rsid w:val="31A37CA5"/>
    <w:rsid w:val="321EFF53"/>
    <w:rsid w:val="33A79DEB"/>
    <w:rsid w:val="35A0D3B2"/>
    <w:rsid w:val="379A50C7"/>
    <w:rsid w:val="3838DAA6"/>
    <w:rsid w:val="3986DAD6"/>
    <w:rsid w:val="39F409EA"/>
    <w:rsid w:val="3A4119E4"/>
    <w:rsid w:val="3AA9F92B"/>
    <w:rsid w:val="3B707B68"/>
    <w:rsid w:val="3C1F24FE"/>
    <w:rsid w:val="3C764CC4"/>
    <w:rsid w:val="3CEAC6F4"/>
    <w:rsid w:val="3E250F51"/>
    <w:rsid w:val="3EBAF530"/>
    <w:rsid w:val="3FD35480"/>
    <w:rsid w:val="4102F379"/>
    <w:rsid w:val="416BB500"/>
    <w:rsid w:val="42327340"/>
    <w:rsid w:val="4407CC10"/>
    <w:rsid w:val="45FAF24C"/>
    <w:rsid w:val="4611655B"/>
    <w:rsid w:val="467FE913"/>
    <w:rsid w:val="480E3566"/>
    <w:rsid w:val="4836D59F"/>
    <w:rsid w:val="484C197B"/>
    <w:rsid w:val="496E2B4E"/>
    <w:rsid w:val="498BC3C9"/>
    <w:rsid w:val="499934C8"/>
    <w:rsid w:val="499B6A86"/>
    <w:rsid w:val="49DF7AFB"/>
    <w:rsid w:val="4A82E0BB"/>
    <w:rsid w:val="4AC52A56"/>
    <w:rsid w:val="4BA259FA"/>
    <w:rsid w:val="4C8C9667"/>
    <w:rsid w:val="4CEA3BEA"/>
    <w:rsid w:val="4DD675FE"/>
    <w:rsid w:val="4E163286"/>
    <w:rsid w:val="4F36D08D"/>
    <w:rsid w:val="50588C9E"/>
    <w:rsid w:val="5134EE1F"/>
    <w:rsid w:val="51793D33"/>
    <w:rsid w:val="520832A7"/>
    <w:rsid w:val="526CDDB8"/>
    <w:rsid w:val="53239647"/>
    <w:rsid w:val="53497009"/>
    <w:rsid w:val="535A59C3"/>
    <w:rsid w:val="538086A3"/>
    <w:rsid w:val="54828E92"/>
    <w:rsid w:val="551B7018"/>
    <w:rsid w:val="55543669"/>
    <w:rsid w:val="5600D75E"/>
    <w:rsid w:val="56081C0E"/>
    <w:rsid w:val="56B78FED"/>
    <w:rsid w:val="577DBDE6"/>
    <w:rsid w:val="5799179B"/>
    <w:rsid w:val="5880A5D4"/>
    <w:rsid w:val="58ADF2CA"/>
    <w:rsid w:val="59A9A248"/>
    <w:rsid w:val="59DD3C8D"/>
    <w:rsid w:val="59E6DE82"/>
    <w:rsid w:val="59E75957"/>
    <w:rsid w:val="5AE94C96"/>
    <w:rsid w:val="5CA36F58"/>
    <w:rsid w:val="5CF80D04"/>
    <w:rsid w:val="5E023F80"/>
    <w:rsid w:val="60CE2B32"/>
    <w:rsid w:val="61B124F1"/>
    <w:rsid w:val="63575530"/>
    <w:rsid w:val="64036E14"/>
    <w:rsid w:val="64616AF2"/>
    <w:rsid w:val="6463937C"/>
    <w:rsid w:val="647111AF"/>
    <w:rsid w:val="64821B33"/>
    <w:rsid w:val="64B5C6E8"/>
    <w:rsid w:val="64CC9165"/>
    <w:rsid w:val="652F84F3"/>
    <w:rsid w:val="65848947"/>
    <w:rsid w:val="658C754F"/>
    <w:rsid w:val="65A4C6F0"/>
    <w:rsid w:val="6896D94B"/>
    <w:rsid w:val="68AC1D27"/>
    <w:rsid w:val="68ADD32C"/>
    <w:rsid w:val="68D93D17"/>
    <w:rsid w:val="694E0472"/>
    <w:rsid w:val="69E40CC0"/>
    <w:rsid w:val="6A5D8915"/>
    <w:rsid w:val="6B88EBA6"/>
    <w:rsid w:val="6B9F0AB7"/>
    <w:rsid w:val="6BCF9131"/>
    <w:rsid w:val="6C6CE17E"/>
    <w:rsid w:val="6C73D455"/>
    <w:rsid w:val="6D1B160A"/>
    <w:rsid w:val="6DA7B979"/>
    <w:rsid w:val="6E20FE44"/>
    <w:rsid w:val="6E5A4B4E"/>
    <w:rsid w:val="6F9BEDDA"/>
    <w:rsid w:val="6FD11A98"/>
    <w:rsid w:val="6FEFA04D"/>
    <w:rsid w:val="701E1A1B"/>
    <w:rsid w:val="7055477D"/>
    <w:rsid w:val="709FBCB4"/>
    <w:rsid w:val="71288C05"/>
    <w:rsid w:val="71A62E55"/>
    <w:rsid w:val="72AF6D17"/>
    <w:rsid w:val="731EEEE2"/>
    <w:rsid w:val="7326A997"/>
    <w:rsid w:val="738399F3"/>
    <w:rsid w:val="73EDA0DE"/>
    <w:rsid w:val="74BCBFBD"/>
    <w:rsid w:val="76804F9B"/>
    <w:rsid w:val="77179399"/>
    <w:rsid w:val="7828145B"/>
    <w:rsid w:val="782E2B16"/>
    <w:rsid w:val="784F8332"/>
    <w:rsid w:val="78A0123B"/>
    <w:rsid w:val="78D1B65B"/>
    <w:rsid w:val="78FA0694"/>
    <w:rsid w:val="79F59DFE"/>
    <w:rsid w:val="7B868C7C"/>
    <w:rsid w:val="7C44FFC0"/>
    <w:rsid w:val="7C4A09F6"/>
    <w:rsid w:val="7D38F489"/>
    <w:rsid w:val="7D5C89FA"/>
    <w:rsid w:val="7E70E422"/>
    <w:rsid w:val="7EB5DB11"/>
    <w:rsid w:val="7F2F5766"/>
    <w:rsid w:val="7F37121B"/>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458A1B"/>
  <w15:chartTrackingRefBased/>
  <w15:docId w15:val="{9731B448-76D3-43A6-8499-3577DF692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92118"/>
    <w:pPr>
      <w:keepNext/>
      <w:pageBreakBefore/>
      <w:numPr>
        <w:numId w:val="1"/>
      </w:numPr>
      <w:spacing w:before="240" w:after="0" w:line="240" w:lineRule="auto"/>
      <w:outlineLvl w:val="0"/>
    </w:pPr>
    <w:rPr>
      <w:rFonts w:ascii="Arial" w:eastAsiaTheme="minorEastAsia" w:hAnsi="Arial" w:cs="Arial"/>
      <w:b/>
      <w:bCs/>
      <w:sz w:val="26"/>
      <w:szCs w:val="26"/>
      <w:lang w:val="en-GB"/>
    </w:rPr>
  </w:style>
  <w:style w:type="paragraph" w:styleId="Heading2">
    <w:name w:val="heading 2"/>
    <w:basedOn w:val="Heading1"/>
    <w:next w:val="Normal"/>
    <w:link w:val="Heading2Char"/>
    <w:qFormat/>
    <w:rsid w:val="00992118"/>
    <w:pPr>
      <w:pageBreakBefore w:val="0"/>
      <w:numPr>
        <w:ilvl w:val="1"/>
      </w:numPr>
      <w:outlineLvl w:val="1"/>
    </w:pPr>
    <w:rPr>
      <w:sz w:val="22"/>
      <w:szCs w:val="22"/>
    </w:rPr>
  </w:style>
  <w:style w:type="paragraph" w:styleId="Heading3">
    <w:name w:val="heading 3"/>
    <w:basedOn w:val="Heading2"/>
    <w:next w:val="Normal"/>
    <w:link w:val="Heading3Char"/>
    <w:uiPriority w:val="9"/>
    <w:unhideWhenUsed/>
    <w:qFormat/>
    <w:rsid w:val="00992118"/>
    <w:pPr>
      <w:numPr>
        <w:ilvl w:val="2"/>
      </w:numPr>
      <w:outlineLvl w:val="2"/>
    </w:pPr>
    <w:rPr>
      <w:rFonts w:ascii="Arial Bold" w:hAnsi="Arial Bold"/>
      <w:sz w:val="20"/>
      <w:szCs w:val="20"/>
    </w:rPr>
  </w:style>
  <w:style w:type="paragraph" w:styleId="Heading4">
    <w:name w:val="heading 4"/>
    <w:basedOn w:val="Heading3"/>
    <w:next w:val="Normal"/>
    <w:link w:val="Heading4Char"/>
    <w:unhideWhenUsed/>
    <w:qFormat/>
    <w:rsid w:val="00992118"/>
    <w:pPr>
      <w:numPr>
        <w:ilvl w:val="3"/>
      </w:numPr>
      <w:outlineLvl w:val="3"/>
    </w:pPr>
    <w:rPr>
      <w:sz w:val="16"/>
      <w:szCs w:val="16"/>
    </w:rPr>
  </w:style>
  <w:style w:type="paragraph" w:styleId="Heading5">
    <w:name w:val="heading 5"/>
    <w:basedOn w:val="Heading4"/>
    <w:next w:val="Normal"/>
    <w:link w:val="Heading5Char"/>
    <w:uiPriority w:val="9"/>
    <w:semiHidden/>
    <w:unhideWhenUsed/>
    <w:qFormat/>
    <w:rsid w:val="00992118"/>
    <w:pPr>
      <w:numPr>
        <w:ilvl w:val="4"/>
      </w:numPr>
      <w:outlineLvl w:val="4"/>
    </w:pPr>
    <w:rPr>
      <w:b w:val="0"/>
      <w:bCs w:val="0"/>
      <w:i/>
      <w:iCs/>
      <w:sz w:val="18"/>
      <w:szCs w:val="18"/>
    </w:rPr>
  </w:style>
  <w:style w:type="paragraph" w:styleId="Heading6">
    <w:name w:val="heading 6"/>
    <w:basedOn w:val="Heading5"/>
    <w:next w:val="Normal"/>
    <w:link w:val="Heading6Char"/>
    <w:semiHidden/>
    <w:unhideWhenUsed/>
    <w:qFormat/>
    <w:rsid w:val="00992118"/>
    <w:pPr>
      <w:numPr>
        <w:ilvl w:val="5"/>
      </w:numPr>
      <w:outlineLvl w:val="5"/>
    </w:pPr>
    <w:rPr>
      <w:i w:val="0"/>
      <w:iCs w:val="0"/>
    </w:rPr>
  </w:style>
  <w:style w:type="paragraph" w:styleId="Heading7">
    <w:name w:val="heading 7"/>
    <w:basedOn w:val="Heading6"/>
    <w:next w:val="Normal"/>
    <w:link w:val="Heading7Char"/>
    <w:semiHidden/>
    <w:unhideWhenUsed/>
    <w:qFormat/>
    <w:rsid w:val="00992118"/>
    <w:pPr>
      <w:numPr>
        <w:ilvl w:val="6"/>
      </w:numPr>
      <w:outlineLvl w:val="6"/>
    </w:pPr>
    <w:rPr>
      <w:i/>
      <w:iCs/>
      <w:sz w:val="16"/>
      <w:szCs w:val="16"/>
    </w:rPr>
  </w:style>
  <w:style w:type="paragraph" w:styleId="Heading8">
    <w:name w:val="heading 8"/>
    <w:basedOn w:val="Heading7"/>
    <w:next w:val="Normal"/>
    <w:link w:val="Heading8Char"/>
    <w:semiHidden/>
    <w:unhideWhenUsed/>
    <w:qFormat/>
    <w:rsid w:val="00992118"/>
    <w:pPr>
      <w:numPr>
        <w:ilvl w:val="7"/>
      </w:numPr>
      <w:outlineLvl w:val="7"/>
    </w:pPr>
    <w:rPr>
      <w:i w:val="0"/>
      <w:iCs w:val="0"/>
    </w:rPr>
  </w:style>
  <w:style w:type="paragraph" w:styleId="Heading9">
    <w:name w:val="heading 9"/>
    <w:basedOn w:val="Normal"/>
    <w:next w:val="Normal"/>
    <w:link w:val="Heading9Char"/>
    <w:semiHidden/>
    <w:unhideWhenUsed/>
    <w:qFormat/>
    <w:rsid w:val="00992118"/>
    <w:pPr>
      <w:numPr>
        <w:ilvl w:val="8"/>
        <w:numId w:val="1"/>
      </w:numPr>
      <w:spacing w:before="240" w:after="0" w:line="280" w:lineRule="atLeast"/>
      <w:outlineLvl w:val="8"/>
    </w:pPr>
    <w:rPr>
      <w:rFonts w:ascii="Arial" w:eastAsiaTheme="minorEastAsia" w:hAnsi="Arial" w:cs="Arial"/>
      <w:i/>
      <w:iCs/>
      <w:sz w:val="14"/>
      <w:szCs w:val="1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92118"/>
    <w:rPr>
      <w:rFonts w:ascii="Arial" w:eastAsiaTheme="minorEastAsia" w:hAnsi="Arial" w:cs="Arial"/>
      <w:b/>
      <w:bCs/>
      <w:sz w:val="26"/>
      <w:szCs w:val="26"/>
      <w:lang w:val="en-GB"/>
    </w:rPr>
  </w:style>
  <w:style w:type="character" w:customStyle="1" w:styleId="Heading2Char">
    <w:name w:val="Heading 2 Char"/>
    <w:basedOn w:val="DefaultParagraphFont"/>
    <w:link w:val="Heading2"/>
    <w:rsid w:val="00992118"/>
    <w:rPr>
      <w:rFonts w:ascii="Arial" w:eastAsiaTheme="minorEastAsia" w:hAnsi="Arial" w:cs="Arial"/>
      <w:b/>
      <w:bCs/>
      <w:lang w:val="en-GB"/>
    </w:rPr>
  </w:style>
  <w:style w:type="character" w:customStyle="1" w:styleId="Heading3Char">
    <w:name w:val="Heading 3 Char"/>
    <w:basedOn w:val="DefaultParagraphFont"/>
    <w:link w:val="Heading3"/>
    <w:uiPriority w:val="9"/>
    <w:rsid w:val="00992118"/>
    <w:rPr>
      <w:rFonts w:ascii="Arial Bold" w:eastAsiaTheme="minorEastAsia" w:hAnsi="Arial Bold" w:cs="Arial"/>
      <w:b/>
      <w:bCs/>
      <w:sz w:val="20"/>
      <w:szCs w:val="20"/>
      <w:lang w:val="en-GB"/>
    </w:rPr>
  </w:style>
  <w:style w:type="character" w:customStyle="1" w:styleId="Heading4Char">
    <w:name w:val="Heading 4 Char"/>
    <w:basedOn w:val="DefaultParagraphFont"/>
    <w:link w:val="Heading4"/>
    <w:rsid w:val="00992118"/>
    <w:rPr>
      <w:rFonts w:ascii="Arial Bold" w:eastAsiaTheme="minorEastAsia" w:hAnsi="Arial Bold" w:cs="Arial"/>
      <w:b/>
      <w:bCs/>
      <w:sz w:val="16"/>
      <w:szCs w:val="16"/>
      <w:lang w:val="en-GB"/>
    </w:rPr>
  </w:style>
  <w:style w:type="character" w:customStyle="1" w:styleId="Heading5Char">
    <w:name w:val="Heading 5 Char"/>
    <w:basedOn w:val="DefaultParagraphFont"/>
    <w:link w:val="Heading5"/>
    <w:uiPriority w:val="9"/>
    <w:semiHidden/>
    <w:rsid w:val="00992118"/>
    <w:rPr>
      <w:rFonts w:ascii="Arial Bold" w:eastAsiaTheme="minorEastAsia" w:hAnsi="Arial Bold" w:cs="Arial"/>
      <w:i/>
      <w:iCs/>
      <w:sz w:val="18"/>
      <w:szCs w:val="18"/>
      <w:lang w:val="en-GB"/>
    </w:rPr>
  </w:style>
  <w:style w:type="character" w:customStyle="1" w:styleId="Heading6Char">
    <w:name w:val="Heading 6 Char"/>
    <w:basedOn w:val="DefaultParagraphFont"/>
    <w:link w:val="Heading6"/>
    <w:semiHidden/>
    <w:rsid w:val="00992118"/>
    <w:rPr>
      <w:rFonts w:ascii="Arial Bold" w:eastAsiaTheme="minorEastAsia" w:hAnsi="Arial Bold" w:cs="Arial"/>
      <w:sz w:val="18"/>
      <w:szCs w:val="18"/>
      <w:lang w:val="en-GB"/>
    </w:rPr>
  </w:style>
  <w:style w:type="character" w:customStyle="1" w:styleId="Heading7Char">
    <w:name w:val="Heading 7 Char"/>
    <w:basedOn w:val="DefaultParagraphFont"/>
    <w:link w:val="Heading7"/>
    <w:semiHidden/>
    <w:rsid w:val="00992118"/>
    <w:rPr>
      <w:rFonts w:ascii="Arial Bold" w:eastAsiaTheme="minorEastAsia" w:hAnsi="Arial Bold" w:cs="Arial"/>
      <w:i/>
      <w:iCs/>
      <w:sz w:val="16"/>
      <w:szCs w:val="16"/>
      <w:lang w:val="en-GB"/>
    </w:rPr>
  </w:style>
  <w:style w:type="character" w:customStyle="1" w:styleId="Heading8Char">
    <w:name w:val="Heading 8 Char"/>
    <w:basedOn w:val="DefaultParagraphFont"/>
    <w:link w:val="Heading8"/>
    <w:semiHidden/>
    <w:rsid w:val="00992118"/>
    <w:rPr>
      <w:rFonts w:ascii="Arial Bold" w:eastAsiaTheme="minorEastAsia" w:hAnsi="Arial Bold" w:cs="Arial"/>
      <w:sz w:val="16"/>
      <w:szCs w:val="16"/>
      <w:lang w:val="en-GB"/>
    </w:rPr>
  </w:style>
  <w:style w:type="character" w:customStyle="1" w:styleId="Heading9Char">
    <w:name w:val="Heading 9 Char"/>
    <w:basedOn w:val="DefaultParagraphFont"/>
    <w:link w:val="Heading9"/>
    <w:semiHidden/>
    <w:rsid w:val="00992118"/>
    <w:rPr>
      <w:rFonts w:ascii="Arial" w:eastAsiaTheme="minorEastAsia" w:hAnsi="Arial" w:cs="Arial"/>
      <w:i/>
      <w:iCs/>
      <w:sz w:val="14"/>
      <w:szCs w:val="14"/>
      <w:lang w:val="en-GB"/>
    </w:rPr>
  </w:style>
  <w:style w:type="paragraph" w:styleId="Header">
    <w:name w:val="header"/>
    <w:basedOn w:val="Normal"/>
    <w:link w:val="HeaderChar"/>
    <w:uiPriority w:val="99"/>
    <w:rsid w:val="00992118"/>
    <w:pPr>
      <w:tabs>
        <w:tab w:val="center" w:pos="4513"/>
        <w:tab w:val="right" w:pos="9027"/>
      </w:tabs>
      <w:spacing w:after="280" w:line="220" w:lineRule="exact"/>
    </w:pPr>
    <w:rPr>
      <w:rFonts w:ascii="Arial" w:eastAsiaTheme="minorEastAsia" w:hAnsi="Arial" w:cs="Times New Roman"/>
      <w:color w:val="646464"/>
      <w:sz w:val="19"/>
      <w:szCs w:val="19"/>
      <w:lang w:val="en-GB"/>
    </w:rPr>
  </w:style>
  <w:style w:type="character" w:customStyle="1" w:styleId="HeaderChar">
    <w:name w:val="Header Char"/>
    <w:basedOn w:val="DefaultParagraphFont"/>
    <w:link w:val="Header"/>
    <w:uiPriority w:val="99"/>
    <w:rsid w:val="00992118"/>
    <w:rPr>
      <w:rFonts w:ascii="Arial" w:eastAsiaTheme="minorEastAsia" w:hAnsi="Arial" w:cs="Times New Roman"/>
      <w:color w:val="646464"/>
      <w:sz w:val="19"/>
      <w:szCs w:val="19"/>
      <w:lang w:val="en-GB"/>
    </w:rPr>
  </w:style>
  <w:style w:type="paragraph" w:styleId="Footer">
    <w:name w:val="footer"/>
    <w:basedOn w:val="Normal"/>
    <w:link w:val="FooterChar"/>
    <w:uiPriority w:val="99"/>
    <w:rsid w:val="00992118"/>
    <w:pPr>
      <w:tabs>
        <w:tab w:val="center" w:pos="4513"/>
        <w:tab w:val="right" w:pos="9027"/>
      </w:tabs>
      <w:spacing w:before="200" w:after="0" w:line="220" w:lineRule="atLeast"/>
    </w:pPr>
    <w:rPr>
      <w:rFonts w:ascii="Arial" w:eastAsiaTheme="minorEastAsia" w:hAnsi="Arial" w:cs="Times New Roman"/>
      <w:sz w:val="20"/>
      <w:szCs w:val="14"/>
      <w:lang w:val="en-GB"/>
    </w:rPr>
  </w:style>
  <w:style w:type="character" w:customStyle="1" w:styleId="FooterChar">
    <w:name w:val="Footer Char"/>
    <w:basedOn w:val="DefaultParagraphFont"/>
    <w:link w:val="Footer"/>
    <w:uiPriority w:val="99"/>
    <w:rsid w:val="00992118"/>
    <w:rPr>
      <w:rFonts w:ascii="Arial" w:eastAsiaTheme="minorEastAsia" w:hAnsi="Arial" w:cs="Times New Roman"/>
      <w:sz w:val="20"/>
      <w:szCs w:val="14"/>
      <w:lang w:val="en-GB"/>
    </w:rPr>
  </w:style>
  <w:style w:type="table" w:customStyle="1" w:styleId="RTTable">
    <w:name w:val="RT Table"/>
    <w:basedOn w:val="TableGrid"/>
    <w:rsid w:val="00992118"/>
    <w:tblPr/>
  </w:style>
  <w:style w:type="paragraph" w:customStyle="1" w:styleId="Coverpagetitle">
    <w:name w:val="Cover page title"/>
    <w:basedOn w:val="Normal"/>
    <w:rsid w:val="00992118"/>
    <w:pPr>
      <w:spacing w:before="240" w:after="240" w:line="480" w:lineRule="exact"/>
    </w:pPr>
    <w:rPr>
      <w:rFonts w:ascii="Arial" w:eastAsiaTheme="minorEastAsia" w:hAnsi="Arial" w:cs="Arial"/>
      <w:color w:val="808080" w:themeColor="background1" w:themeShade="80"/>
      <w:sz w:val="36"/>
      <w:szCs w:val="36"/>
      <w:lang w:val="en-GB"/>
    </w:rPr>
  </w:style>
  <w:style w:type="paragraph" w:customStyle="1" w:styleId="Coverpagesubtitle">
    <w:name w:val="Cover page subtitle"/>
    <w:basedOn w:val="Normal"/>
    <w:rsid w:val="00992118"/>
    <w:pPr>
      <w:spacing w:before="2240" w:after="280" w:line="280" w:lineRule="atLeast"/>
    </w:pPr>
    <w:rPr>
      <w:rFonts w:ascii="Arial" w:eastAsiaTheme="minorEastAsia" w:hAnsi="Arial" w:cs="Arial"/>
      <w:b/>
      <w:bCs/>
      <w:sz w:val="24"/>
      <w:szCs w:val="24"/>
      <w:lang w:val="en-GB"/>
    </w:rPr>
  </w:style>
  <w:style w:type="paragraph" w:styleId="TOC1">
    <w:name w:val="toc 1"/>
    <w:basedOn w:val="Normal"/>
    <w:next w:val="Normal"/>
    <w:uiPriority w:val="39"/>
    <w:rsid w:val="00992118"/>
    <w:pPr>
      <w:tabs>
        <w:tab w:val="left" w:pos="851"/>
        <w:tab w:val="right" w:pos="8754"/>
      </w:tabs>
      <w:spacing w:before="240" w:after="60" w:line="280" w:lineRule="atLeast"/>
      <w:ind w:left="851" w:hanging="851"/>
    </w:pPr>
    <w:rPr>
      <w:rFonts w:ascii="Arial" w:eastAsiaTheme="minorEastAsia" w:hAnsi="Arial" w:cs="Arial"/>
      <w:b/>
      <w:sz w:val="20"/>
      <w:szCs w:val="20"/>
      <w:lang w:val="en-GB"/>
    </w:rPr>
  </w:style>
  <w:style w:type="paragraph" w:styleId="TOC2">
    <w:name w:val="toc 2"/>
    <w:basedOn w:val="TOC1"/>
    <w:next w:val="Normal"/>
    <w:uiPriority w:val="39"/>
    <w:rsid w:val="00992118"/>
    <w:pPr>
      <w:spacing w:before="0"/>
    </w:pPr>
    <w:rPr>
      <w:b w:val="0"/>
    </w:rPr>
  </w:style>
  <w:style w:type="paragraph" w:styleId="TOC3">
    <w:name w:val="toc 3"/>
    <w:basedOn w:val="TOC2"/>
    <w:next w:val="Normal"/>
    <w:uiPriority w:val="39"/>
    <w:rsid w:val="00992118"/>
  </w:style>
  <w:style w:type="character" w:styleId="Hyperlink">
    <w:name w:val="Hyperlink"/>
    <w:basedOn w:val="DefaultParagraphFont"/>
    <w:uiPriority w:val="99"/>
    <w:rsid w:val="00992118"/>
    <w:rPr>
      <w:rFonts w:cs="Times New Roman"/>
      <w:color w:val="0000FF"/>
      <w:u w:val="single"/>
    </w:rPr>
  </w:style>
  <w:style w:type="paragraph" w:customStyle="1" w:styleId="Coverpagereportdate">
    <w:name w:val="Cover page report date"/>
    <w:basedOn w:val="Coverpagetitle"/>
    <w:rsid w:val="00992118"/>
  </w:style>
  <w:style w:type="paragraph" w:customStyle="1" w:styleId="Contentsheading">
    <w:name w:val="Contents heading"/>
    <w:basedOn w:val="Normal"/>
    <w:rsid w:val="00992118"/>
    <w:pPr>
      <w:pageBreakBefore/>
      <w:spacing w:before="240" w:after="720" w:line="480" w:lineRule="exact"/>
    </w:pPr>
    <w:rPr>
      <w:rFonts w:ascii="Arial" w:eastAsiaTheme="minorEastAsia" w:hAnsi="Arial" w:cs="Arial"/>
      <w:color w:val="808080" w:themeColor="background1" w:themeShade="80"/>
      <w:sz w:val="36"/>
      <w:szCs w:val="36"/>
      <w:lang w:val="en-GB"/>
    </w:rPr>
  </w:style>
  <w:style w:type="table" w:styleId="TableGrid">
    <w:name w:val="Table Grid"/>
    <w:aliases w:val="Table Grid_General,CV table"/>
    <w:basedOn w:val="TableNormal"/>
    <w:uiPriority w:val="39"/>
    <w:rsid w:val="00992118"/>
    <w:pPr>
      <w:spacing w:after="0" w:line="240" w:lineRule="auto"/>
    </w:pPr>
    <w:rPr>
      <w:rFonts w:ascii="Arial" w:eastAsiaTheme="minorEastAsia" w:hAnsi="Arial" w:cs="Times New Roman"/>
      <w:sz w:val="18"/>
      <w:szCs w:val="20"/>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
    <w:name w:val="Instructions"/>
    <w:basedOn w:val="Normal"/>
    <w:qFormat/>
    <w:rsid w:val="00992118"/>
    <w:pPr>
      <w:spacing w:after="120" w:line="280" w:lineRule="atLeast"/>
    </w:pPr>
    <w:rPr>
      <w:rFonts w:ascii="Arial" w:eastAsiaTheme="minorEastAsia" w:hAnsi="Arial" w:cs="Arial"/>
      <w:i/>
      <w:noProof/>
      <w:color w:val="7295D2" w:themeColor="accent1" w:themeTint="BF"/>
      <w:sz w:val="18"/>
      <w:szCs w:val="20"/>
      <w:lang w:val="en-GB" w:eastAsia="en-AU"/>
    </w:rPr>
  </w:style>
  <w:style w:type="paragraph" w:styleId="ListParagraph">
    <w:name w:val="List Paragraph"/>
    <w:aliases w:val="Use Case List Paragraph,Ref,List Paragraph1,Bullet List Paragraph,Bulleted List1,List Paragraph Option,List Paragraph11,List Paragraph111,EG Bullet 1,Equipment,FooterText,numbered,Paragraphe de liste,Figure_name,lp1,bl1,Bulleted List 1,B"/>
    <w:basedOn w:val="Normal"/>
    <w:link w:val="ListParagraphChar"/>
    <w:uiPriority w:val="34"/>
    <w:qFormat/>
    <w:rsid w:val="00992118"/>
    <w:pPr>
      <w:spacing w:after="0" w:line="276" w:lineRule="auto"/>
      <w:ind w:left="720"/>
      <w:contextualSpacing/>
      <w:jc w:val="both"/>
    </w:pPr>
    <w:rPr>
      <w:rFonts w:ascii="Arial" w:eastAsiaTheme="minorEastAsia" w:hAnsi="Arial" w:cs="Arial"/>
      <w:sz w:val="20"/>
      <w:szCs w:val="20"/>
    </w:rPr>
  </w:style>
  <w:style w:type="character" w:customStyle="1" w:styleId="ListParagraphChar">
    <w:name w:val="List Paragraph Char"/>
    <w:aliases w:val="Use Case List Paragraph Char,Ref Char,List Paragraph1 Char,Bullet List Paragraph Char,Bulleted List1 Char,List Paragraph Option Char,List Paragraph11 Char,List Paragraph111 Char,EG Bullet 1 Char,Equipment Char,FooterText Char,B Char"/>
    <w:link w:val="ListParagraph"/>
    <w:uiPriority w:val="34"/>
    <w:qFormat/>
    <w:locked/>
    <w:rsid w:val="00992118"/>
    <w:rPr>
      <w:rFonts w:ascii="Arial" w:eastAsiaTheme="minorEastAsia" w:hAnsi="Arial" w:cs="Arial"/>
      <w:sz w:val="20"/>
      <w:szCs w:val="20"/>
    </w:rPr>
  </w:style>
  <w:style w:type="paragraph" w:styleId="CommentText">
    <w:name w:val="annotation text"/>
    <w:basedOn w:val="Normal"/>
    <w:link w:val="CommentTextChar"/>
    <w:uiPriority w:val="99"/>
    <w:semiHidden/>
    <w:unhideWhenUsed/>
    <w:rsid w:val="008A7361"/>
    <w:pPr>
      <w:spacing w:line="240" w:lineRule="auto"/>
    </w:pPr>
    <w:rPr>
      <w:sz w:val="20"/>
      <w:szCs w:val="20"/>
    </w:rPr>
  </w:style>
  <w:style w:type="character" w:customStyle="1" w:styleId="CommentTextChar">
    <w:name w:val="Comment Text Char"/>
    <w:basedOn w:val="DefaultParagraphFont"/>
    <w:link w:val="CommentText"/>
    <w:uiPriority w:val="99"/>
    <w:semiHidden/>
    <w:rsid w:val="008A7361"/>
    <w:rPr>
      <w:sz w:val="20"/>
      <w:szCs w:val="20"/>
    </w:rPr>
  </w:style>
  <w:style w:type="character" w:styleId="CommentReference">
    <w:name w:val="annotation reference"/>
    <w:basedOn w:val="DefaultParagraphFont"/>
    <w:uiPriority w:val="99"/>
    <w:semiHidden/>
    <w:unhideWhenUsed/>
    <w:rsid w:val="008A7361"/>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82956">
      <w:bodyDiv w:val="1"/>
      <w:marLeft w:val="0"/>
      <w:marRight w:val="0"/>
      <w:marTop w:val="0"/>
      <w:marBottom w:val="0"/>
      <w:divBdr>
        <w:top w:val="none" w:sz="0" w:space="0" w:color="auto"/>
        <w:left w:val="none" w:sz="0" w:space="0" w:color="auto"/>
        <w:bottom w:val="none" w:sz="0" w:space="0" w:color="auto"/>
        <w:right w:val="none" w:sz="0" w:space="0" w:color="auto"/>
      </w:divBdr>
      <w:divsChild>
        <w:div w:id="1479103367">
          <w:marLeft w:val="0"/>
          <w:marRight w:val="0"/>
          <w:marTop w:val="0"/>
          <w:marBottom w:val="0"/>
          <w:divBdr>
            <w:top w:val="none" w:sz="0" w:space="0" w:color="auto"/>
            <w:left w:val="none" w:sz="0" w:space="0" w:color="auto"/>
            <w:bottom w:val="none" w:sz="0" w:space="0" w:color="auto"/>
            <w:right w:val="none" w:sz="0" w:space="0" w:color="auto"/>
          </w:divBdr>
        </w:div>
      </w:divsChild>
    </w:div>
    <w:div w:id="186795632">
      <w:bodyDiv w:val="1"/>
      <w:marLeft w:val="0"/>
      <w:marRight w:val="0"/>
      <w:marTop w:val="0"/>
      <w:marBottom w:val="0"/>
      <w:divBdr>
        <w:top w:val="none" w:sz="0" w:space="0" w:color="auto"/>
        <w:left w:val="none" w:sz="0" w:space="0" w:color="auto"/>
        <w:bottom w:val="none" w:sz="0" w:space="0" w:color="auto"/>
        <w:right w:val="none" w:sz="0" w:space="0" w:color="auto"/>
      </w:divBdr>
    </w:div>
    <w:div w:id="205738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11/relationships/commentsExtended" Target="commentsExtended.xm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comments" Target="comments.xml"/><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microsoft.com/office/2018/08/relationships/commentsExtensible" Target="commentsExtensible.xm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footer" Target="footer2.xml"/><Relationship Id="rId10" Type="http://schemas.openxmlformats.org/officeDocument/2006/relationships/endnotes" Target="endnotes.xml"/><Relationship Id="rId19" Type="http://schemas.microsoft.com/office/2016/09/relationships/commentsIds" Target="commentsIds.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footer" Target="footer1.xml"/><Relationship Id="rId30" Type="http://schemas.openxmlformats.org/officeDocument/2006/relationships/footer" Target="footer3.xml"/><Relationship Id="rId8" Type="http://schemas.openxmlformats.org/officeDocument/2006/relationships/webSettings" Target="webSettings.xml"/></Relationships>
</file>

<file path=word/_rels/header3.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1E2B39043C7E40952DF1086CF29555" ma:contentTypeVersion="2" ma:contentTypeDescription="Create a new document." ma:contentTypeScope="" ma:versionID="91638fd2cef831b1a2274e6e0264d240">
  <xsd:schema xmlns:xsd="http://www.w3.org/2001/XMLSchema" xmlns:xs="http://www.w3.org/2001/XMLSchema" xmlns:p="http://schemas.microsoft.com/office/2006/metadata/properties" xmlns:ns2="a0a1764d-9f19-445a-8b95-79336f5e3332" targetNamespace="http://schemas.microsoft.com/office/2006/metadata/properties" ma:root="true" ma:fieldsID="bdd2b82fdbb59bc8cc1edb58933ecc59" ns2:_="">
    <xsd:import namespace="a0a1764d-9f19-445a-8b95-79336f5e333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a1764d-9f19-445a-8b95-79336f5e33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E6D2D-6424-481D-9D2D-4439409A585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A770261-4FE2-429E-835D-BF8AF92EEA3D}">
  <ds:schemaRefs>
    <ds:schemaRef ds:uri="http://schemas.microsoft.com/sharepoint/v3/contenttype/forms"/>
  </ds:schemaRefs>
</ds:datastoreItem>
</file>

<file path=customXml/itemProps3.xml><?xml version="1.0" encoding="utf-8"?>
<ds:datastoreItem xmlns:ds="http://schemas.openxmlformats.org/officeDocument/2006/customXml" ds:itemID="{BAB9604F-D3DD-4009-A5FA-05F4D2A093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a1764d-9f19-445a-8b95-79336f5e33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658645A-BA5B-441A-8B8D-17132B1477CA}">
  <ds:schemaRefs>
    <ds:schemaRef ds:uri="http://schemas.openxmlformats.org/officeDocument/2006/bibliography"/>
  </ds:schemaRefs>
</ds:datastoreItem>
</file>

<file path=docMetadata/LabelInfo.xml><?xml version="1.0" encoding="utf-8"?>
<clbl:labelList xmlns:clbl="http://schemas.microsoft.com/office/2020/mipLabelMetadata">
  <clbl:label id="{5fae8262-b78e-4366-8929-a5d6aac95320}" enabled="1" method="Standard" siteId="{cf36141c-ddd7-45a7-b073-111f66d0b30c}" contentBits="0" removed="0"/>
</clbl:labelList>
</file>

<file path=docProps/app.xml><?xml version="1.0" encoding="utf-8"?>
<Properties xmlns="http://schemas.openxmlformats.org/officeDocument/2006/extended-properties" xmlns:vt="http://schemas.openxmlformats.org/officeDocument/2006/docPropsVTypes">
  <Template>Normal.dotm</Template>
  <TotalTime>82</TotalTime>
  <Pages>1</Pages>
  <Words>2701</Words>
  <Characters>15398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Avanade</Company>
  <LinksUpToDate>false</LinksUpToDate>
  <CharactersWithSpaces>18063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Hitender Yadav</dc:creator>
  <cp:keywords/>
  <dc:description/>
  <cp:lastModifiedBy>Achroo Batta</cp:lastModifiedBy>
  <cp:revision>103</cp:revision>
  <dcterms:created xsi:type="dcterms:W3CDTF">2022-08-07T21:22:00Z</dcterms:created>
  <dcterms:modified xsi:type="dcterms:W3CDTF">2022-08-22T09:32:00Z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0x010100DE1E2B39043C7E40952DF1086CF29555</vt:lpwstr>
  </property>
</Properties>
</file>