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Exercise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Allen</w:t>
      </w:r>
      <w:r>
        <w:t xml:space="preserve"> </w:t>
      </w:r>
      <w:r>
        <w:t xml:space="preserve">Church</w:t>
      </w:r>
    </w:p>
    <w:p>
      <w:pPr>
        <w:pStyle w:val="Date"/>
      </w:pPr>
      <w:r>
        <w:t xml:space="preserve">10/9/2019</w:t>
      </w:r>
    </w:p>
    <w:p>
      <w:pPr>
        <w:pStyle w:val="FirstParagraph"/>
      </w:pPr>
      <w:r>
        <w:t xml:space="preserve">5a. Estimate model with income at age 33 as dependent variable and height at age 33 as indepdendent variable. Exclude observations with wages above 400 pounds/hr and height less than 40 inches. Interpret t stats on coefficients.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"Ch3_Exercise3_Height_and_Wages_UK.RData"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</w:t>
      </w:r>
      <w:r>
        <w:br w:type="textWrapping"/>
      </w:r>
      <w:r>
        <w:br w:type="textWrapping"/>
      </w:r>
      <w:r>
        <w:rPr>
          <w:rStyle w:val="CommentTok"/>
        </w:rPr>
        <w:t xml:space="preserve">#Subset data exclusing wages above 400 pounds/hr and height less than 40 inches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gwage33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height33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linear model and summarize results</w:t>
      </w:r>
      <w:r>
        <w:br w:type="textWrapping"/>
      </w:r>
      <w:r>
        <w:rPr>
          <w:rStyle w:val="NormalTok"/>
        </w:rPr>
        <w:t xml:space="preserve">olsresults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gwage33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height33)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data$gwage33 ~ data$height33)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 -9.632  -3.835  -2.014   0.356 157.690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-9.34591    5.01799  -1.862 0.062616 .  </w:t>
      </w:r>
      <w:r>
        <w:br w:type="textWrapping"/>
      </w:r>
      <w:r>
        <w:rPr>
          <w:rStyle w:val="VerbatimChar"/>
        </w:rPr>
        <w:t xml:space="preserve">## data$height33  0.26810    0.07199   3.724 0.000199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12.04 on 3667 degrees of freedom</w:t>
      </w:r>
      <w:r>
        <w:br w:type="textWrapping"/>
      </w:r>
      <w:r>
        <w:rPr>
          <w:rStyle w:val="VerbatimChar"/>
        </w:rPr>
        <w:t xml:space="preserve">## Multiple R-squared:  0.003768,   Adjusted R-squared:  0.003496 </w:t>
      </w:r>
      <w:r>
        <w:br w:type="textWrapping"/>
      </w:r>
      <w:r>
        <w:rPr>
          <w:rStyle w:val="VerbatimChar"/>
        </w:rPr>
        <w:t xml:space="preserve">## F-statistic: 13.87 on 1 and 3667 DF,  p-value: 0.0001989</w:t>
      </w:r>
    </w:p>
    <w:p>
      <w:pPr>
        <w:pStyle w:val="FirstParagraph"/>
      </w:pPr>
      <w:r>
        <w:t xml:space="preserve">t stat = beta 1 hat / standard error of beta 1 hat</w:t>
      </w:r>
    </w:p>
    <w:p>
      <w:pPr>
        <w:pStyle w:val="SourceCode"/>
      </w:pPr>
      <w:r>
        <w:rPr>
          <w:rStyle w:val="CommentTok"/>
        </w:rPr>
        <w:t xml:space="preserve">#Calculate t stats to verify using beta hat / standard error of beta hat, since they ask for t stats on the coefficients</w:t>
      </w:r>
      <w:r>
        <w:br w:type="textWrapping"/>
      </w:r>
      <w:r>
        <w:rPr>
          <w:rStyle w:val="NormalTok"/>
        </w:rPr>
        <w:t xml:space="preserve">t_stat_beta0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-9.34591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5.01799</w:t>
      </w:r>
      <w:r>
        <w:br w:type="textWrapping"/>
      </w:r>
      <w:r>
        <w:rPr>
          <w:rStyle w:val="NormalTok"/>
        </w:rPr>
        <w:t xml:space="preserve">t_stat_beta1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0.26810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0.07199</w:t>
      </w:r>
      <w:r>
        <w:br w:type="textWrapping"/>
      </w:r>
      <w:r>
        <w:br w:type="textWrapping"/>
      </w:r>
      <w:r>
        <w:rPr>
          <w:rStyle w:val="CommentTok"/>
        </w:rPr>
        <w:t xml:space="preserve">#Print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stat for beta 0 is "</w:t>
      </w:r>
      <w:r>
        <w:rPr>
          <w:rStyle w:val="NormalTok"/>
        </w:rPr>
        <w:t xml:space="preserve">,t_stat_beta0 ))</w:t>
      </w:r>
    </w:p>
    <w:p>
      <w:pPr>
        <w:pStyle w:val="SourceCode"/>
      </w:pPr>
      <w:r>
        <w:rPr>
          <w:rStyle w:val="VerbatimChar"/>
        </w:rPr>
        <w:t xml:space="preserve">## [1] "T stat for beta 0 is -1.86248079410282"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stat for beta 1 is "</w:t>
      </w:r>
      <w:r>
        <w:rPr>
          <w:rStyle w:val="NormalTok"/>
        </w:rPr>
        <w:t xml:space="preserve">,t_stat_beta1 ))</w:t>
      </w:r>
    </w:p>
    <w:p>
      <w:pPr>
        <w:pStyle w:val="SourceCode"/>
      </w:pPr>
      <w:r>
        <w:rPr>
          <w:rStyle w:val="VerbatimChar"/>
        </w:rPr>
        <w:t xml:space="preserve">## [1] "T stat for beta 1 is 3.72412835115988"</w:t>
      </w:r>
    </w:p>
    <w:p>
      <w:pPr>
        <w:pStyle w:val="FirstParagraph"/>
      </w:pPr>
      <w:r>
        <w:t xml:space="preserve">In the results above, the t statistic on the coefficient of height is 3.724. Since this is above 2, we can suggest these results are statistically significant.</w:t>
      </w:r>
    </w:p>
    <w:p>
      <w:pPr>
        <w:pStyle w:val="BodyText"/>
      </w:pPr>
      <w:r>
        <w:t xml:space="preserve">5b. Explain the p values for the two estimated coefficients.</w:t>
      </w:r>
    </w:p>
    <w:p>
      <w:pPr>
        <w:pStyle w:val="BodyText"/>
      </w:pPr>
      <w:r>
        <w:t xml:space="preserve">In the summary of the model above, the p value of 0.0001989 indicates we can reject the null hypothesis decisively - regardless if alpha is set at 0.01 or 0.05 - as the p value is below both of these alphas.</w:t>
      </w:r>
    </w:p>
    <w:p>
      <w:pPr>
        <w:pStyle w:val="BodyText"/>
      </w:pPr>
      <w:r>
        <w:t xml:space="preserve">5c. Show how to calculate the 95% confidence interval for coefficient on height</w:t>
      </w:r>
    </w:p>
    <w:p>
      <w:pPr>
        <w:pStyle w:val="SourceCode"/>
      </w:pPr>
      <w:r>
        <w:rPr>
          <w:rStyle w:val="CommentTok"/>
        </w:rPr>
        <w:t xml:space="preserve">#Use cofint function and specify olsresults with a level of 0.95 as parameters</w:t>
      </w:r>
      <w:r>
        <w:br w:type="textWrapping"/>
      </w:r>
      <w:r>
        <w:rPr>
          <w:rStyle w:val="NormalTok"/>
        </w:rPr>
        <w:t xml:space="preserve">confidence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(olsresults,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confidence</w:t>
      </w:r>
    </w:p>
    <w:p>
      <w:pPr>
        <w:pStyle w:val="SourceCode"/>
      </w:pPr>
      <w:r>
        <w:rPr>
          <w:rStyle w:val="VerbatimChar"/>
        </w:rPr>
        <w:t xml:space="preserve">##                     2.5 %    97.5 %</w:t>
      </w:r>
      <w:r>
        <w:br w:type="textWrapping"/>
      </w:r>
      <w:r>
        <w:rPr>
          <w:rStyle w:val="VerbatimChar"/>
        </w:rPr>
        <w:t xml:space="preserve">## (Intercept)   -19.1842427 0.4924295</w:t>
      </w:r>
      <w:r>
        <w:br w:type="textWrapping"/>
      </w:r>
      <w:r>
        <w:rPr>
          <w:rStyle w:val="VerbatimChar"/>
        </w:rPr>
        <w:t xml:space="preserve">## data$height33   0.1269547 0.4092422</w:t>
      </w:r>
    </w:p>
    <w:p>
      <w:pPr>
        <w:pStyle w:val="FirstParagraph"/>
      </w:pPr>
      <w:r>
        <w:t xml:space="preserve">5d. Do we accept or reject the null hypothesis that Beta1 = 0 for alpha = 0.01 and a two-sided alternative?</w:t>
      </w:r>
    </w:p>
    <w:p>
      <w:pPr>
        <w:pStyle w:val="BodyText"/>
      </w:pPr>
      <w:r>
        <w:t xml:space="preserve">In the model above, the estimated coefficient on height has a value of 0.26810, which suggests that a 1 unit increase in the height variable is associated with a wage increase of 0.26810 pounds/hr. I believe we can reject the null hypothesis that Beta1 = 0, because the p-value of 0.0001989 is less than the alpha of 0.01, which suggests we can reject the null. In addition to this, the t statistic of 3.724 suggests our results are statistically significant.</w:t>
      </w:r>
    </w:p>
    <w:p>
      <w:pPr>
        <w:pStyle w:val="BodyText"/>
      </w:pPr>
      <w:r>
        <w:t xml:space="preserve">5e. Do we accept or reject the null hypothesis that Beta0 = 0 (the constant) for alpha = 0.01 and a two sided alternative?</w:t>
      </w:r>
    </w:p>
    <w:p>
      <w:pPr>
        <w:pStyle w:val="BodyText"/>
      </w:pPr>
      <w:r>
        <w:t xml:space="preserve">In the model above, the estimated coefficient for Beta0 has a value of -9.34591. I believe we can reject the null hypothesis that Beta0 = 0, because the p-value of 0.0001989 is less than the alpha of 0.01, which suggests we can reject the null.</w:t>
      </w:r>
    </w:p>
    <w:p>
      <w:pPr>
        <w:pStyle w:val="BodyText"/>
      </w:pPr>
      <w:r>
        <w:t xml:space="preserve">5f. Limit sample size to first 800 observations. Do we accept or reject the null that Beta1 = 0 for alpha = 0.01 and a two-sided alternative?</w:t>
      </w:r>
    </w:p>
    <w:p>
      <w:pPr>
        <w:pStyle w:val="SourceCode"/>
      </w:pPr>
      <w:r>
        <w:rPr>
          <w:rStyle w:val="NormalTok"/>
        </w:rPr>
        <w:t xml:space="preserve">data800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olsresults2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(data800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gwage33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data800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height33)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(olsresults2)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data800$gwage33 ~ data800$height33)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 -8.340  -3.530  -1.770   0.493 148.070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-10.0802     9.0750  -1.111   0.2670  </w:t>
      </w:r>
      <w:r>
        <w:br w:type="textWrapping"/>
      </w:r>
      <w:r>
        <w:rPr>
          <w:rStyle w:val="VerbatimChar"/>
        </w:rPr>
        <w:t xml:space="preserve">## data800$height33   0.2723     0.1307   2.083   0.0376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11.17 on 798 degrees of freedom</w:t>
      </w:r>
      <w:r>
        <w:br w:type="textWrapping"/>
      </w:r>
      <w:r>
        <w:rPr>
          <w:rStyle w:val="VerbatimChar"/>
        </w:rPr>
        <w:t xml:space="preserve">## Multiple R-squared:  0.005408,   Adjusted R-squared:  0.004161 </w:t>
      </w:r>
      <w:r>
        <w:br w:type="textWrapping"/>
      </w:r>
      <w:r>
        <w:rPr>
          <w:rStyle w:val="VerbatimChar"/>
        </w:rPr>
        <w:t xml:space="preserve">## F-statistic: 4.339 on 1 and 798 DF,  p-value: 0.03757</w:t>
      </w:r>
    </w:p>
    <w:p>
      <w:pPr>
        <w:pStyle w:val="FirstParagraph"/>
      </w:pPr>
      <w:r>
        <w:t xml:space="preserve">In contrast to the full dataset with 3669 observations, limiting the number of observations to 800 increases the p value from 0.0001989 to 0.03757. Since the alpha = 0.01, we cannot confidently reject the null hypothesis with a p value greater than the alpha. Clearly, reducing the number of observations increased the p value. In addition to this, the standard error on Beta1 hat increased from 0.07199 to 0.1307. As we reduced the number of observations, the standard error of Beta1 hat increased - both of which indicate a low-power statistical test.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Exercise 5</dc:title>
  <dc:creator>Allen Church</dc:creator>
  <cp:keywords/>
  <dcterms:created xsi:type="dcterms:W3CDTF">2019-10-09T04:56:18Z</dcterms:created>
  <dcterms:modified xsi:type="dcterms:W3CDTF">2019-10-09T04:56:18Z</dcterms:modified>
</cp:coreProperties>
</file>