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Exercise</w:t>
      </w:r>
      <w:r>
        <w:t xml:space="preserve"> </w:t>
      </w:r>
      <w:r>
        <w:t xml:space="preserve">2</w:t>
      </w:r>
    </w:p>
    <w:p>
      <w:pPr>
        <w:pStyle w:val="Author"/>
      </w:pPr>
      <w:r>
        <w:t xml:space="preserve">Allen</w:t>
      </w:r>
      <w:r>
        <w:t xml:space="preserve"> </w:t>
      </w:r>
      <w:r>
        <w:t xml:space="preserve">Church</w:t>
      </w:r>
    </w:p>
    <w:p>
      <w:pPr>
        <w:pStyle w:val="Date"/>
      </w:pPr>
      <w:r>
        <w:t xml:space="preserve">11/6/2019</w:t>
      </w:r>
    </w:p>
    <w:p>
      <w:pPr>
        <w:pStyle w:val="SourceCode"/>
      </w:pPr>
      <w:r>
        <w:rPr>
          <w:rStyle w:val="KeywordTok"/>
        </w:rPr>
        <w:t xml:space="preserve">require</w:t>
      </w:r>
      <w:r>
        <w:rPr>
          <w:rStyle w:val="NormalTok"/>
        </w:rPr>
        <w:t xml:space="preserve">(knitr)</w:t>
      </w:r>
    </w:p>
    <w:p>
      <w:pPr>
        <w:pStyle w:val="SourceCode"/>
      </w:pPr>
      <w:r>
        <w:rPr>
          <w:rStyle w:val="VerbatimChar"/>
        </w:rPr>
        <w:t xml:space="preserve">## Loading required package: knitr</w:t>
      </w:r>
    </w:p>
    <w:p>
      <w:pPr>
        <w:pStyle w:val="SourceCode"/>
      </w:pPr>
      <w:r>
        <w:rPr>
          <w:rStyle w:val="KeywordTok"/>
        </w:rPr>
        <w:t xml:space="preserve">require</w:t>
      </w:r>
      <w:r>
        <w:rPr>
          <w:rStyle w:val="NormalTok"/>
        </w:rPr>
        <w:t xml:space="preserve">(haven)</w:t>
      </w:r>
    </w:p>
    <w:p>
      <w:pPr>
        <w:pStyle w:val="SourceCode"/>
      </w:pPr>
      <w:r>
        <w:rPr>
          <w:rStyle w:val="VerbatimChar"/>
        </w:rPr>
        <w:t xml:space="preserve">## Loading required package: haven</w:t>
      </w:r>
    </w:p>
    <w:p>
      <w:pPr>
        <w:pStyle w:val="SourceCode"/>
      </w:pP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"Ch6_Exercise2_FederalReserve.RData"</w:t>
      </w:r>
      <w:r>
        <w:rPr>
          <w:rStyle w:val="NormalTok"/>
        </w:rPr>
        <w:t xml:space="preserve">)</w:t>
      </w:r>
    </w:p>
    <w:p>
      <w:pPr>
        <w:pStyle w:val="FirstParagraph"/>
      </w:pPr>
      <w:r>
        <w:t xml:space="preserve">2a.</w:t>
      </w:r>
      <w:r>
        <w:t xml:space="preserve"> </w:t>
      </w:r>
      <w:r>
        <w:t xml:space="preserve">Democrat scatterplot</w:t>
      </w:r>
    </w:p>
    <w:p>
      <w:pPr>
        <w:pStyle w:val="SourceCode"/>
      </w:pPr>
      <w:r>
        <w:rPr>
          <w:rStyle w:val="CommentTok"/>
        </w:rPr>
        <w:t xml:space="preserve">#Subset dataset and specify Democrat column to equal 1</w:t>
      </w:r>
      <w:r>
        <w:br w:type="textWrapping"/>
      </w:r>
      <w:r>
        <w:rPr>
          <w:rStyle w:val="NormalTok"/>
        </w:rPr>
        <w:t xml:space="preserve">dem_plot &lt;-</w:t>
      </w:r>
      <w:r>
        <w:rPr>
          <w:rStyle w:val="StringTok"/>
        </w:rPr>
        <w:t xml:space="preserve"> </w:t>
      </w:r>
      <w:r>
        <w:rPr>
          <w:rStyle w:val="KeywordTok"/>
        </w:rPr>
        <w:t xml:space="preserve">subset</w:t>
      </w:r>
      <w:r>
        <w:rPr>
          <w:rStyle w:val="NormalTok"/>
        </w:rPr>
        <w:t xml:space="preserve">(dta, dta</w:t>
      </w:r>
      <w:r>
        <w:rPr>
          <w:rStyle w:val="OperatorTok"/>
        </w:rPr>
        <w:t xml:space="preserve">$</w:t>
      </w:r>
      <w:r>
        <w:rPr>
          <w:rStyle w:val="NormalTok"/>
        </w:rPr>
        <w:t xml:space="preserve">Democrat</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(dem_plot</w:t>
      </w:r>
      <w:r>
        <w:rPr>
          <w:rStyle w:val="OperatorTok"/>
        </w:rPr>
        <w:t xml:space="preserve">$</w:t>
      </w:r>
      <w:r>
        <w:rPr>
          <w:rStyle w:val="NormalTok"/>
        </w:rPr>
        <w:t xml:space="preserve">Quarters, dem_plot</w:t>
      </w:r>
      <w:r>
        <w:rPr>
          <w:rStyle w:val="OperatorTok"/>
        </w:rPr>
        <w:t xml:space="preserve">$</w:t>
      </w:r>
      <w:r>
        <w:rPr>
          <w:rStyle w:val="NormalTok"/>
        </w:rPr>
        <w:t xml:space="preserve">FEDFUNDS, </w:t>
      </w:r>
      <w:r>
        <w:rPr>
          <w:rStyle w:val="DataTypeTok"/>
        </w:rPr>
        <w:t xml:space="preserve">main=</w:t>
      </w:r>
      <w:r>
        <w:rPr>
          <w:rStyle w:val="StringTok"/>
        </w:rPr>
        <w:t xml:space="preserve">"Quarters and Federal Funds Rate: Democrats"</w:t>
      </w:r>
      <w:r>
        <w:rPr>
          <w:rStyle w:val="NormalTok"/>
        </w:rPr>
        <w:t xml:space="preserve">,</w:t>
      </w:r>
      <w:r>
        <w:br w:type="textWrapping"/>
      </w:r>
      <w:r>
        <w:rPr>
          <w:rStyle w:val="NormalTok"/>
        </w:rPr>
        <w:t xml:space="preserve">     </w:t>
      </w:r>
      <w:r>
        <w:rPr>
          <w:rStyle w:val="DataTypeTok"/>
        </w:rPr>
        <w:t xml:space="preserve">xlab=</w:t>
      </w:r>
      <w:r>
        <w:rPr>
          <w:rStyle w:val="StringTok"/>
        </w:rPr>
        <w:t xml:space="preserve">"Quarters Since Previous Election"</w:t>
      </w:r>
      <w:r>
        <w:rPr>
          <w:rStyle w:val="NormalTok"/>
        </w:rPr>
        <w:t xml:space="preserve">, </w:t>
      </w:r>
      <w:r>
        <w:rPr>
          <w:rStyle w:val="DataTypeTok"/>
        </w:rPr>
        <w:t xml:space="preserve">ylab =</w:t>
      </w:r>
      <w:r>
        <w:rPr>
          <w:rStyle w:val="NormalTok"/>
        </w:rPr>
        <w:t xml:space="preserve"> </w:t>
      </w:r>
      <w:r>
        <w:rPr>
          <w:rStyle w:val="StringTok"/>
        </w:rPr>
        <w:t xml:space="preserve">"Federal Funds Rate (%)"</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6_ex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Republican Scatterplot</w:t>
      </w:r>
    </w:p>
    <w:p>
      <w:pPr>
        <w:pStyle w:val="SourceCode"/>
      </w:pPr>
      <w:r>
        <w:rPr>
          <w:rStyle w:val="CommentTok"/>
        </w:rPr>
        <w:t xml:space="preserve">#Subset dataset and specify Democrat column to equal 0</w:t>
      </w:r>
      <w:r>
        <w:br w:type="textWrapping"/>
      </w:r>
      <w:r>
        <w:rPr>
          <w:rStyle w:val="NormalTok"/>
        </w:rPr>
        <w:t xml:space="preserve">rep_plot &lt;-</w:t>
      </w:r>
      <w:r>
        <w:rPr>
          <w:rStyle w:val="StringTok"/>
        </w:rPr>
        <w:t xml:space="preserve"> </w:t>
      </w:r>
      <w:r>
        <w:rPr>
          <w:rStyle w:val="KeywordTok"/>
        </w:rPr>
        <w:t xml:space="preserve">subset</w:t>
      </w:r>
      <w:r>
        <w:rPr>
          <w:rStyle w:val="NormalTok"/>
        </w:rPr>
        <w:t xml:space="preserve">(dta, dta</w:t>
      </w:r>
      <w:r>
        <w:rPr>
          <w:rStyle w:val="OperatorTok"/>
        </w:rPr>
        <w:t xml:space="preserve">$</w:t>
      </w:r>
      <w:r>
        <w:rPr>
          <w:rStyle w:val="NormalTok"/>
        </w:rPr>
        <w:t xml:space="preserve">Democrat</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plot</w:t>
      </w:r>
      <w:r>
        <w:rPr>
          <w:rStyle w:val="NormalTok"/>
        </w:rPr>
        <w:t xml:space="preserve">(rep_plot</w:t>
      </w:r>
      <w:r>
        <w:rPr>
          <w:rStyle w:val="OperatorTok"/>
        </w:rPr>
        <w:t xml:space="preserve">$</w:t>
      </w:r>
      <w:r>
        <w:rPr>
          <w:rStyle w:val="NormalTok"/>
        </w:rPr>
        <w:t xml:space="preserve">Quarters, rep_plot</w:t>
      </w:r>
      <w:r>
        <w:rPr>
          <w:rStyle w:val="OperatorTok"/>
        </w:rPr>
        <w:t xml:space="preserve">$</w:t>
      </w:r>
      <w:r>
        <w:rPr>
          <w:rStyle w:val="NormalTok"/>
        </w:rPr>
        <w:t xml:space="preserve">FEDFUNDS, </w:t>
      </w:r>
      <w:r>
        <w:rPr>
          <w:rStyle w:val="DataTypeTok"/>
        </w:rPr>
        <w:t xml:space="preserve">main=</w:t>
      </w:r>
      <w:r>
        <w:rPr>
          <w:rStyle w:val="StringTok"/>
        </w:rPr>
        <w:t xml:space="preserve">"Quarters and Federal Funds Rate: Republicans"</w:t>
      </w:r>
      <w:r>
        <w:rPr>
          <w:rStyle w:val="NormalTok"/>
        </w:rPr>
        <w:t xml:space="preserve">,</w:t>
      </w:r>
      <w:r>
        <w:br w:type="textWrapping"/>
      </w:r>
      <w:r>
        <w:rPr>
          <w:rStyle w:val="NormalTok"/>
        </w:rPr>
        <w:t xml:space="preserve">     </w:t>
      </w:r>
      <w:r>
        <w:rPr>
          <w:rStyle w:val="DataTypeTok"/>
        </w:rPr>
        <w:t xml:space="preserve">xlab=</w:t>
      </w:r>
      <w:r>
        <w:rPr>
          <w:rStyle w:val="StringTok"/>
        </w:rPr>
        <w:t xml:space="preserve">"Quarters Since Previous Election"</w:t>
      </w:r>
      <w:r>
        <w:rPr>
          <w:rStyle w:val="NormalTok"/>
        </w:rPr>
        <w:t xml:space="preserve">, </w:t>
      </w:r>
      <w:r>
        <w:rPr>
          <w:rStyle w:val="DataTypeTok"/>
        </w:rPr>
        <w:t xml:space="preserve">ylab =</w:t>
      </w:r>
      <w:r>
        <w:rPr>
          <w:rStyle w:val="NormalTok"/>
        </w:rPr>
        <w:t xml:space="preserve"> </w:t>
      </w:r>
      <w:r>
        <w:rPr>
          <w:rStyle w:val="StringTok"/>
        </w:rPr>
        <w:t xml:space="preserve">"Federal Funds Rate (%)"</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6_ex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2b. Create interaction variable between Quarters and Democrat to test whether closeness to Quarters has the same effect on Democrats and Republicans. Run model with FFR as dependent variable, allowing effect of Quarters variable to vary by party of president.</w:t>
      </w:r>
    </w:p>
    <w:p>
      <w:pPr>
        <w:pStyle w:val="SourceCode"/>
      </w:pPr>
      <w:r>
        <w:rPr>
          <w:rStyle w:val="CommentTok"/>
        </w:rPr>
        <w:t xml:space="preserve">#Create interaction variable by multiplying Democrat dummy variable with Quarters</w:t>
      </w:r>
      <w:r>
        <w:br w:type="textWrapping"/>
      </w:r>
      <w:r>
        <w:rPr>
          <w:rStyle w:val="NormalTok"/>
        </w:rPr>
        <w:t xml:space="preserve">dta</w:t>
      </w:r>
      <w:r>
        <w:rPr>
          <w:rStyle w:val="OperatorTok"/>
        </w:rPr>
        <w:t xml:space="preserve">$</w:t>
      </w:r>
      <w:r>
        <w:rPr>
          <w:rStyle w:val="NormalTok"/>
        </w:rPr>
        <w:t xml:space="preserve">duminteract &lt;-</w:t>
      </w:r>
      <w:r>
        <w:rPr>
          <w:rStyle w:val="StringTok"/>
        </w:rPr>
        <w:t xml:space="preserve"> </w:t>
      </w:r>
      <w:r>
        <w:rPr>
          <w:rStyle w:val="NormalTok"/>
        </w:rPr>
        <w:t xml:space="preserve">dta</w:t>
      </w:r>
      <w:r>
        <w:rPr>
          <w:rStyle w:val="OperatorTok"/>
        </w:rPr>
        <w:t xml:space="preserve">$</w:t>
      </w:r>
      <w:r>
        <w:rPr>
          <w:rStyle w:val="NormalTok"/>
        </w:rPr>
        <w:t xml:space="preserve">Democrat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Quarters</w:t>
      </w:r>
      <w:r>
        <w:br w:type="textWrapping"/>
      </w:r>
      <w:r>
        <w:br w:type="textWrapping"/>
      </w:r>
      <w:r>
        <w:rPr>
          <w:rStyle w:val="CommentTok"/>
        </w:rPr>
        <w:t xml:space="preserve">#Run model with FFR as dependent variable and Democrat, Quarters, and duminteract as independent variables</w:t>
      </w:r>
      <w:r>
        <w:br w:type="textWrapping"/>
      </w:r>
      <w:r>
        <w:rPr>
          <w:rStyle w:val="NormalTok"/>
        </w:rPr>
        <w:t xml:space="preserve">olsinteraction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FEDFUNDS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Democrat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Quarters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duminteract)</w:t>
      </w:r>
      <w:r>
        <w:br w:type="textWrapping"/>
      </w:r>
      <w:r>
        <w:rPr>
          <w:rStyle w:val="KeywordTok"/>
        </w:rPr>
        <w:t xml:space="preserve">summary</w:t>
      </w:r>
      <w:r>
        <w:rPr>
          <w:rStyle w:val="NormalTok"/>
        </w:rPr>
        <w:t xml:space="preserve">(olsinteraction)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dta$FEDFUNDS ~ dta$Democrat + dta$Quarters + dta$duminteract)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-5.506 -1.997 -0.365  1.661 10.339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7.7703     0.5274   14.73  &lt; 2e-16 ***</w:t>
      </w:r>
      <w:r>
        <w:br w:type="textWrapping"/>
      </w:r>
      <w:r>
        <w:rPr>
          <w:rStyle w:val="VerbatimChar"/>
        </w:rPr>
        <w:t xml:space="preserve">## dta$Democrat     -4.9032     0.8153   -6.01  7.4e-09 ***</w:t>
      </w:r>
      <w:r>
        <w:br w:type="textWrapping"/>
      </w:r>
      <w:r>
        <w:rPr>
          <w:rStyle w:val="VerbatimChar"/>
        </w:rPr>
        <w:t xml:space="preserve">## dta$Quarters     -0.2649     0.0588   -4.51  1.1e-05 ***</w:t>
      </w:r>
      <w:r>
        <w:br w:type="textWrapping"/>
      </w:r>
      <w:r>
        <w:rPr>
          <w:rStyle w:val="VerbatimChar"/>
        </w:rPr>
        <w:t xml:space="preserve">## dta$duminteract   0.5582     0.0939    5.94  1.1e-08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3.16 on 222 degrees of freedom</w:t>
      </w:r>
      <w:r>
        <w:br w:type="textWrapping"/>
      </w:r>
      <w:r>
        <w:rPr>
          <w:rStyle w:val="VerbatimChar"/>
        </w:rPr>
        <w:t xml:space="preserve">##   (6 observations deleted due to missingness)</w:t>
      </w:r>
      <w:r>
        <w:br w:type="textWrapping"/>
      </w:r>
      <w:r>
        <w:rPr>
          <w:rStyle w:val="VerbatimChar"/>
        </w:rPr>
        <w:t xml:space="preserve">## Multiple R-squared:  0.151,  Adjusted R-squared:  0.14 </w:t>
      </w:r>
      <w:r>
        <w:br w:type="textWrapping"/>
      </w:r>
      <w:r>
        <w:rPr>
          <w:rStyle w:val="VerbatimChar"/>
        </w:rPr>
        <w:t xml:space="preserve">## F-statistic: 13.2 on 3 and 222 DF,  p-value: 6.08e-08</w:t>
      </w:r>
    </w:p>
    <w:p>
      <w:pPr>
        <w:pStyle w:val="FirstParagraph"/>
      </w:pPr>
      <w:r>
        <w:t xml:space="preserve">2b. i. What change in FFR is associated with a 1 unit increase in Quarters variable when president is republican?</w:t>
      </w:r>
      <w:r>
        <w:t xml:space="preserve"> </w:t>
      </w:r>
      <w:r>
        <w:t xml:space="preserve">There is a -0.2649 change in FFR associated with a 1 unit increase in the Quarters variable when the president is Republican.</w:t>
      </w:r>
    </w:p>
    <w:p>
      <w:pPr>
        <w:pStyle w:val="BodyText"/>
      </w:pPr>
      <w:r>
        <w:t xml:space="preserve">2b. ii. What change in FFR is associated with a 1 unit increase in Quarters variable when president is Democrat?</w:t>
      </w:r>
      <w:r>
        <w:t xml:space="preserve"> </w:t>
      </w:r>
      <w:r>
        <w:t xml:space="preserve">There is a 0.5582 change in FFR associated with a 1 unit increase in the Quarters variable when the president is Democrat.</w:t>
      </w:r>
    </w:p>
    <w:p>
      <w:pPr>
        <w:pStyle w:val="BodyText"/>
      </w:pPr>
      <w:r>
        <w:t xml:space="preserve">2c. Is the effect of Quarters statistically significant under Republicans?</w:t>
      </w:r>
    </w:p>
    <w:p>
      <w:pPr>
        <w:pStyle w:val="SourceCode"/>
      </w:pPr>
      <w:r>
        <w:rPr>
          <w:rStyle w:val="NormalTok"/>
        </w:rPr>
        <w:t xml:space="preserve">olsrepublican &lt;-</w:t>
      </w:r>
      <w:r>
        <w:rPr>
          <w:rStyle w:val="StringTok"/>
        </w:rPr>
        <w:t xml:space="preserve"> </w:t>
      </w:r>
      <w:r>
        <w:rPr>
          <w:rStyle w:val="KeywordTok"/>
        </w:rPr>
        <w:t xml:space="preserve">lm</w:t>
      </w:r>
      <w:r>
        <w:rPr>
          <w:rStyle w:val="NormalTok"/>
        </w:rPr>
        <w:t xml:space="preserve">(rep_plot</w:t>
      </w:r>
      <w:r>
        <w:rPr>
          <w:rStyle w:val="OperatorTok"/>
        </w:rPr>
        <w:t xml:space="preserve">$</w:t>
      </w:r>
      <w:r>
        <w:rPr>
          <w:rStyle w:val="NormalTok"/>
        </w:rPr>
        <w:t xml:space="preserve">FEDFUNDS </w:t>
      </w:r>
      <w:r>
        <w:rPr>
          <w:rStyle w:val="OperatorTok"/>
        </w:rPr>
        <w:t xml:space="preserve">~</w:t>
      </w:r>
      <w:r>
        <w:rPr>
          <w:rStyle w:val="StringTok"/>
        </w:rPr>
        <w:t xml:space="preserve"> </w:t>
      </w:r>
      <w:r>
        <w:rPr>
          <w:rStyle w:val="NormalTok"/>
        </w:rPr>
        <w:t xml:space="preserve">rep_plot</w:t>
      </w:r>
      <w:r>
        <w:rPr>
          <w:rStyle w:val="OperatorTok"/>
        </w:rPr>
        <w:t xml:space="preserve">$</w:t>
      </w:r>
      <w:r>
        <w:rPr>
          <w:rStyle w:val="NormalTok"/>
        </w:rPr>
        <w:t xml:space="preserve">Quarters)</w:t>
      </w:r>
      <w:r>
        <w:br w:type="textWrapping"/>
      </w:r>
      <w:r>
        <w:rPr>
          <w:rStyle w:val="KeywordTok"/>
        </w:rPr>
        <w:t xml:space="preserve">summary</w:t>
      </w:r>
      <w:r>
        <w:rPr>
          <w:rStyle w:val="NormalTok"/>
        </w:rPr>
        <w:t xml:space="preserve">(olsrepublican)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rep_plot$FEDFUNDS ~ rep_plot$Quarters)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-5.506 -2.293 -0.044  1.734 10.339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7.770      0.566    13.7  &lt; 2e-16 ***</w:t>
      </w:r>
      <w:r>
        <w:br w:type="textWrapping"/>
      </w:r>
      <w:r>
        <w:rPr>
          <w:rStyle w:val="VerbatimChar"/>
        </w:rPr>
        <w:t xml:space="preserve">## rep_plot$Quarters   -0.265      0.063    -4.2  4.8e-05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3.39 on 136 degrees of freedom</w:t>
      </w:r>
      <w:r>
        <w:br w:type="textWrapping"/>
      </w:r>
      <w:r>
        <w:rPr>
          <w:rStyle w:val="VerbatimChar"/>
        </w:rPr>
        <w:t xml:space="preserve">##   (6 observations deleted due to missingness)</w:t>
      </w:r>
      <w:r>
        <w:br w:type="textWrapping"/>
      </w:r>
      <w:r>
        <w:rPr>
          <w:rStyle w:val="VerbatimChar"/>
        </w:rPr>
        <w:t xml:space="preserve">## Multiple R-squared:  0.115,  Adjusted R-squared:  0.108 </w:t>
      </w:r>
      <w:r>
        <w:br w:type="textWrapping"/>
      </w:r>
      <w:r>
        <w:rPr>
          <w:rStyle w:val="VerbatimChar"/>
        </w:rPr>
        <w:t xml:space="preserve">## F-statistic: 17.7 on 1 and 136 DF,  p-value: 4.77e-05</w:t>
      </w:r>
    </w:p>
    <w:p>
      <w:pPr>
        <w:pStyle w:val="FirstParagraph"/>
      </w:pPr>
      <w:r>
        <w:t xml:space="preserve">The coefficient on Quarters under Republicans is negative (-0.265) with a t statistic of 4.2, implying it is statistically significant.</w:t>
      </w:r>
    </w:p>
    <w:p>
      <w:pPr>
        <w:pStyle w:val="BodyText"/>
      </w:pPr>
      <w:r>
        <w:t xml:space="preserve">Is the effect of Quarters statistically significant under Democrats?</w:t>
      </w:r>
    </w:p>
    <w:p>
      <w:pPr>
        <w:pStyle w:val="SourceCode"/>
      </w:pPr>
      <w:r>
        <w:rPr>
          <w:rStyle w:val="NormalTok"/>
        </w:rPr>
        <w:t xml:space="preserve">olsDemocrat &lt;-</w:t>
      </w:r>
      <w:r>
        <w:rPr>
          <w:rStyle w:val="StringTok"/>
        </w:rPr>
        <w:t xml:space="preserve"> </w:t>
      </w:r>
      <w:r>
        <w:rPr>
          <w:rStyle w:val="KeywordTok"/>
        </w:rPr>
        <w:t xml:space="preserve">lm</w:t>
      </w:r>
      <w:r>
        <w:rPr>
          <w:rStyle w:val="NormalTok"/>
        </w:rPr>
        <w:t xml:space="preserve">(dem_plot</w:t>
      </w:r>
      <w:r>
        <w:rPr>
          <w:rStyle w:val="OperatorTok"/>
        </w:rPr>
        <w:t xml:space="preserve">$</w:t>
      </w:r>
      <w:r>
        <w:rPr>
          <w:rStyle w:val="NormalTok"/>
        </w:rPr>
        <w:t xml:space="preserve">FEDFUNDS </w:t>
      </w:r>
      <w:r>
        <w:rPr>
          <w:rStyle w:val="OperatorTok"/>
        </w:rPr>
        <w:t xml:space="preserve">~</w:t>
      </w:r>
      <w:r>
        <w:rPr>
          <w:rStyle w:val="StringTok"/>
        </w:rPr>
        <w:t xml:space="preserve"> </w:t>
      </w:r>
      <w:r>
        <w:rPr>
          <w:rStyle w:val="NormalTok"/>
        </w:rPr>
        <w:t xml:space="preserve">dem_plot</w:t>
      </w:r>
      <w:r>
        <w:rPr>
          <w:rStyle w:val="OperatorTok"/>
        </w:rPr>
        <w:t xml:space="preserve">$</w:t>
      </w:r>
      <w:r>
        <w:rPr>
          <w:rStyle w:val="NormalTok"/>
        </w:rPr>
        <w:t xml:space="preserve">Quarters)</w:t>
      </w:r>
      <w:r>
        <w:br w:type="textWrapping"/>
      </w:r>
      <w:r>
        <w:rPr>
          <w:rStyle w:val="KeywordTok"/>
        </w:rPr>
        <w:t xml:space="preserve">summary</w:t>
      </w:r>
      <w:r>
        <w:rPr>
          <w:rStyle w:val="NormalTok"/>
        </w:rPr>
        <w:t xml:space="preserve">(olsDemocrat)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dem_plot$FEDFUNDS ~ dem_plot$Quarters)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-4.730 -1.736 -0.432  1.119  8.663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2.867      0.543    5.28  9.7e-07 ***</w:t>
      </w:r>
      <w:r>
        <w:br w:type="textWrapping"/>
      </w:r>
      <w:r>
        <w:rPr>
          <w:rStyle w:val="VerbatimChar"/>
        </w:rPr>
        <w:t xml:space="preserve">## dem_plot$Quarters    0.293      0.064    4.58  1.5e-05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2.76 on 86 degrees of freedom</w:t>
      </w:r>
      <w:r>
        <w:br w:type="textWrapping"/>
      </w:r>
      <w:r>
        <w:rPr>
          <w:rStyle w:val="VerbatimChar"/>
        </w:rPr>
        <w:t xml:space="preserve">## Multiple R-squared:  0.196,  Adjusted R-squared:  0.187 </w:t>
      </w:r>
      <w:r>
        <w:br w:type="textWrapping"/>
      </w:r>
      <w:r>
        <w:rPr>
          <w:rStyle w:val="VerbatimChar"/>
        </w:rPr>
        <w:t xml:space="preserve">## F-statistic:   21 on 1 and 86 DF,  p-value: 1.54e-05</w:t>
      </w:r>
    </w:p>
    <w:p>
      <w:pPr>
        <w:pStyle w:val="FirstParagraph"/>
      </w:pPr>
      <w:r>
        <w:t xml:space="preserve">The coefficient on Quarters under Democrats is positive (0.293) with a t statistic of 4.58, implying it is statistically significant.</w:t>
      </w:r>
    </w:p>
    <w:p>
      <w:pPr>
        <w:pStyle w:val="BodyText"/>
      </w:pPr>
      <w:r>
        <w:t xml:space="preserve">2d. Fitted lines for relationship between Quarters and interest rates</w:t>
      </w:r>
    </w:p>
    <w:p>
      <w:pPr>
        <w:pStyle w:val="SourceCode"/>
      </w:pPr>
      <w:r>
        <w:rPr>
          <w:rStyle w:val="KeywordTok"/>
        </w:rPr>
        <w:t xml:space="preserve">plot</w:t>
      </w:r>
      <w:r>
        <w:rPr>
          <w:rStyle w:val="NormalTok"/>
        </w:rPr>
        <w:t xml:space="preserve">(dem_plot</w:t>
      </w:r>
      <w:r>
        <w:rPr>
          <w:rStyle w:val="OperatorTok"/>
        </w:rPr>
        <w:t xml:space="preserve">$</w:t>
      </w:r>
      <w:r>
        <w:rPr>
          <w:rStyle w:val="NormalTok"/>
        </w:rPr>
        <w:t xml:space="preserve">Quarters, dem_plot</w:t>
      </w:r>
      <w:r>
        <w:rPr>
          <w:rStyle w:val="OperatorTok"/>
        </w:rPr>
        <w:t xml:space="preserve">$</w:t>
      </w:r>
      <w:r>
        <w:rPr>
          <w:rStyle w:val="NormalTok"/>
        </w:rPr>
        <w:t xml:space="preserve">FEDFUNDS, </w:t>
      </w:r>
      <w:r>
        <w:rPr>
          <w:rStyle w:val="DataTypeTok"/>
        </w:rPr>
        <w:t xml:space="preserve">main=</w:t>
      </w:r>
      <w:r>
        <w:rPr>
          <w:rStyle w:val="StringTok"/>
        </w:rPr>
        <w:t xml:space="preserve">"Quarters and Federal Funds Rate"</w:t>
      </w:r>
      <w:r>
        <w:rPr>
          <w:rStyle w:val="NormalTok"/>
        </w:rPr>
        <w:t xml:space="preserve">,</w:t>
      </w:r>
      <w:r>
        <w:br w:type="textWrapping"/>
      </w:r>
      <w:r>
        <w:rPr>
          <w:rStyle w:val="NormalTok"/>
        </w:rPr>
        <w:t xml:space="preserve">     </w:t>
      </w:r>
      <w:r>
        <w:rPr>
          <w:rStyle w:val="DataTypeTok"/>
        </w:rPr>
        <w:t xml:space="preserve">xlab=</w:t>
      </w:r>
      <w:r>
        <w:rPr>
          <w:rStyle w:val="StringTok"/>
        </w:rPr>
        <w:t xml:space="preserve">"Quarters Since Previous Election"</w:t>
      </w:r>
      <w:r>
        <w:rPr>
          <w:rStyle w:val="NormalTok"/>
        </w:rPr>
        <w:t xml:space="preserve">, </w:t>
      </w:r>
      <w:r>
        <w:rPr>
          <w:rStyle w:val="DataTypeTok"/>
        </w:rPr>
        <w:t xml:space="preserve">ylab =</w:t>
      </w:r>
      <w:r>
        <w:rPr>
          <w:rStyle w:val="NormalTok"/>
        </w:rPr>
        <w:t xml:space="preserve"> </w:t>
      </w:r>
      <w:r>
        <w:rPr>
          <w:rStyle w:val="StringTok"/>
        </w:rPr>
        <w:t xml:space="preserve">"Federal Funds Rate (%)"</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(rep_plot</w:t>
      </w:r>
      <w:r>
        <w:rPr>
          <w:rStyle w:val="OperatorTok"/>
        </w:rPr>
        <w:t xml:space="preserve">$</w:t>
      </w:r>
      <w:r>
        <w:rPr>
          <w:rStyle w:val="NormalTok"/>
        </w:rPr>
        <w:t xml:space="preserve">Quarters, rep_plot</w:t>
      </w:r>
      <w:r>
        <w:rPr>
          <w:rStyle w:val="OperatorTok"/>
        </w:rPr>
        <w:t xml:space="preserve">$</w:t>
      </w:r>
      <w:r>
        <w:rPr>
          <w:rStyle w:val="NormalTok"/>
        </w:rPr>
        <w:t xml:space="preserve">FEDFUNDS, </w:t>
      </w:r>
      <w:r>
        <w:rPr>
          <w:rStyle w:val="DataTypeTok"/>
        </w:rPr>
        <w:t xml:space="preserve">pch=</w:t>
      </w:r>
      <w:r>
        <w:rPr>
          <w:rStyle w:val="DecValTok"/>
        </w:rPr>
        <w:t xml:space="preserve">18</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(dem_plot</w:t>
      </w:r>
      <w:r>
        <w:rPr>
          <w:rStyle w:val="OperatorTok"/>
        </w:rPr>
        <w:t xml:space="preserve">$</w:t>
      </w:r>
      <w:r>
        <w:rPr>
          <w:rStyle w:val="NormalTok"/>
        </w:rPr>
        <w:t xml:space="preserve">FEDFUNDS </w:t>
      </w:r>
      <w:r>
        <w:rPr>
          <w:rStyle w:val="OperatorTok"/>
        </w:rPr>
        <w:t xml:space="preserve">~</w:t>
      </w:r>
      <w:r>
        <w:rPr>
          <w:rStyle w:val="StringTok"/>
        </w:rPr>
        <w:t xml:space="preserve"> </w:t>
      </w:r>
      <w:r>
        <w:rPr>
          <w:rStyle w:val="NormalTok"/>
        </w:rPr>
        <w:t xml:space="preserve">dem_plot</w:t>
      </w:r>
      <w:r>
        <w:rPr>
          <w:rStyle w:val="OperatorTok"/>
        </w:rPr>
        <w:t xml:space="preserve">$</w:t>
      </w:r>
      <w:r>
        <w:rPr>
          <w:rStyle w:val="NormalTok"/>
        </w:rPr>
        <w:t xml:space="preserve">Quarters),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(rep_plot</w:t>
      </w:r>
      <w:r>
        <w:rPr>
          <w:rStyle w:val="OperatorTok"/>
        </w:rPr>
        <w:t xml:space="preserve">$</w:t>
      </w:r>
      <w:r>
        <w:rPr>
          <w:rStyle w:val="NormalTok"/>
        </w:rPr>
        <w:t xml:space="preserve">FEDFUNDS </w:t>
      </w:r>
      <w:r>
        <w:rPr>
          <w:rStyle w:val="OperatorTok"/>
        </w:rPr>
        <w:t xml:space="preserve">~</w:t>
      </w:r>
      <w:r>
        <w:rPr>
          <w:rStyle w:val="StringTok"/>
        </w:rPr>
        <w:t xml:space="preserve"> </w:t>
      </w:r>
      <w:r>
        <w:rPr>
          <w:rStyle w:val="NormalTok"/>
        </w:rPr>
        <w:t xml:space="preserve">rep_plot</w:t>
      </w:r>
      <w:r>
        <w:rPr>
          <w:rStyle w:val="OperatorTok"/>
        </w:rPr>
        <w:t xml:space="preserve">$</w:t>
      </w:r>
      <w:r>
        <w:rPr>
          <w:rStyle w:val="NormalTok"/>
        </w:rPr>
        <w:t xml:space="preserve">Quarters),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"Democrat"</w:t>
      </w:r>
      <w:r>
        <w:rPr>
          <w:rStyle w:val="NormalTok"/>
        </w:rPr>
        <w:t xml:space="preserve">, </w:t>
      </w:r>
      <w:r>
        <w:rPr>
          <w:rStyle w:val="StringTok"/>
        </w:rPr>
        <w:t xml:space="preserve">"Republican"</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18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6_ex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fitted lines above imply that for Democratic presidents, the Federal Funds Rate gradually increases as Quarters since previous election increase. Conversely, the fitted line for Republican presidents implies that the Federal Funds Rate gradually decreases as Quarters since previous election increase. These differing trends in Federal Funds Rates imply that the Federal Reserve is not entirely free from political influence.</w:t>
      </w:r>
    </w:p>
    <w:p>
      <w:pPr>
        <w:pStyle w:val="BodyText"/>
      </w:pPr>
      <w:r>
        <w:t xml:space="preserve">2e.</w:t>
      </w:r>
    </w:p>
    <w:p>
      <w:pPr>
        <w:pStyle w:val="SourceCode"/>
      </w:pPr>
      <w:r>
        <w:rPr>
          <w:rStyle w:val="NormalTok"/>
        </w:rPr>
        <w:t xml:space="preserve">olsinteraction_lag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FEDFUNDS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Democrat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Quarters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duminteract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lag_FEDFUNDS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inflation)</w:t>
      </w:r>
      <w:r>
        <w:br w:type="textWrapping"/>
      </w:r>
      <w:r>
        <w:rPr>
          <w:rStyle w:val="KeywordTok"/>
        </w:rPr>
        <w:t xml:space="preserve">summary</w:t>
      </w:r>
      <w:r>
        <w:rPr>
          <w:rStyle w:val="NormalTok"/>
        </w:rPr>
        <w:t xml:space="preserve">(olsinteraction_lag)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dta$FEDFUNDS ~ dta$Democrat + dta$Quarters + dta$duminteract + </w:t>
      </w:r>
      <w:r>
        <w:br w:type="textWrapping"/>
      </w:r>
      <w:r>
        <w:rPr>
          <w:rStyle w:val="VerbatimChar"/>
        </w:rPr>
        <w:t xml:space="preserve">##     dta$lag_FEDFUNDS + dta$inflation)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-3.073 -0.362  0.020  0.403  5.299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0.2463     0.2056    1.20     0.23    </w:t>
      </w:r>
      <w:r>
        <w:br w:type="textWrapping"/>
      </w:r>
      <w:r>
        <w:rPr>
          <w:rStyle w:val="VerbatimChar"/>
        </w:rPr>
        <w:t xml:space="preserve">## dta$Democrat      -0.1117     0.2425   -0.46     0.65    </w:t>
      </w:r>
      <w:r>
        <w:br w:type="textWrapping"/>
      </w:r>
      <w:r>
        <w:rPr>
          <w:rStyle w:val="VerbatimChar"/>
        </w:rPr>
        <w:t xml:space="preserve">## dta$Quarters      -0.0230     0.0168   -1.37     0.17    </w:t>
      </w:r>
      <w:r>
        <w:br w:type="textWrapping"/>
      </w:r>
      <w:r>
        <w:rPr>
          <w:rStyle w:val="VerbatimChar"/>
        </w:rPr>
        <w:t xml:space="preserve">## dta$duminteract    0.0470     0.0276    1.70     0.09 .  </w:t>
      </w:r>
      <w:r>
        <w:br w:type="textWrapping"/>
      </w:r>
      <w:r>
        <w:rPr>
          <w:rStyle w:val="VerbatimChar"/>
        </w:rPr>
        <w:t xml:space="preserve">## dta$lag_FEDFUNDS   0.8893     0.0237   37.54  &lt; 2e-16 ***</w:t>
      </w:r>
      <w:r>
        <w:br w:type="textWrapping"/>
      </w:r>
      <w:r>
        <w:rPr>
          <w:rStyle w:val="VerbatimChar"/>
        </w:rPr>
        <w:t xml:space="preserve">## dta$inflation      0.1165     0.0247    4.72  4.2e-06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0.865 on 219 degrees of freedom</w:t>
      </w:r>
      <w:r>
        <w:br w:type="textWrapping"/>
      </w:r>
      <w:r>
        <w:rPr>
          <w:rStyle w:val="VerbatimChar"/>
        </w:rPr>
        <w:t xml:space="preserve">##   (7 observations deleted due to missingness)</w:t>
      </w:r>
      <w:r>
        <w:br w:type="textWrapping"/>
      </w:r>
      <w:r>
        <w:rPr>
          <w:rStyle w:val="VerbatimChar"/>
        </w:rPr>
        <w:t xml:space="preserve">## Multiple R-squared:  0.937,  Adjusted R-squared:  0.935 </w:t>
      </w:r>
      <w:r>
        <w:br w:type="textWrapping"/>
      </w:r>
      <w:r>
        <w:rPr>
          <w:rStyle w:val="VerbatimChar"/>
        </w:rPr>
        <w:t xml:space="preserve">## F-statistic:  648 on 5 and 219 DF,  p-value: &lt;2e-16</w:t>
      </w:r>
    </w:p>
    <w:p>
      <w:pPr>
        <w:pStyle w:val="FirstParagraph"/>
      </w:pPr>
      <w:r>
        <w:t xml:space="preserve">After incorporating lag_FEDFUNDS and inflation into the model above, the statistical significance of the previously included coefficients drops below 2. Specifically, the Democrat, Quarters, and duminteract coefficients change their t statistics to 0.46, 1.37, and 1.7, respectively. However, including the lag_FEDFUNDS coefficient indicates this is highly statistically significant, with a t statistic of 37.54. Interestingly, including inflation produces a t statistic of only 4.72, which while statistically significant, is not as significant as the lag_FEDFUNDS coefficient. Running the model with these included variables indicates that lagged effective federal funds rate and inflation rate have statistically significant - yet differing - effects on effective federal funds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7413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Exercise 2</dc:title>
  <dc:creator>Allen Church</dc:creator>
  <dcterms:created xsi:type="dcterms:W3CDTF">2019-11-05T16:41:12Z</dcterms:created>
  <dcterms:modified xsi:type="dcterms:W3CDTF">2019-11-05T16:41:12Z</dcterms:modified>
</cp:coreProperties>
</file>