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103D2" w14:textId="3DF15044" w:rsidR="00A105ED" w:rsidRPr="00B824A5" w:rsidRDefault="00A105ED" w:rsidP="00A105ED">
      <w:pPr>
        <w:pStyle w:val="Heading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824A5">
        <w:rPr>
          <w:rFonts w:ascii="Times New Roman" w:hAnsi="Times New Roman" w:cs="Times New Roman"/>
          <w:color w:val="000000" w:themeColor="text1"/>
          <w:sz w:val="36"/>
          <w:szCs w:val="36"/>
        </w:rPr>
        <w:t>SDV601</w:t>
      </w:r>
    </w:p>
    <w:p w14:paraId="6DA104A9" w14:textId="241B0BD5" w:rsidR="00A105ED" w:rsidRPr="00B824A5" w:rsidRDefault="00A105ED" w:rsidP="00A105ED">
      <w:pPr>
        <w:jc w:val="center"/>
        <w:rPr>
          <w:rFonts w:ascii="Times New Roman" w:hAnsi="Times New Roman" w:cs="Times New Roman"/>
          <w:sz w:val="36"/>
          <w:szCs w:val="36"/>
        </w:rPr>
      </w:pPr>
      <w:r w:rsidRPr="00B824A5">
        <w:rPr>
          <w:rFonts w:ascii="Times New Roman" w:hAnsi="Times New Roman" w:cs="Times New Roman"/>
          <w:sz w:val="36"/>
          <w:szCs w:val="36"/>
        </w:rPr>
        <w:t xml:space="preserve">Milestone </w:t>
      </w:r>
      <w:r w:rsidR="00D707FD" w:rsidRPr="00B824A5">
        <w:rPr>
          <w:rFonts w:ascii="Times New Roman" w:hAnsi="Times New Roman" w:cs="Times New Roman"/>
          <w:sz w:val="36"/>
          <w:szCs w:val="36"/>
        </w:rPr>
        <w:t>3</w:t>
      </w:r>
    </w:p>
    <w:p w14:paraId="63B6DE9C" w14:textId="5AD9899F" w:rsidR="00A105ED" w:rsidRPr="00B824A5" w:rsidRDefault="00A105ED" w:rsidP="00A105ED">
      <w:pPr>
        <w:jc w:val="center"/>
        <w:rPr>
          <w:rFonts w:ascii="Times New Roman" w:hAnsi="Times New Roman" w:cs="Times New Roman"/>
          <w:sz w:val="36"/>
          <w:szCs w:val="36"/>
        </w:rPr>
      </w:pPr>
      <w:r w:rsidRPr="00B824A5">
        <w:rPr>
          <w:rFonts w:ascii="Times New Roman" w:hAnsi="Times New Roman" w:cs="Times New Roman"/>
          <w:sz w:val="36"/>
          <w:szCs w:val="36"/>
        </w:rPr>
        <w:t>Achuthanand Vasudevan</w:t>
      </w:r>
    </w:p>
    <w:p w14:paraId="0B5E9AD8" w14:textId="042E04F3" w:rsidR="00A105ED" w:rsidRPr="00B824A5" w:rsidRDefault="00CE00DF" w:rsidP="00A105ED">
      <w:pPr>
        <w:jc w:val="center"/>
        <w:rPr>
          <w:rFonts w:ascii="Times New Roman" w:hAnsi="Times New Roman" w:cs="Times New Roman"/>
          <w:sz w:val="36"/>
          <w:szCs w:val="36"/>
        </w:rPr>
      </w:pPr>
      <w:r w:rsidRPr="00B824A5">
        <w:rPr>
          <w:rFonts w:ascii="Times New Roman" w:hAnsi="Times New Roman" w:cs="Times New Roman"/>
          <w:sz w:val="36"/>
          <w:szCs w:val="36"/>
        </w:rPr>
        <w:t xml:space="preserve">November </w:t>
      </w:r>
      <w:r w:rsidR="00D01FAB" w:rsidRPr="00B824A5">
        <w:rPr>
          <w:rFonts w:ascii="Times New Roman" w:hAnsi="Times New Roman" w:cs="Times New Roman"/>
          <w:sz w:val="36"/>
          <w:szCs w:val="36"/>
        </w:rPr>
        <w:t>22,</w:t>
      </w:r>
      <w:r w:rsidR="00A105ED" w:rsidRPr="00B824A5">
        <w:rPr>
          <w:rFonts w:ascii="Times New Roman" w:hAnsi="Times New Roman" w:cs="Times New Roman"/>
          <w:sz w:val="36"/>
          <w:szCs w:val="36"/>
        </w:rPr>
        <w:t xml:space="preserve"> 2019</w:t>
      </w:r>
    </w:p>
    <w:p w14:paraId="54268292" w14:textId="77777777" w:rsidR="00A105ED" w:rsidRPr="00B824A5" w:rsidRDefault="00A105ED" w:rsidP="00D322B3">
      <w:pPr>
        <w:pStyle w:val="Heading1"/>
        <w:rPr>
          <w:rFonts w:ascii="Times New Roman" w:hAnsi="Times New Roman" w:cs="Times New Roman"/>
          <w:color w:val="000000" w:themeColor="text1"/>
        </w:rPr>
      </w:pPr>
    </w:p>
    <w:p w14:paraId="61EB64F7" w14:textId="397945F7" w:rsidR="00680268" w:rsidRPr="00B824A5" w:rsidRDefault="00680268" w:rsidP="00D322B3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B824A5">
        <w:rPr>
          <w:rFonts w:ascii="Times New Roman" w:hAnsi="Times New Roman" w:cs="Times New Roman"/>
          <w:color w:val="000000" w:themeColor="text1"/>
        </w:rPr>
        <w:t xml:space="preserve">Follow the below clickable links to download the SDV602 Milestone </w:t>
      </w:r>
      <w:r w:rsidR="00EC3B76" w:rsidRPr="00B824A5">
        <w:rPr>
          <w:rFonts w:ascii="Times New Roman" w:hAnsi="Times New Roman" w:cs="Times New Roman"/>
          <w:color w:val="000000" w:themeColor="text1"/>
        </w:rPr>
        <w:t>3</w:t>
      </w:r>
      <w:r w:rsidRPr="00B824A5">
        <w:rPr>
          <w:rFonts w:ascii="Times New Roman" w:hAnsi="Times New Roman" w:cs="Times New Roman"/>
          <w:color w:val="000000" w:themeColor="text1"/>
        </w:rPr>
        <w:t xml:space="preserve"> materials</w:t>
      </w:r>
    </w:p>
    <w:p w14:paraId="2DD82FFE" w14:textId="77777777" w:rsidR="00680268" w:rsidRPr="00B824A5" w:rsidRDefault="00680268">
      <w:pPr>
        <w:rPr>
          <w:rFonts w:ascii="Times New Roman" w:hAnsi="Times New Roman" w:cs="Times New Roman"/>
        </w:rPr>
      </w:pPr>
    </w:p>
    <w:p w14:paraId="31FEDE46" w14:textId="77777777" w:rsidR="00680268" w:rsidRPr="00B824A5" w:rsidRDefault="00680268">
      <w:pPr>
        <w:rPr>
          <w:rFonts w:ascii="Times New Roman" w:hAnsi="Times New Roman" w:cs="Times New Roman"/>
        </w:rPr>
      </w:pPr>
    </w:p>
    <w:p w14:paraId="534F604A" w14:textId="4C829F5B" w:rsidR="008E685E" w:rsidRPr="00B824A5" w:rsidRDefault="00EA3294">
      <w:pPr>
        <w:rPr>
          <w:rFonts w:ascii="Times New Roman" w:hAnsi="Times New Roman" w:cs="Times New Roman"/>
        </w:rPr>
      </w:pPr>
      <w:hyperlink r:id="rId5" w:history="1">
        <w:r w:rsidR="00680268" w:rsidRPr="00B824A5">
          <w:rPr>
            <w:rStyle w:val="Hyperlink"/>
            <w:rFonts w:ascii="Times New Roman" w:hAnsi="Times New Roman" w:cs="Times New Roman"/>
          </w:rPr>
          <w:t>Download SDV601 Milestone 2 Report</w:t>
        </w:r>
      </w:hyperlink>
      <w:r w:rsidR="00680268" w:rsidRPr="00B824A5">
        <w:rPr>
          <w:rFonts w:ascii="Times New Roman" w:hAnsi="Times New Roman" w:cs="Times New Roman"/>
        </w:rPr>
        <w:t xml:space="preserve"> </w:t>
      </w:r>
    </w:p>
    <w:p w14:paraId="29F65884" w14:textId="6290610F" w:rsidR="00680268" w:rsidRPr="00B824A5" w:rsidRDefault="00D31B2B">
      <w:pPr>
        <w:rPr>
          <w:rFonts w:ascii="Times New Roman" w:hAnsi="Times New Roman" w:cs="Times New Roman"/>
        </w:rPr>
      </w:pPr>
      <w:r w:rsidRPr="00B824A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D80C48" wp14:editId="04DAE1A4">
                <wp:simplePos x="0" y="0"/>
                <wp:positionH relativeFrom="column">
                  <wp:posOffset>25400</wp:posOffset>
                </wp:positionH>
                <wp:positionV relativeFrom="paragraph">
                  <wp:posOffset>42545</wp:posOffset>
                </wp:positionV>
                <wp:extent cx="6724650" cy="12700"/>
                <wp:effectExtent l="0" t="0" r="1905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46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137A07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pt,3.35pt" to="531.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" strokecolor="#4472c4 [3204]" strokeweight=".5pt">
                <v:stroke joinstyle="miter"/>
              </v:line>
            </w:pict>
          </mc:Fallback>
        </mc:AlternateContent>
      </w:r>
    </w:p>
    <w:p w14:paraId="2C6582DD" w14:textId="3B0F55CA" w:rsidR="00E43E17" w:rsidRPr="00B824A5" w:rsidRDefault="00EA3294">
      <w:pPr>
        <w:rPr>
          <w:rFonts w:ascii="Times New Roman" w:hAnsi="Times New Roman" w:cs="Times New Roman"/>
        </w:rPr>
      </w:pPr>
      <w:hyperlink r:id="rId6" w:history="1">
        <w:r w:rsidR="00E43E17" w:rsidRPr="00B824A5">
          <w:rPr>
            <w:rStyle w:val="Hyperlink"/>
            <w:rFonts w:ascii="Times New Roman" w:hAnsi="Times New Roman" w:cs="Times New Roman"/>
          </w:rPr>
          <w:t>Download SDV602 Milestone 2 Game Code</w:t>
        </w:r>
      </w:hyperlink>
      <w:r w:rsidR="00A12670" w:rsidRPr="00B824A5">
        <w:rPr>
          <w:rFonts w:ascii="Times New Roman" w:hAnsi="Times New Roman" w:cs="Times New Roman"/>
        </w:rPr>
        <w:t xml:space="preserve"> – The zip will be downloaded here.</w:t>
      </w:r>
    </w:p>
    <w:p w14:paraId="7A8A3DC0" w14:textId="10462F5C" w:rsidR="00A12670" w:rsidRPr="00B824A5" w:rsidRDefault="00A12670">
      <w:pPr>
        <w:rPr>
          <w:rFonts w:ascii="Times New Roman" w:hAnsi="Times New Roman" w:cs="Times New Roman"/>
        </w:rPr>
      </w:pPr>
      <w:r w:rsidRPr="00B824A5">
        <w:rPr>
          <w:rFonts w:ascii="Times New Roman" w:hAnsi="Times New Roman" w:cs="Times New Roman"/>
        </w:rPr>
        <w:t xml:space="preserve">If want to clone use the link – </w:t>
      </w:r>
      <w:hyperlink r:id="rId7" w:history="1">
        <w:r w:rsidRPr="00B824A5">
          <w:rPr>
            <w:rStyle w:val="Hyperlink"/>
            <w:rFonts w:ascii="Times New Roman" w:hAnsi="Times New Roman" w:cs="Times New Roman"/>
          </w:rPr>
          <w:t>Clone SDV602 repo</w:t>
        </w:r>
      </w:hyperlink>
      <w:r w:rsidRPr="00B824A5">
        <w:rPr>
          <w:rFonts w:ascii="Times New Roman" w:hAnsi="Times New Roman" w:cs="Times New Roman"/>
        </w:rPr>
        <w:t xml:space="preserve"> and checkout to ‘milestone_two’ branch</w:t>
      </w:r>
    </w:p>
    <w:p w14:paraId="710AEFE6" w14:textId="57E8723C" w:rsidR="00E43E17" w:rsidRPr="00B824A5" w:rsidRDefault="00D31B2B">
      <w:pPr>
        <w:rPr>
          <w:rFonts w:ascii="Times New Roman" w:hAnsi="Times New Roman" w:cs="Times New Roman"/>
        </w:rPr>
      </w:pPr>
      <w:r w:rsidRPr="00B824A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4EC37B" wp14:editId="2AD7A53E">
                <wp:simplePos x="0" y="0"/>
                <wp:positionH relativeFrom="margin">
                  <wp:posOffset>0</wp:posOffset>
                </wp:positionH>
                <wp:positionV relativeFrom="paragraph">
                  <wp:posOffset>68580</wp:posOffset>
                </wp:positionV>
                <wp:extent cx="6724650" cy="12700"/>
                <wp:effectExtent l="0" t="0" r="1905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46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1FE33A" id="Straight Connector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5.4pt" to="529.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42BCE70E" w14:textId="7C48A5EB" w:rsidR="00680268" w:rsidRPr="00B824A5" w:rsidRDefault="00EA3294">
      <w:pPr>
        <w:rPr>
          <w:rFonts w:ascii="Times New Roman" w:hAnsi="Times New Roman" w:cs="Times New Roman"/>
        </w:rPr>
      </w:pPr>
      <w:hyperlink r:id="rId8" w:history="1">
        <w:r w:rsidR="00680268" w:rsidRPr="00B824A5">
          <w:rPr>
            <w:rStyle w:val="Hyperlink"/>
            <w:rFonts w:ascii="Times New Roman" w:hAnsi="Times New Roman" w:cs="Times New Roman"/>
          </w:rPr>
          <w:t>Download SDV602 Presentation Video</w:t>
        </w:r>
      </w:hyperlink>
    </w:p>
    <w:p w14:paraId="08C5E221" w14:textId="11CE9857" w:rsidR="00680268" w:rsidRPr="00B824A5" w:rsidRDefault="00D31B2B">
      <w:pPr>
        <w:rPr>
          <w:rFonts w:ascii="Times New Roman" w:hAnsi="Times New Roman" w:cs="Times New Roman"/>
        </w:rPr>
      </w:pPr>
      <w:r w:rsidRPr="00B824A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66108E" wp14:editId="06E158F8">
                <wp:simplePos x="0" y="0"/>
                <wp:positionH relativeFrom="column">
                  <wp:posOffset>0</wp:posOffset>
                </wp:positionH>
                <wp:positionV relativeFrom="paragraph">
                  <wp:posOffset>88265</wp:posOffset>
                </wp:positionV>
                <wp:extent cx="6724650" cy="12700"/>
                <wp:effectExtent l="0" t="0" r="1905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46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50B9A5" id="Straight Connector 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95pt" to="529.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06DA55EF" w14:textId="733A4D71" w:rsidR="00680268" w:rsidRPr="00B824A5" w:rsidRDefault="00EA3294" w:rsidP="00680268">
      <w:pPr>
        <w:rPr>
          <w:rFonts w:ascii="Times New Roman" w:hAnsi="Times New Roman" w:cs="Times New Roman"/>
        </w:rPr>
      </w:pPr>
      <w:hyperlink r:id="rId9" w:history="1">
        <w:r w:rsidR="00680268" w:rsidRPr="00B824A5">
          <w:rPr>
            <w:rStyle w:val="Hyperlink"/>
            <w:rFonts w:ascii="Times New Roman" w:hAnsi="Times New Roman" w:cs="Times New Roman"/>
          </w:rPr>
          <w:t>Download SDV602 Presentation PPT</w:t>
        </w:r>
      </w:hyperlink>
    </w:p>
    <w:p w14:paraId="27411549" w14:textId="736B6D99" w:rsidR="00680268" w:rsidRPr="00B824A5" w:rsidRDefault="00680268">
      <w:pPr>
        <w:rPr>
          <w:rFonts w:ascii="Times New Roman" w:hAnsi="Times New Roman" w:cs="Times New Roman"/>
        </w:rPr>
      </w:pPr>
    </w:p>
    <w:p w14:paraId="669BB578" w14:textId="3DB70AD0" w:rsidR="00475EC3" w:rsidRPr="00B824A5" w:rsidRDefault="00475EC3">
      <w:pPr>
        <w:rPr>
          <w:rFonts w:ascii="Times New Roman" w:hAnsi="Times New Roman" w:cs="Times New Roman"/>
        </w:rPr>
      </w:pPr>
      <w:r w:rsidRPr="00B824A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0BFC61" wp14:editId="24D2160A">
                <wp:simplePos x="0" y="0"/>
                <wp:positionH relativeFrom="column">
                  <wp:posOffset>0</wp:posOffset>
                </wp:positionH>
                <wp:positionV relativeFrom="paragraph">
                  <wp:posOffset>94161</wp:posOffset>
                </wp:positionV>
                <wp:extent cx="6724650" cy="12700"/>
                <wp:effectExtent l="0" t="0" r="1905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46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5F2591" id="Straight Connector 4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4pt" to="529.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14:paraId="1C26AB97" w14:textId="2DD1AA98" w:rsidR="00475EC3" w:rsidRPr="00B824A5" w:rsidRDefault="00475EC3" w:rsidP="00CD573B">
      <w:pPr>
        <w:pStyle w:val="Heading2"/>
        <w:rPr>
          <w:rFonts w:ascii="Times New Roman" w:hAnsi="Times New Roman" w:cs="Times New Roman"/>
          <w:b/>
          <w:bCs/>
        </w:rPr>
      </w:pPr>
      <w:r w:rsidRPr="00B824A5">
        <w:rPr>
          <w:rFonts w:ascii="Times New Roman" w:hAnsi="Times New Roman" w:cs="Times New Roman"/>
          <w:b/>
          <w:bCs/>
        </w:rPr>
        <w:t>For Your Information:</w:t>
      </w:r>
    </w:p>
    <w:p w14:paraId="5F8A544C" w14:textId="77777777" w:rsidR="00CD573B" w:rsidRPr="00B824A5" w:rsidRDefault="00CD573B" w:rsidP="00CD573B">
      <w:pPr>
        <w:rPr>
          <w:rFonts w:ascii="Times New Roman" w:hAnsi="Times New Roman" w:cs="Times New Roman"/>
        </w:rPr>
      </w:pPr>
    </w:p>
    <w:p w14:paraId="56289B22" w14:textId="3648F2DD" w:rsidR="00475EC3" w:rsidRPr="00B824A5" w:rsidRDefault="00475EC3" w:rsidP="00A448D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824A5">
        <w:rPr>
          <w:rFonts w:ascii="Times New Roman" w:hAnsi="Times New Roman" w:cs="Times New Roman"/>
        </w:rPr>
        <w:t>Camera is not accessing properly when running the application in Unity Editor. But, will work properly in Mobile device.</w:t>
      </w:r>
    </w:p>
    <w:p w14:paraId="2799E293" w14:textId="6DC48420" w:rsidR="00562E3A" w:rsidRPr="00B824A5" w:rsidRDefault="00562E3A" w:rsidP="00A448D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824A5">
        <w:rPr>
          <w:rFonts w:ascii="Times New Roman" w:hAnsi="Times New Roman" w:cs="Times New Roman"/>
        </w:rPr>
        <w:t>Inside level 2 of game the user can tilt the phone and the direction will show in the input field</w:t>
      </w:r>
      <w:r w:rsidR="00EA3294">
        <w:rPr>
          <w:rFonts w:ascii="Times New Roman" w:hAnsi="Times New Roman" w:cs="Times New Roman"/>
        </w:rPr>
        <w:t xml:space="preserve"> and can click Next button to submit</w:t>
      </w:r>
      <w:bookmarkStart w:id="0" w:name="_GoBack"/>
      <w:bookmarkEnd w:id="0"/>
      <w:r w:rsidRPr="00B824A5">
        <w:rPr>
          <w:rFonts w:ascii="Times New Roman" w:hAnsi="Times New Roman" w:cs="Times New Roman"/>
        </w:rPr>
        <w:t>. No need to manual input. I tried to control the tilting action when the user wants to input manually. But, not working as expected.</w:t>
      </w:r>
    </w:p>
    <w:sectPr w:rsidR="00562E3A" w:rsidRPr="00B82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E40B8"/>
    <w:multiLevelType w:val="hybridMultilevel"/>
    <w:tmpl w:val="34367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M0tTQ2NDa0MDQ2NTdW0lEKTi0uzszPAykwrQUAu4yC3ywAAAA="/>
  </w:docVars>
  <w:rsids>
    <w:rsidRoot w:val="00B67773"/>
    <w:rsid w:val="00274C69"/>
    <w:rsid w:val="00392B95"/>
    <w:rsid w:val="00475EC3"/>
    <w:rsid w:val="00562E3A"/>
    <w:rsid w:val="00680268"/>
    <w:rsid w:val="006A1C01"/>
    <w:rsid w:val="007C35E1"/>
    <w:rsid w:val="00A105ED"/>
    <w:rsid w:val="00A12670"/>
    <w:rsid w:val="00A448DC"/>
    <w:rsid w:val="00A97866"/>
    <w:rsid w:val="00B67773"/>
    <w:rsid w:val="00B824A5"/>
    <w:rsid w:val="00CD4E71"/>
    <w:rsid w:val="00CD573B"/>
    <w:rsid w:val="00CE00DF"/>
    <w:rsid w:val="00D01FAB"/>
    <w:rsid w:val="00D31B2B"/>
    <w:rsid w:val="00D322B3"/>
    <w:rsid w:val="00D707FD"/>
    <w:rsid w:val="00E25D2F"/>
    <w:rsid w:val="00E43E17"/>
    <w:rsid w:val="00E705C4"/>
    <w:rsid w:val="00E754BD"/>
    <w:rsid w:val="00EA3294"/>
    <w:rsid w:val="00EC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E498D"/>
  <w15:chartTrackingRefBased/>
  <w15:docId w15:val="{6A8BFD5C-6B54-4544-8B40-81FD0E107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2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2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02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026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322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322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75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chuthanandGit/SDV602-GameProject/raw/milestone_two/Milestone%202/SDV602%20Video%20Presentation.web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chuthanandGit/SDV602-GameProjec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chuthanandGit/SDV602-GameProject/raw/milestone_two/Game/Bunny%2C%20The%20Saviour!.7z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achuthanandGit/SDV602-GameProject/raw/milestone_two/Milestone%202/Achuthanand%20SDV602%20Milestone%202%202019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chuthanandGit/SDV602-GameProject/raw/milestone_two/Milestone%202/SDV602%20PPT%20for%20video%20presentation.pp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Achuthanand Vasudevan</dc:creator>
  <cp:keywords/>
  <dc:description/>
  <cp:lastModifiedBy>Achuthanand Vasudevan</cp:lastModifiedBy>
  <cp:revision>35</cp:revision>
  <cp:lastPrinted>2019-10-31T04:27:00Z</cp:lastPrinted>
  <dcterms:created xsi:type="dcterms:W3CDTF">2019-10-31T01:35:00Z</dcterms:created>
  <dcterms:modified xsi:type="dcterms:W3CDTF">2019-11-21T20:24:00Z</dcterms:modified>
</cp:coreProperties>
</file>