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Candara" w:cs="Candara" w:eastAsia="Candara" w:hAnsi="Candara"/>
          <w:color w:val="000000"/>
          <w:sz w:val="20"/>
          <w:szCs w:val="20"/>
        </w:rPr>
      </w:pPr>
      <w:r w:rsidDel="00000000" w:rsidR="00000000" w:rsidRPr="00000000">
        <w:rPr>
          <w:rtl w:val="0"/>
        </w:rPr>
      </w:r>
    </w:p>
    <w:tbl>
      <w:tblPr>
        <w:tblStyle w:val="Table1"/>
        <w:tblW w:w="1332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3"/>
        <w:gridCol w:w="1577"/>
        <w:gridCol w:w="1347"/>
        <w:gridCol w:w="2196"/>
        <w:gridCol w:w="2410"/>
        <w:gridCol w:w="19"/>
        <w:gridCol w:w="2958"/>
        <w:tblGridChange w:id="0">
          <w:tblGrid>
            <w:gridCol w:w="2813"/>
            <w:gridCol w:w="1577"/>
            <w:gridCol w:w="1347"/>
            <w:gridCol w:w="2196"/>
            <w:gridCol w:w="2410"/>
            <w:gridCol w:w="19"/>
            <w:gridCol w:w="2958"/>
          </w:tblGrid>
        </w:tblGridChange>
      </w:tblGrid>
      <w:tr>
        <w:trPr>
          <w:cantSplit w:val="0"/>
          <w:trHeight w:val="1419" w:hRule="atLeast"/>
          <w:tblHeader w:val="0"/>
        </w:trPr>
        <w:tc>
          <w:tcPr>
            <w:tcBorders>
              <w:bottom w:color="000000" w:space="0" w:sz="4" w:val="single"/>
            </w:tcBorders>
          </w:tcPr>
          <w:p w:rsidR="00000000" w:rsidDel="00000000" w:rsidP="00000000" w:rsidRDefault="00000000" w:rsidRPr="00000000" w14:paraId="00000002">
            <w:pPr>
              <w:jc w:val="center"/>
              <w:rPr>
                <w:rFonts w:ascii="Candara" w:cs="Candara" w:eastAsia="Candara" w:hAnsi="Candara"/>
                <w:sz w:val="20"/>
                <w:szCs w:val="20"/>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6"/>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 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INFORMATIKA</w:t>
            </w:r>
          </w:p>
          <w:p w:rsidR="00000000" w:rsidDel="00000000" w:rsidP="00000000" w:rsidRDefault="00000000" w:rsidRPr="00000000" w14:paraId="00000006">
            <w:pPr>
              <w:spacing w:line="276" w:lineRule="auto"/>
              <w:jc w:val="center"/>
              <w:rPr>
                <w:rFonts w:ascii="Candara" w:cs="Candara" w:eastAsia="Candara" w:hAnsi="Candara"/>
                <w:b w:val="1"/>
                <w:bCs w:val="1"/>
                <w:color w:val="000000"/>
                <w:sz w:val="20"/>
                <w:szCs w:val="20"/>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C">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Candara" w:cs="Candara" w:eastAsia="Candara" w:hAnsi="Candara"/>
                <w:b w:val="1"/>
                <w:bCs w:val="1"/>
                <w:color w:val="000000"/>
                <w:sz w:val="20"/>
                <w:szCs w:val="20"/>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2">
            <w:pPr>
              <w:spacing w:before="240" w:line="360" w:lineRule="auto"/>
              <w:rPr>
                <w:rFonts w:ascii="Candara" w:cs="Candara" w:eastAsia="Candara" w:hAnsi="Candara"/>
                <w:b w:val="1"/>
                <w:bCs w:val="1"/>
                <w:sz w:val="20"/>
                <w:szCs w:val="20"/>
              </w:rPr>
            </w:pPr>
            <w:r w:rsidDel="00000000" w:rsidR="00000000" w:rsidRPr="00000000">
              <w:rPr>
                <w:b w:val="1"/>
                <w:bCs w:val="1"/>
                <w:sz w:val="24"/>
                <w:szCs w:val="24"/>
                <w:rtl w:val="0"/>
              </w:rPr>
              <w:t xml:space="preserve">FORM : FTI/IF-IFKK3142</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14">
            <w:pPr>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6">
            <w:pPr>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Kode</w:t>
            </w:r>
            <w:r w:rsidDel="00000000" w:rsidR="00000000" w:rsidRPr="00000000">
              <w:rPr>
                <w:rtl w:val="0"/>
              </w:rPr>
            </w:r>
          </w:p>
        </w:tc>
        <w:tc>
          <w:tcPr>
            <w:shd w:fill="f2f2f2" w:val="clear"/>
          </w:tcPr>
          <w:p w:rsidR="00000000" w:rsidDel="00000000" w:rsidP="00000000" w:rsidRDefault="00000000" w:rsidRPr="00000000" w14:paraId="00000017">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Bobot sks</w:t>
            </w:r>
          </w:p>
        </w:tc>
        <w:tc>
          <w:tcPr>
            <w:gridSpan w:val="2"/>
            <w:shd w:fill="f2f2f2" w:val="clear"/>
          </w:tcPr>
          <w:p w:rsidR="00000000" w:rsidDel="00000000" w:rsidP="00000000" w:rsidRDefault="00000000" w:rsidRPr="00000000" w14:paraId="00000018">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Semester</w:t>
            </w:r>
          </w:p>
        </w:tc>
        <w:tc>
          <w:tcPr>
            <w:shd w:fill="f2f2f2" w:val="clear"/>
          </w:tcPr>
          <w:p w:rsidR="00000000" w:rsidDel="00000000" w:rsidP="00000000" w:rsidRDefault="00000000" w:rsidRPr="00000000" w14:paraId="0000001A">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Tanggal penyusunan</w:t>
            </w:r>
          </w:p>
        </w:tc>
      </w:tr>
      <w:tr>
        <w:trPr>
          <w:cantSplit w:val="0"/>
          <w:tblHeader w:val="0"/>
        </w:trPr>
        <w:tc>
          <w:tcPr>
            <w:gridSpan w:val="2"/>
          </w:tcPr>
          <w:p w:rsidR="00000000" w:rsidDel="00000000" w:rsidP="00000000" w:rsidRDefault="00000000" w:rsidRPr="00000000" w14:paraId="0000001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Sistem Operasi</w:t>
            </w:r>
          </w:p>
        </w:tc>
        <w:tc>
          <w:tcPr/>
          <w:p w:rsidR="00000000" w:rsidDel="00000000" w:rsidP="00000000" w:rsidRDefault="00000000" w:rsidRPr="00000000" w14:paraId="0000001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IFKK3142</w:t>
            </w:r>
          </w:p>
        </w:tc>
        <w:tc>
          <w:tcPr/>
          <w:p w:rsidR="00000000" w:rsidDel="00000000" w:rsidP="00000000" w:rsidRDefault="00000000" w:rsidRPr="00000000" w14:paraId="0000001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w:t>
            </w:r>
          </w:p>
        </w:tc>
        <w:tc>
          <w:tcPr>
            <w:gridSpan w:val="2"/>
          </w:tcPr>
          <w:p w:rsidR="00000000" w:rsidDel="00000000" w:rsidP="00000000" w:rsidRDefault="00000000" w:rsidRPr="00000000" w14:paraId="0000001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w:t>
            </w:r>
          </w:p>
        </w:tc>
        <w:tc>
          <w:tcPr/>
          <w:p w:rsidR="00000000" w:rsidDel="00000000" w:rsidP="00000000" w:rsidRDefault="00000000" w:rsidRPr="00000000" w14:paraId="0000002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 Oktober 2023</w:t>
            </w:r>
          </w:p>
        </w:tc>
      </w:tr>
      <w:tr>
        <w:trPr>
          <w:cantSplit w:val="0"/>
          <w:tblHeader w:val="0"/>
        </w:trPr>
        <w:tc>
          <w:tcPr>
            <w:gridSpan w:val="7"/>
          </w:tcPr>
          <w:p w:rsidR="00000000" w:rsidDel="00000000" w:rsidP="00000000" w:rsidRDefault="00000000" w:rsidRPr="00000000" w14:paraId="00000022">
            <w:pPr>
              <w:rPr>
                <w:rFonts w:ascii="Candara" w:cs="Candara" w:eastAsia="Candara" w:hAnsi="Candara"/>
                <w:sz w:val="20"/>
                <w:szCs w:val="20"/>
              </w:rPr>
            </w:pPr>
            <w:r w:rsidDel="00000000" w:rsidR="00000000" w:rsidRPr="00000000">
              <w:rPr>
                <w:rtl w:val="0"/>
              </w:rPr>
            </w:r>
          </w:p>
        </w:tc>
      </w:tr>
      <w:tr>
        <w:trPr>
          <w:cantSplit w:val="0"/>
          <w:trHeight w:val="273" w:hRule="atLeast"/>
          <w:tblHeader w:val="0"/>
        </w:trPr>
        <w:tc>
          <w:tcPr>
            <w:gridSpan w:val="2"/>
            <w:shd w:fill="f2f2f2" w:val="clear"/>
          </w:tcPr>
          <w:p w:rsidR="00000000" w:rsidDel="00000000" w:rsidP="00000000" w:rsidRDefault="00000000" w:rsidRPr="00000000" w14:paraId="00000029">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Pengembang RPS</w:t>
            </w:r>
          </w:p>
        </w:tc>
        <w:tc>
          <w:tcPr>
            <w:gridSpan w:val="2"/>
            <w:shd w:fill="f2f2f2" w:val="clear"/>
          </w:tcPr>
          <w:p w:rsidR="00000000" w:rsidDel="00000000" w:rsidP="00000000" w:rsidRDefault="00000000" w:rsidRPr="00000000" w14:paraId="0000002B">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Ketua Prodi</w:t>
            </w:r>
          </w:p>
        </w:tc>
        <w:tc>
          <w:tcPr>
            <w:gridSpan w:val="3"/>
            <w:shd w:fill="f2f2f2" w:val="clear"/>
          </w:tcPr>
          <w:p w:rsidR="00000000" w:rsidDel="00000000" w:rsidP="00000000" w:rsidRDefault="00000000" w:rsidRPr="00000000" w14:paraId="0000002D">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Dekan</w:t>
            </w:r>
          </w:p>
        </w:tc>
      </w:tr>
      <w:tr>
        <w:trPr>
          <w:cantSplit w:val="0"/>
          <w:trHeight w:val="702" w:hRule="atLeast"/>
          <w:tblHeader w:val="0"/>
        </w:trPr>
        <w:tc>
          <w:tcPr>
            <w:gridSpan w:val="2"/>
            <w:shd w:fill="auto" w:val="clear"/>
          </w:tcPr>
          <w:p w:rsidR="00000000" w:rsidDel="00000000" w:rsidP="00000000" w:rsidRDefault="00000000" w:rsidRPr="00000000" w14:paraId="00000030">
            <w:pPr>
              <w:jc w:val="center"/>
              <w:rPr>
                <w:rFonts w:ascii="Candara" w:cs="Candara" w:eastAsia="Candara" w:hAnsi="Candara"/>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3464559</wp:posOffset>
                  </wp:positionH>
                  <wp:positionV relativeFrom="paragraph">
                    <wp:posOffset>-142239</wp:posOffset>
                  </wp:positionV>
                  <wp:extent cx="1272540" cy="116649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72540" cy="11664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599440</wp:posOffset>
                  </wp:positionH>
                  <wp:positionV relativeFrom="paragraph">
                    <wp:posOffset>-84454</wp:posOffset>
                  </wp:positionV>
                  <wp:extent cx="1647825" cy="1011688"/>
                  <wp:effectExtent b="0" l="0" r="0" t="0"/>
                  <wp:wrapNone/>
                  <wp:docPr id="1" name="image1.png"/>
                  <a:graphic>
                    <a:graphicData uri="http://schemas.openxmlformats.org/drawingml/2006/picture">
                      <pic:pic>
                        <pic:nvPicPr>
                          <pic:cNvPr id="0" name="image1.png"/>
                          <pic:cNvPicPr preferRelativeResize="0"/>
                        </pic:nvPicPr>
                        <pic:blipFill>
                          <a:blip r:embed="rId8"/>
                          <a:srcRect b="18469" l="26307" r="15981" t="18594"/>
                          <a:stretch>
                            <a:fillRect/>
                          </a:stretch>
                        </pic:blipFill>
                        <pic:spPr>
                          <a:xfrm>
                            <a:off x="0" y="0"/>
                            <a:ext cx="1647825" cy="1011688"/>
                          </a:xfrm>
                          <a:prstGeom prst="rect"/>
                          <a:ln/>
                        </pic:spPr>
                      </pic:pic>
                    </a:graphicData>
                  </a:graphic>
                </wp:anchor>
              </w:drawing>
            </w:r>
          </w:p>
          <w:p w:rsidR="00000000" w:rsidDel="00000000" w:rsidP="00000000" w:rsidRDefault="00000000" w:rsidRPr="00000000" w14:paraId="00000031">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2">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3">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4">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5">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Sardjono ST.,MT</w:t>
            </w:r>
          </w:p>
        </w:tc>
        <w:tc>
          <w:tcPr>
            <w:gridSpan w:val="2"/>
            <w:shd w:fill="auto" w:val="clear"/>
          </w:tcPr>
          <w:p w:rsidR="00000000" w:rsidDel="00000000" w:rsidP="00000000" w:rsidRDefault="00000000" w:rsidRPr="00000000" w14:paraId="00000037">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8">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9">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A">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B">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3C">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R. Yadi Rakhman A, S.T., M.Kom.</w:t>
            </w:r>
          </w:p>
        </w:tc>
        <w:tc>
          <w:tcPr>
            <w:gridSpan w:val="3"/>
            <w:shd w:fill="auto" w:val="clear"/>
          </w:tcPr>
          <w:p w:rsidR="00000000" w:rsidDel="00000000" w:rsidP="00000000" w:rsidRDefault="00000000" w:rsidRPr="00000000" w14:paraId="0000003E">
            <w:pPr>
              <w:jc w:val="center"/>
              <w:rPr>
                <w:rFonts w:ascii="Candara" w:cs="Candara" w:eastAsia="Candara" w:hAnsi="Candara"/>
                <w:i w:val="1"/>
                <w:i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1008380</wp:posOffset>
                  </wp:positionH>
                  <wp:positionV relativeFrom="paragraph">
                    <wp:posOffset>-151764</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3F">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0">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1">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2">
            <w:pPr>
              <w:jc w:val="center"/>
              <w:rPr>
                <w:rFonts w:ascii="Candara" w:cs="Candara" w:eastAsia="Candara" w:hAnsi="Candara"/>
                <w:i w:val="1"/>
                <w:iCs w:val="1"/>
                <w:sz w:val="20"/>
                <w:szCs w:val="20"/>
              </w:rPr>
            </w:pPr>
            <w:r w:rsidDel="00000000" w:rsidR="00000000" w:rsidRPr="00000000">
              <w:rPr>
                <w:rtl w:val="0"/>
              </w:rPr>
            </w:r>
          </w:p>
          <w:p w:rsidR="00000000" w:rsidDel="00000000" w:rsidP="00000000" w:rsidRDefault="00000000" w:rsidRPr="00000000" w14:paraId="00000043">
            <w:pPr>
              <w:jc w:val="center"/>
              <w:rPr>
                <w:rFonts w:ascii="Candara" w:cs="Candara" w:eastAsia="Candara" w:hAnsi="Candara"/>
                <w:i w:val="1"/>
                <w:iCs w:val="1"/>
                <w:sz w:val="20"/>
                <w:szCs w:val="20"/>
              </w:rPr>
            </w:pPr>
            <w:r w:rsidDel="00000000" w:rsidR="00000000" w:rsidRPr="00000000">
              <w:rPr>
                <w:rFonts w:ascii="Candara" w:cs="Candara" w:eastAsia="Candara" w:hAnsi="Candara"/>
                <w:i w:val="1"/>
                <w:iCs w:val="1"/>
                <w:sz w:val="20"/>
                <w:szCs w:val="20"/>
                <w:rtl w:val="0"/>
              </w:rPr>
              <w:t xml:space="preserve">Budiman, S.T, M.Kom.</w:t>
            </w:r>
          </w:p>
        </w:tc>
      </w:tr>
      <w:tr>
        <w:trPr>
          <w:cantSplit w:val="0"/>
          <w:tblHeader w:val="0"/>
        </w:trPr>
        <w:tc>
          <w:tcPr>
            <w:gridSpan w:val="7"/>
            <w:shd w:fill="auto" w:val="clear"/>
          </w:tcPr>
          <w:p w:rsidR="00000000" w:rsidDel="00000000" w:rsidP="00000000" w:rsidRDefault="00000000" w:rsidRPr="00000000" w14:paraId="00000046">
            <w:pPr>
              <w:rPr>
                <w:rFonts w:ascii="Candara" w:cs="Candara" w:eastAsia="Candara" w:hAnsi="Candara"/>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D">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Capaian Pembelajaran (CP)</w:t>
            </w:r>
          </w:p>
        </w:tc>
        <w:tc>
          <w:tcPr>
            <w:shd w:fill="f2f2f2" w:val="clear"/>
          </w:tcPr>
          <w:p w:rsidR="00000000" w:rsidDel="00000000" w:rsidP="00000000" w:rsidRDefault="00000000" w:rsidRPr="00000000" w14:paraId="0000004E">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CPL</w:t>
            </w:r>
            <w:r w:rsidDel="00000000" w:rsidR="00000000" w:rsidRPr="00000000">
              <w:rPr>
                <w:rFonts w:ascii="Candara" w:cs="Candara" w:eastAsia="Candara" w:hAnsi="Candara"/>
                <w:b w:val="1"/>
                <w:bCs w:val="1"/>
                <w:sz w:val="20"/>
                <w:szCs w:val="20"/>
                <w:shd w:fill="f2f2f2" w:val="clear"/>
                <w:rtl w:val="0"/>
              </w:rPr>
              <w:t xml:space="preserve">-</w:t>
            </w:r>
            <w:r w:rsidDel="00000000" w:rsidR="00000000" w:rsidRPr="00000000">
              <w:rPr>
                <w:rFonts w:ascii="Candara" w:cs="Candara" w:eastAsia="Candara" w:hAnsi="Candara"/>
                <w:b w:val="1"/>
                <w:bCs w:val="1"/>
                <w:sz w:val="20"/>
                <w:szCs w:val="20"/>
                <w:rtl w:val="0"/>
              </w:rPr>
              <w:t xml:space="preserve">PRODI</w:t>
            </w:r>
          </w:p>
        </w:tc>
        <w:tc>
          <w:tcPr>
            <w:gridSpan w:val="5"/>
          </w:tcPr>
          <w:p w:rsidR="00000000" w:rsidDel="00000000" w:rsidP="00000000" w:rsidRDefault="00000000" w:rsidRPr="00000000" w14:paraId="0000004F">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tcPr>
          <w:p w:rsidR="00000000" w:rsidDel="00000000" w:rsidP="00000000" w:rsidRDefault="00000000" w:rsidRPr="00000000" w14:paraId="0000005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5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Menginternalisasi nilai, norma, dan etika akademik.</w:t>
            </w:r>
          </w:p>
          <w:p w:rsidR="00000000" w:rsidDel="00000000" w:rsidP="00000000" w:rsidRDefault="00000000" w:rsidRPr="00000000" w14:paraId="0000005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5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menunjukkan kinerja mandiri, bermutu, dan terukur.</w:t>
            </w:r>
          </w:p>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ndara" w:cs="Candara" w:eastAsia="Candara" w:hAnsi="Candara"/>
                <w:b w:val="1"/>
                <w:bCs w:val="1"/>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Menginternalisasi semangat kemandirian, kejuangan, dan kewirausahaan.</w:t>
            </w:r>
          </w:p>
          <w:p w:rsidR="00000000" w:rsidDel="00000000" w:rsidP="00000000" w:rsidRDefault="00000000" w:rsidRPr="00000000" w14:paraId="0000005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61">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CP-MK</w:t>
            </w:r>
          </w:p>
        </w:tc>
        <w:tc>
          <w:tcPr>
            <w:gridSpan w:val="5"/>
          </w:tcPr>
          <w:p w:rsidR="00000000" w:rsidDel="00000000" w:rsidP="00000000" w:rsidRDefault="00000000" w:rsidRPr="00000000" w14:paraId="00000062">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shd w:fill="auto" w:val="clear"/>
          </w:tcPr>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199" w:lineRule="auto"/>
              <w:ind w:left="720" w:right="42"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menjelaskan pengertian tentang sistem operasi, komponen-komponen sistem operasi, mampu mengkalkulasi dan menyelesaikan kasus penjadwalan proses pada CPU, dan kasus pada sinkronisasi proses.</w:t>
            </w:r>
          </w:p>
          <w:p w:rsidR="00000000" w:rsidDel="00000000" w:rsidP="00000000" w:rsidRDefault="00000000" w:rsidRPr="00000000" w14:paraId="000000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199" w:lineRule="auto"/>
              <w:ind w:left="720" w:right="41"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Mahasiswa mampu menjelaskan konsep deadlock dan menganalisis kasus penyebab deadlock; mampu menjelaskan dan meyelesaikan kasus manajeman penyimpanan massal; mampu menjelaskan dan menyelesaikan kasus pada memori virtual, serta mampu menjelaskan implementasi sistem berkas serta pengamanannya.</w:t>
            </w:r>
          </w:p>
          <w:p w:rsidR="00000000" w:rsidDel="00000000" w:rsidP="00000000" w:rsidRDefault="00000000" w:rsidRPr="00000000" w14:paraId="0000006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199" w:lineRule="auto"/>
              <w:ind w:left="720"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Konfigurasi dan pengelolaannya; mampu menyelesaikan studi kasus pada beberapa sistem Operasi yang populer yaitu: Microsoft Windows, Linux, dan OSX.</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pacing w:line="259" w:lineRule="auto"/>
              <w:ind w:left="720" w:hanging="360"/>
              <w:jc w:val="both"/>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Mahasiswa mampu memahami kedudukan dalam area pengetahuan </w:t>
            </w:r>
            <w:r w:rsidDel="00000000" w:rsidR="00000000" w:rsidRPr="00000000">
              <w:rPr>
                <w:rFonts w:ascii="Candara" w:cs="Candara" w:eastAsia="Candara" w:hAnsi="Candara"/>
                <w:b w:val="1"/>
                <w:bCs w:val="1"/>
                <w:i w:val="1"/>
                <w:iCs w:val="1"/>
                <w:color w:val="000000"/>
                <w:sz w:val="20"/>
                <w:szCs w:val="20"/>
                <w:rtl w:val="0"/>
              </w:rPr>
              <w:t xml:space="preserve">Software Engineering Body of Knowledge (SwEBOK)</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199" w:lineRule="auto"/>
              <w:ind w:left="720" w:right="457" w:hanging="36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Mahasiswa mampu menemukan ide dan peluang bisnis berbasis </w:t>
            </w:r>
            <w:r w:rsidDel="00000000" w:rsidR="00000000" w:rsidRPr="00000000">
              <w:rPr>
                <w:rFonts w:ascii="Candara" w:cs="Candara" w:eastAsia="Candara" w:hAnsi="Candara"/>
                <w:b w:val="1"/>
                <w:bCs w:val="1"/>
                <w:i w:val="1"/>
                <w:iCs w:val="1"/>
                <w:smallCaps w:val="0"/>
                <w:strike w:val="0"/>
                <w:color w:val="000000"/>
                <w:sz w:val="20"/>
                <w:szCs w:val="20"/>
                <w:u w:val="none"/>
                <w:shd w:fill="auto" w:val="clear"/>
                <w:vertAlign w:val="baseline"/>
                <w:rtl w:val="0"/>
              </w:rPr>
              <w:t xml:space="preserve">technopreneurship</w:t>
            </w:r>
            <w:r w:rsidDel="00000000" w:rsidR="00000000" w:rsidRPr="00000000">
              <w:rPr>
                <w:rtl w:val="0"/>
              </w:rPr>
            </w:r>
          </w:p>
          <w:p w:rsidR="00000000" w:rsidDel="00000000" w:rsidP="00000000" w:rsidRDefault="00000000" w:rsidRPr="00000000" w14:paraId="0000006D">
            <w:pPr>
              <w:rPr>
                <w:rFonts w:ascii="Candara" w:cs="Candara" w:eastAsia="Candara" w:hAnsi="Candara"/>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Deskripsi Singkat MK</w:t>
            </w:r>
          </w:p>
        </w:tc>
        <w:tc>
          <w:tcPr>
            <w:gridSpan w:val="6"/>
          </w:tcPr>
          <w:p w:rsidR="00000000" w:rsidDel="00000000" w:rsidP="00000000" w:rsidRDefault="00000000" w:rsidRPr="00000000" w14:paraId="00000074">
            <w:pPr>
              <w:jc w:val="both"/>
              <w:rPr>
                <w:rFonts w:ascii="Candara" w:cs="Candara" w:eastAsia="Candara" w:hAnsi="Candara"/>
                <w:color w:val="000000"/>
                <w:sz w:val="20"/>
                <w:szCs w:val="20"/>
              </w:rPr>
            </w:pPr>
            <w:r w:rsidDel="00000000" w:rsidR="00000000" w:rsidRPr="00000000">
              <w:rPr>
                <w:rFonts w:ascii="Candara" w:cs="Candara" w:eastAsia="Candara" w:hAnsi="Candara"/>
                <w:sz w:val="20"/>
                <w:szCs w:val="20"/>
                <w:rtl w:val="0"/>
              </w:rPr>
              <w:t xml:space="preserve">Mata kuliah ini memberikan pemahaman terhadap cara sistem operasi melakukan pengolahan sumber daya sistem komputer, mengkoordinasikan semua komponen sistem komputer sehingga dapat berinteraksi dan bekerja sama antara satu dengan yang lainnya. Topik-topik yang dibahas dalam mata kuliah ini adalah: manajemen proses, penjadwalan proses, thread, SMP, mikrokrenel, deadlock, file system structur, dan manajemen memori.</w:t>
            </w:r>
            <w:r w:rsidDel="00000000" w:rsidR="00000000" w:rsidRPr="00000000">
              <w:rPr>
                <w:rtl w:val="0"/>
              </w:rPr>
            </w:r>
          </w:p>
        </w:tc>
      </w:tr>
      <w:tr>
        <w:trPr>
          <w:cantSplit w:val="0"/>
          <w:tblHeader w:val="0"/>
        </w:trPr>
        <w:tc>
          <w:tcPr/>
          <w:p w:rsidR="00000000" w:rsidDel="00000000" w:rsidP="00000000" w:rsidRDefault="00000000" w:rsidRPr="00000000" w14:paraId="0000007A">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Pokok Bahasan MK</w:t>
            </w:r>
          </w:p>
        </w:tc>
        <w:tc>
          <w:tcPr>
            <w:gridSpan w:val="6"/>
          </w:tcPr>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95" w:line="259" w:lineRule="auto"/>
              <w:ind w:left="592" w:right="416"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Pengertian Sistem Operasi; perangkat lunak sistem: sistem operasi (SO), device driver, dan utilities; Apa yang dilakukan oleh sistem operasi; Contoh-contoh SO dan perangkat lunak aplikasi</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1" w:line="259" w:lineRule="auto"/>
              <w:ind w:left="592" w:right="497"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Komponen-komponen Sistem Operasi (1): Mode Operasi dalam SO; Proteksi Prosesor; Manajemen Proses; Manajemen Memori Utama; dan Manajemen Berkas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1" w:line="259" w:lineRule="auto"/>
              <w:ind w:left="592" w:right="1208"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Komponen-kompo-nen Sistem Operasi (2): Manajemen Input/Output; Manajemen Pe-nyimpanan Sekun-der: dan Proteksi dan Keamanan</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3" w:line="237" w:lineRule="auto"/>
              <w:ind w:left="592" w:right="374"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Penjadwalan proses pada CPU: proses; status keadaan proses; AlgoritmaFirst Comes First Served (FCFS); Shortest Job First (SJF); penjadwalan Round- Robin; dan evaluasi Algoritma</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2" w:line="259" w:lineRule="auto"/>
              <w:ind w:left="592" w:right="296"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Sinkronisasi proses: masalah critical section, sinkronisasi perangkat keras; larik memutar (circular array)</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475" w:hanging="360"/>
              <w:jc w:val="both"/>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Mekanisme Deadlock pada Proses: Permasa-lahan Deadlock; Model Sistem; Watak-watak Deadlock; Graf Alokasi Sumber-daya; dan Metode Penanganan Deadlock.</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2" w:line="259" w:lineRule="auto"/>
              <w:ind w:left="592" w:right="285"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Manajemen penyimpan massal: struktur hard-disk; penjadwalan disk: FCFS, SSTF, SCAN, dan LOOK; seleksi algoritma penjadwalan disk; manajemen disk; dan manajemen ruang swap</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1" w:line="259" w:lineRule="auto"/>
              <w:ind w:left="592" w:right="465"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Manajemen penyimpanan sementara (RAM): pengertian memori; manajemen memori; paging; dan swapping</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432"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Memori virtual: latar belakang memori virtual; demand paging; kinerja demand paging; algoritma page; alokasi frame; segmentasi</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0" w:hanging="361"/>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Sistem berkas: direktori; implementasi sistem berkas; dan pengamanan</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1043"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Mesin virtual (VM): fungsi; jenis; keuntungan; instalasi; konfigurasi; dan pengelolaan</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307"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Microsoft Windows: sejarah; prinsip perancangan; komponen sistem; sistem berkas; networking; antarmu-ka; keamanan</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518"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Linux: sejarah; prinsip perancangan; komponen sistem; sistem berkas; networking; antarmuka; keamanan</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3"/>
              </w:tabs>
              <w:spacing w:after="160" w:before="0" w:line="259" w:lineRule="auto"/>
              <w:ind w:left="592" w:right="573" w:hanging="36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OSX: sejarah; prinsip perancangan; komponen sistem; sistem berkas; networking; antarmuka; keamanan</w:t>
            </w:r>
          </w:p>
        </w:tc>
      </w:tr>
      <w:tr>
        <w:trPr>
          <w:cantSplit w:val="0"/>
          <w:tblHeader w:val="0"/>
        </w:trPr>
        <w:tc>
          <w:tcPr>
            <w:gridSpan w:val="7"/>
          </w:tcPr>
          <w:p w:rsidR="00000000" w:rsidDel="00000000" w:rsidP="00000000" w:rsidRDefault="00000000" w:rsidRPr="00000000" w14:paraId="0000008E">
            <w:pPr>
              <w:rPr>
                <w:rFonts w:ascii="Candara" w:cs="Candara" w:eastAsia="Candara" w:hAnsi="Candara"/>
                <w:sz w:val="20"/>
                <w:szCs w:val="2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5">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Pustaka</w:t>
            </w:r>
          </w:p>
        </w:tc>
        <w:tc>
          <w:tcPr>
            <w:shd w:fill="f2f2f2" w:val="clear"/>
          </w:tcPr>
          <w:p w:rsidR="00000000" w:rsidDel="00000000" w:rsidP="00000000" w:rsidRDefault="00000000" w:rsidRPr="00000000" w14:paraId="00000096">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Utama:</w:t>
            </w:r>
          </w:p>
        </w:tc>
        <w:tc>
          <w:tcPr>
            <w:gridSpan w:val="5"/>
          </w:tcPr>
          <w:p w:rsidR="00000000" w:rsidDel="00000000" w:rsidP="00000000" w:rsidRDefault="00000000" w:rsidRPr="00000000" w14:paraId="00000097">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tcPr>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2"/>
                <w:tab w:val="left" w:leader="none" w:pos="453"/>
              </w:tabs>
              <w:spacing w:after="0" w:before="0" w:line="229" w:lineRule="auto"/>
              <w:ind w:left="452" w:right="0" w:hanging="3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2"/>
                <w:tab w:val="left" w:leader="none" w:pos="453"/>
              </w:tabs>
              <w:spacing w:after="0" w:before="0" w:line="229" w:lineRule="auto"/>
              <w:ind w:left="452" w:right="0" w:hanging="361"/>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NetAcad, Cisco Learning Institute, Network Security</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2"/>
                <w:tab w:val="left" w:leader="none" w:pos="453"/>
              </w:tabs>
              <w:spacing w:after="0" w:before="0" w:line="229" w:lineRule="auto"/>
              <w:ind w:left="452" w:right="0" w:hanging="361"/>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 Branch, Melville. 1985. Comprehansive City Planning Introduction and Explanation.APA Press. Washington D.C</w:t>
            </w:r>
          </w:p>
        </w:tc>
      </w:tr>
      <w:tr>
        <w:trPr>
          <w:cantSplit w:val="0"/>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A6">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Pendukung:</w:t>
            </w:r>
          </w:p>
        </w:tc>
        <w:tc>
          <w:tcPr>
            <w:gridSpan w:val="5"/>
          </w:tcPr>
          <w:p w:rsidR="00000000" w:rsidDel="00000000" w:rsidP="00000000" w:rsidRDefault="00000000" w:rsidRPr="00000000" w14:paraId="000000A7">
            <w:pPr>
              <w:rPr>
                <w:rFonts w:ascii="Candara" w:cs="Candara" w:eastAsia="Candara" w:hAnsi="Candara"/>
                <w:sz w:val="20"/>
                <w:szCs w:val="2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sz w:val="20"/>
                <w:szCs w:val="20"/>
              </w:rPr>
            </w:pPr>
            <w:r w:rsidDel="00000000" w:rsidR="00000000" w:rsidRPr="00000000">
              <w:rPr>
                <w:rtl w:val="0"/>
              </w:rPr>
            </w:r>
          </w:p>
        </w:tc>
        <w:tc>
          <w:tcPr>
            <w:gridSpan w:val="6"/>
            <w:shd w:fill="auto" w:val="clear"/>
          </w:tcPr>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Silberschatz, Abraham, Peter B. Galvin, and Greg Gagne. (2020). Operating System Concepts, 10th Edition. Hoboken, NJ: John Wiley &amp; Sons.</w:t>
            </w:r>
          </w:p>
          <w:p w:rsidR="00000000" w:rsidDel="00000000" w:rsidP="00000000" w:rsidRDefault="00000000" w:rsidRPr="00000000" w14:paraId="000000A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Stallings, William. (2021). Operating Systems: Internals and Design Principles, 9th Edition. Upper Saddle River, NJ: Pearson Education.</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Tanenbaum, Andrew S., and Herbert Bos. (2022). Modern Operating Systems, 5th Edition. Upper Saddle River, NJ: Pearson Education.</w:t>
            </w:r>
          </w:p>
        </w:tc>
      </w:tr>
      <w:tr>
        <w:trPr>
          <w:cantSplit w:val="0"/>
          <w:tblHeader w:val="0"/>
        </w:trPr>
        <w:tc>
          <w:tcPr>
            <w:vMerge w:val="restart"/>
          </w:tcPr>
          <w:p w:rsidR="00000000" w:rsidDel="00000000" w:rsidP="00000000" w:rsidRDefault="00000000" w:rsidRPr="00000000" w14:paraId="000000B5">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Media Pembelajaran</w:t>
            </w:r>
          </w:p>
        </w:tc>
        <w:tc>
          <w:tcPr>
            <w:gridSpan w:val="4"/>
            <w:shd w:fill="f2f2f2" w:val="clear"/>
          </w:tcPr>
          <w:p w:rsidR="00000000" w:rsidDel="00000000" w:rsidP="00000000" w:rsidRDefault="00000000" w:rsidRPr="00000000" w14:paraId="000000B6">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Perangkat Lunak</w:t>
            </w:r>
          </w:p>
        </w:tc>
        <w:tc>
          <w:tcPr>
            <w:gridSpan w:val="2"/>
            <w:shd w:fill="f2f2f2" w:val="clear"/>
          </w:tcPr>
          <w:p w:rsidR="00000000" w:rsidDel="00000000" w:rsidP="00000000" w:rsidRDefault="00000000" w:rsidRPr="00000000" w14:paraId="000000BA">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Perangkat Keras</w:t>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0"/>
                <w:szCs w:val="20"/>
              </w:rPr>
            </w:pPr>
            <w:r w:rsidDel="00000000" w:rsidR="00000000" w:rsidRPr="00000000">
              <w:rPr>
                <w:rtl w:val="0"/>
              </w:rPr>
            </w:r>
          </w:p>
        </w:tc>
        <w:tc>
          <w:tcPr>
            <w:gridSpan w:val="4"/>
          </w:tcPr>
          <w:p w:rsidR="00000000" w:rsidDel="00000000" w:rsidP="00000000" w:rsidRDefault="00000000" w:rsidRPr="00000000" w14:paraId="000000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321" w:right="0" w:hanging="284"/>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0"/>
                <w:szCs w:val="20"/>
                <w:u w:val="none"/>
                <w:shd w:fill="auto" w:val="clear"/>
                <w:vertAlign w:val="baseline"/>
                <w:rtl w:val="0"/>
              </w:rPr>
              <w:t xml:space="preserve"> LCD Projector, Laptop, </w:t>
            </w:r>
            <w:r w:rsidDel="00000000" w:rsidR="00000000" w:rsidRPr="00000000">
              <w:rPr>
                <w:rtl w:val="0"/>
              </w:rPr>
            </w:r>
          </w:p>
        </w:tc>
        <w:tc>
          <w:tcPr>
            <w:gridSpan w:val="2"/>
          </w:tcPr>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pacing w:after="160" w:line="259" w:lineRule="auto"/>
              <w:ind w:left="406" w:hanging="360"/>
              <w:rPr>
                <w:rFonts w:ascii="Candara" w:cs="Candara" w:eastAsia="Candara" w:hAnsi="Candara"/>
                <w:sz w:val="20"/>
                <w:szCs w:val="20"/>
              </w:rPr>
            </w:pPr>
            <w:bookmarkStart w:colFirst="0" w:colLast="0" w:name="_gjdgxs" w:id="0"/>
            <w:bookmarkEnd w:id="0"/>
            <w:r w:rsidDel="00000000" w:rsidR="00000000" w:rsidRPr="00000000">
              <w:rPr>
                <w:rFonts w:ascii="Candara" w:cs="Candara" w:eastAsia="Candara" w:hAnsi="Candara"/>
                <w:b w:val="1"/>
                <w:bCs w:val="1"/>
                <w:sz w:val="20"/>
                <w:szCs w:val="20"/>
                <w:rtl w:val="0"/>
              </w:rPr>
              <w:t xml:space="preserve">Power Point</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Tim Dosen</w:t>
            </w:r>
          </w:p>
        </w:tc>
        <w:tc>
          <w:tcPr>
            <w:gridSpan w:val="6"/>
          </w:tcPr>
          <w:p w:rsidR="00000000" w:rsidDel="00000000" w:rsidP="00000000" w:rsidRDefault="00000000" w:rsidRPr="00000000" w14:paraId="000000C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Elia Setiana, S. Kom., M.T.</w:t>
            </w:r>
          </w:p>
        </w:tc>
      </w:tr>
      <w:tr>
        <w:trPr>
          <w:cantSplit w:val="0"/>
          <w:tblHeader w:val="0"/>
        </w:trPr>
        <w:tc>
          <w:tcPr/>
          <w:p w:rsidR="00000000" w:rsidDel="00000000" w:rsidP="00000000" w:rsidRDefault="00000000" w:rsidRPr="00000000" w14:paraId="000000CA">
            <w:pP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Mata Kuliah Prasyarat</w:t>
            </w:r>
          </w:p>
        </w:tc>
        <w:tc>
          <w:tcPr>
            <w:gridSpan w:val="6"/>
          </w:tcPr>
          <w:p w:rsidR="00000000" w:rsidDel="00000000" w:rsidP="00000000" w:rsidRDefault="00000000" w:rsidRPr="00000000" w14:paraId="000000CB">
            <w:pP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tbl>
      <w:tblPr>
        <w:tblStyle w:val="Table2"/>
        <w:tblW w:w="131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849"/>
        <w:gridCol w:w="3121"/>
        <w:gridCol w:w="1880"/>
        <w:gridCol w:w="1805"/>
        <w:gridCol w:w="2551"/>
        <w:gridCol w:w="1135"/>
        <w:tblGridChange w:id="0">
          <w:tblGrid>
            <w:gridCol w:w="846"/>
            <w:gridCol w:w="1849"/>
            <w:gridCol w:w="3121"/>
            <w:gridCol w:w="1880"/>
            <w:gridCol w:w="1805"/>
            <w:gridCol w:w="2551"/>
            <w:gridCol w:w="1135"/>
          </w:tblGrid>
        </w:tblGridChange>
      </w:tblGrid>
      <w:tr>
        <w:trPr>
          <w:cantSplit w:val="0"/>
          <w:tblHeader w:val="1"/>
        </w:trPr>
        <w:tc>
          <w:tcPr/>
          <w:p w:rsidR="00000000" w:rsidDel="00000000" w:rsidP="00000000" w:rsidRDefault="00000000" w:rsidRPr="00000000" w14:paraId="000000D2">
            <w:pPr>
              <w:jc w:val="center"/>
              <w:rPr>
                <w:rFonts w:ascii="Candara" w:cs="Candara" w:eastAsia="Candara" w:hAnsi="Candara"/>
                <w:b w:val="1"/>
                <w:bCs w:val="1"/>
                <w:sz w:val="20"/>
                <w:szCs w:val="20"/>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D3">
            <w:pPr>
              <w:jc w:val="center"/>
              <w:rPr>
                <w:rFonts w:ascii="Candara" w:cs="Candara" w:eastAsia="Candara" w:hAnsi="Candara"/>
                <w:b w:val="1"/>
                <w:bCs w:val="1"/>
                <w:sz w:val="20"/>
                <w:szCs w:val="20"/>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D4">
            <w:pPr>
              <w:jc w:val="center"/>
              <w:rPr>
                <w:rFonts w:ascii="Candara" w:cs="Candara" w:eastAsia="Candara" w:hAnsi="Candara"/>
                <w:b w:val="1"/>
                <w:bCs w:val="1"/>
                <w:sz w:val="20"/>
                <w:szCs w:val="20"/>
              </w:rPr>
            </w:pPr>
            <w:r w:rsidDel="00000000" w:rsidR="00000000" w:rsidRPr="00000000">
              <w:rPr>
                <w:b w:val="1"/>
                <w:bCs w:val="1"/>
                <w:rtl w:val="0"/>
              </w:rPr>
              <w:t xml:space="preserve">Indikator</w:t>
            </w:r>
            <w:r w:rsidDel="00000000" w:rsidR="00000000" w:rsidRPr="00000000">
              <w:rPr>
                <w:rtl w:val="0"/>
              </w:rPr>
            </w:r>
          </w:p>
        </w:tc>
        <w:tc>
          <w:tcPr/>
          <w:p w:rsidR="00000000" w:rsidDel="00000000" w:rsidP="00000000" w:rsidRDefault="00000000" w:rsidRPr="00000000" w14:paraId="000000D5">
            <w:pPr>
              <w:jc w:val="center"/>
              <w:rPr>
                <w:rFonts w:ascii="Candara" w:cs="Candara" w:eastAsia="Candara" w:hAnsi="Candara"/>
                <w:b w:val="1"/>
                <w:bCs w:val="1"/>
                <w:sz w:val="20"/>
                <w:szCs w:val="20"/>
              </w:rPr>
            </w:pPr>
            <w:r w:rsidDel="00000000" w:rsidR="00000000" w:rsidRPr="00000000">
              <w:rPr>
                <w:b w:val="1"/>
                <w:bCs w:val="1"/>
                <w:rtl w:val="0"/>
              </w:rPr>
              <w:t xml:space="preserve">Kriteria &amp; Bentuk Penilaian</w:t>
            </w:r>
            <w:r w:rsidDel="00000000" w:rsidR="00000000" w:rsidRPr="00000000">
              <w:rPr>
                <w:rtl w:val="0"/>
              </w:rPr>
            </w:r>
          </w:p>
        </w:tc>
        <w:tc>
          <w:tcPr/>
          <w:p w:rsidR="00000000" w:rsidDel="00000000" w:rsidP="00000000" w:rsidRDefault="00000000" w:rsidRPr="00000000" w14:paraId="000000D6">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D7">
            <w:pPr>
              <w:jc w:val="center"/>
              <w:rPr>
                <w:rFonts w:ascii="Candara" w:cs="Candara" w:eastAsia="Candara" w:hAnsi="Candara"/>
                <w:b w:val="1"/>
                <w:bCs w:val="1"/>
                <w:sz w:val="20"/>
                <w:szCs w:val="20"/>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D8">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D9">
            <w:pPr>
              <w:jc w:val="center"/>
              <w:rPr>
                <w:rFonts w:ascii="Candara" w:cs="Candara" w:eastAsia="Candara" w:hAnsi="Candara"/>
                <w:b w:val="1"/>
                <w:bCs w:val="1"/>
                <w:sz w:val="20"/>
                <w:szCs w:val="20"/>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DA">
            <w:pPr>
              <w:jc w:val="center"/>
              <w:rPr>
                <w:rFonts w:ascii="Candara" w:cs="Candara" w:eastAsia="Candara" w:hAnsi="Candara"/>
                <w:b w:val="1"/>
                <w:bCs w:val="1"/>
                <w:sz w:val="20"/>
                <w:szCs w:val="20"/>
              </w:rPr>
            </w:pPr>
            <w:r w:rsidDel="00000000" w:rsidR="00000000" w:rsidRPr="00000000">
              <w:rPr>
                <w:b w:val="1"/>
                <w:bCs w:val="1"/>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0DB">
            <w:pPr>
              <w:jc w:val="center"/>
              <w:rPr>
                <w:rFonts w:ascii="Candara" w:cs="Candara" w:eastAsia="Candara" w:hAnsi="Candara"/>
                <w:b w:val="1"/>
                <w:bCs w:val="1"/>
                <w:sz w:val="20"/>
                <w:szCs w:val="20"/>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DC">
            <w:pPr>
              <w:jc w:val="center"/>
              <w:rPr>
                <w:rFonts w:ascii="Candara" w:cs="Candara" w:eastAsia="Candara" w:hAnsi="Candara"/>
                <w:b w:val="1"/>
                <w:bCs w:val="1"/>
                <w:sz w:val="20"/>
                <w:szCs w:val="20"/>
              </w:rPr>
            </w:pPr>
            <w:r w:rsidDel="00000000" w:rsidR="00000000" w:rsidRPr="00000000">
              <w:rPr>
                <w:b w:val="1"/>
                <w:bCs w:val="1"/>
                <w:rtl w:val="0"/>
              </w:rPr>
              <w:t xml:space="preserve">(2)</w:t>
            </w:r>
            <w:r w:rsidDel="00000000" w:rsidR="00000000" w:rsidRPr="00000000">
              <w:rPr>
                <w:rtl w:val="0"/>
              </w:rPr>
            </w:r>
          </w:p>
        </w:tc>
        <w:tc>
          <w:tcPr/>
          <w:p w:rsidR="00000000" w:rsidDel="00000000" w:rsidP="00000000" w:rsidRDefault="00000000" w:rsidRPr="00000000" w14:paraId="000000DD">
            <w:pPr>
              <w:jc w:val="center"/>
              <w:rPr>
                <w:rFonts w:ascii="Candara" w:cs="Candara" w:eastAsia="Candara" w:hAnsi="Candara"/>
                <w:b w:val="1"/>
                <w:bCs w:val="1"/>
                <w:sz w:val="20"/>
                <w:szCs w:val="20"/>
              </w:rPr>
            </w:pPr>
            <w:r w:rsidDel="00000000" w:rsidR="00000000" w:rsidRPr="00000000">
              <w:rPr>
                <w:b w:val="1"/>
                <w:bCs w:val="1"/>
                <w:rtl w:val="0"/>
              </w:rPr>
              <w:t xml:space="preserve">(3)</w:t>
            </w:r>
            <w:r w:rsidDel="00000000" w:rsidR="00000000" w:rsidRPr="00000000">
              <w:rPr>
                <w:rtl w:val="0"/>
              </w:rPr>
            </w:r>
          </w:p>
        </w:tc>
        <w:tc>
          <w:tcPr/>
          <w:p w:rsidR="00000000" w:rsidDel="00000000" w:rsidP="00000000" w:rsidRDefault="00000000" w:rsidRPr="00000000" w14:paraId="000000DE">
            <w:pPr>
              <w:jc w:val="center"/>
              <w:rPr>
                <w:rFonts w:ascii="Candara" w:cs="Candara" w:eastAsia="Candara" w:hAnsi="Candara"/>
                <w:b w:val="1"/>
                <w:bCs w:val="1"/>
                <w:sz w:val="20"/>
                <w:szCs w:val="20"/>
              </w:rPr>
            </w:pPr>
            <w:r w:rsidDel="00000000" w:rsidR="00000000" w:rsidRPr="00000000">
              <w:rPr>
                <w:b w:val="1"/>
                <w:bCs w:val="1"/>
                <w:rtl w:val="0"/>
              </w:rPr>
              <w:t xml:space="preserve">(4)</w:t>
            </w:r>
            <w:r w:rsidDel="00000000" w:rsidR="00000000" w:rsidRPr="00000000">
              <w:rPr>
                <w:rtl w:val="0"/>
              </w:rPr>
            </w:r>
          </w:p>
        </w:tc>
        <w:tc>
          <w:tcPr/>
          <w:p w:rsidR="00000000" w:rsidDel="00000000" w:rsidP="00000000" w:rsidRDefault="00000000" w:rsidRPr="00000000" w14:paraId="000000DF">
            <w:pPr>
              <w:jc w:val="center"/>
              <w:rPr>
                <w:rFonts w:ascii="Candara" w:cs="Candara" w:eastAsia="Candara" w:hAnsi="Candara"/>
                <w:b w:val="1"/>
                <w:bCs w:val="1"/>
                <w:sz w:val="20"/>
                <w:szCs w:val="20"/>
              </w:rPr>
            </w:pPr>
            <w:r w:rsidDel="00000000" w:rsidR="00000000" w:rsidRPr="00000000">
              <w:rPr>
                <w:b w:val="1"/>
                <w:bCs w:val="1"/>
                <w:rtl w:val="0"/>
              </w:rPr>
              <w:t xml:space="preserve">(5)</w:t>
            </w:r>
            <w:r w:rsidDel="00000000" w:rsidR="00000000" w:rsidRPr="00000000">
              <w:rPr>
                <w:rtl w:val="0"/>
              </w:rPr>
            </w:r>
          </w:p>
        </w:tc>
        <w:tc>
          <w:tcPr/>
          <w:p w:rsidR="00000000" w:rsidDel="00000000" w:rsidP="00000000" w:rsidRDefault="00000000" w:rsidRPr="00000000" w14:paraId="000000E0">
            <w:pPr>
              <w:jc w:val="center"/>
              <w:rPr>
                <w:rFonts w:ascii="Candara" w:cs="Candara" w:eastAsia="Candara" w:hAnsi="Candara"/>
                <w:b w:val="1"/>
                <w:bCs w:val="1"/>
                <w:sz w:val="20"/>
                <w:szCs w:val="20"/>
              </w:rPr>
            </w:pPr>
            <w:r w:rsidDel="00000000" w:rsidR="00000000" w:rsidRPr="00000000">
              <w:rPr>
                <w:b w:val="1"/>
                <w:bCs w:val="1"/>
                <w:rtl w:val="0"/>
              </w:rPr>
              <w:t xml:space="preserve">(6)</w:t>
            </w:r>
            <w:r w:rsidDel="00000000" w:rsidR="00000000" w:rsidRPr="00000000">
              <w:rPr>
                <w:rtl w:val="0"/>
              </w:rPr>
            </w:r>
          </w:p>
        </w:tc>
        <w:tc>
          <w:tcPr/>
          <w:p w:rsidR="00000000" w:rsidDel="00000000" w:rsidP="00000000" w:rsidRDefault="00000000" w:rsidRPr="00000000" w14:paraId="000000E1">
            <w:pPr>
              <w:jc w:val="center"/>
              <w:rPr>
                <w:rFonts w:ascii="Candara" w:cs="Candara" w:eastAsia="Candara" w:hAnsi="Candara"/>
                <w:b w:val="1"/>
                <w:bCs w:val="1"/>
                <w:sz w:val="20"/>
                <w:szCs w:val="20"/>
              </w:rPr>
            </w:pPr>
            <w:r w:rsidDel="00000000" w:rsidR="00000000" w:rsidRPr="00000000">
              <w:rPr>
                <w:b w:val="1"/>
                <w:bCs w:val="1"/>
                <w:rtl w:val="0"/>
              </w:rPr>
              <w:t xml:space="preserve">(7)</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2">
            <w:pPr>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1</w:t>
            </w:r>
          </w:p>
        </w:tc>
        <w:tc>
          <w:tcPr/>
          <w:p w:rsidR="00000000" w:rsidDel="00000000" w:rsidP="00000000" w:rsidRDefault="00000000" w:rsidRPr="00000000" w14:paraId="000000E3">
            <w:pPr>
              <w:rPr>
                <w:rFonts w:ascii="Candara" w:cs="Candara" w:eastAsia="Candara" w:hAnsi="Candara"/>
                <w:b w:val="1"/>
                <w:bCs w:val="1"/>
                <w:sz w:val="20"/>
                <w:szCs w:val="20"/>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0E4">
            <w:pPr>
              <w:rPr>
                <w:rFonts w:ascii="Candara" w:cs="Candara" w:eastAsia="Candara" w:hAnsi="Candara"/>
                <w:b w:val="1"/>
                <w:bCs w:val="1"/>
                <w:sz w:val="20"/>
                <w:szCs w:val="20"/>
              </w:rPr>
            </w:pPr>
            <w:r w:rsidDel="00000000" w:rsidR="00000000" w:rsidRPr="00000000">
              <w:rPr>
                <w:color w:val="0070c0"/>
                <w:rtl w:val="0"/>
              </w:rPr>
              <w:t xml:space="preserve">Memahami bahwa sistem operasi merupakan bagian dari area pengetahuan SWEBOK  </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0E7">
            <w:pPr>
              <w:rPr>
                <w:rFonts w:ascii="Candara" w:cs="Candara" w:eastAsia="Candara" w:hAnsi="Candara"/>
                <w:b w:val="1"/>
                <w:bCs w:val="1"/>
                <w:sz w:val="20"/>
                <w:szCs w:val="20"/>
              </w:rPr>
            </w:pPr>
            <w:r w:rsidDel="00000000" w:rsidR="00000000" w:rsidRPr="00000000">
              <w:rPr>
                <w:rtl w:val="0"/>
              </w:rPr>
            </w:r>
          </w:p>
        </w:tc>
        <w:tc>
          <w:tcPr/>
          <w:p w:rsidR="00000000" w:rsidDel="00000000" w:rsidP="00000000" w:rsidRDefault="00000000" w:rsidRPr="00000000" w14:paraId="000000E8">
            <w:pPr>
              <w:rPr>
                <w:rFonts w:ascii="Candara" w:cs="Candara" w:eastAsia="Candara" w:hAnsi="Candara"/>
                <w:b w:val="1"/>
                <w:bCs w:val="1"/>
                <w:sz w:val="20"/>
                <w:szCs w:val="20"/>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0E9">
            <w:pPr>
              <w:numPr>
                <w:ilvl w:val="0"/>
                <w:numId w:val="15"/>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0EA">
            <w:pPr>
              <w:rPr>
                <w:rFonts w:ascii="Candara" w:cs="Candara" w:eastAsia="Candara" w:hAnsi="Candara"/>
                <w:b w:val="1"/>
                <w:bCs w:val="1"/>
                <w:sz w:val="20"/>
                <w:szCs w:val="20"/>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0EB">
            <w:pPr>
              <w:jc w:val="center"/>
              <w:rPr>
                <w:rFonts w:ascii="Candara" w:cs="Candara" w:eastAsia="Candara" w:hAnsi="Candara"/>
                <w:b w:val="1"/>
                <w:bCs w:val="1"/>
                <w:sz w:val="20"/>
                <w:szCs w:val="20"/>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1"/>
                <w:bCs w:val="1"/>
                <w:sz w:val="20"/>
                <w:szCs w:val="20"/>
              </w:rPr>
            </w:pPr>
            <w:r w:rsidDel="00000000" w:rsidR="00000000" w:rsidRPr="00000000">
              <w:rPr>
                <w:rtl w:val="0"/>
              </w:rPr>
            </w:r>
          </w:p>
        </w:tc>
        <w:tc>
          <w:tcPr/>
          <w:p w:rsidR="00000000" w:rsidDel="00000000" w:rsidP="00000000" w:rsidRDefault="00000000" w:rsidRPr="00000000" w14:paraId="000000ED">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jenis Sistem Operasi, Device Driver dan Utilities; Apa yang dilakukan oleh SO dan Aplikasi paling sedikit 80% tepat.</w:t>
            </w:r>
          </w:p>
        </w:tc>
        <w:tc>
          <w:tcPr/>
          <w:p w:rsidR="00000000" w:rsidDel="00000000" w:rsidP="00000000" w:rsidRDefault="00000000" w:rsidRPr="00000000" w14:paraId="000000E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Kemampuan mahasiswa memahami</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37" w:lineRule="auto"/>
              <w:ind w:left="87" w:right="423"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Diskusi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(3x50”)</w:t>
            </w:r>
          </w:p>
        </w:tc>
        <w:tc>
          <w:tcPr/>
          <w:p w:rsidR="00000000" w:rsidDel="00000000" w:rsidP="00000000" w:rsidRDefault="00000000" w:rsidRPr="00000000" w14:paraId="000000F2">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90" w:right="259"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Kontrak Perkuliahan; Pendahuluan tentang Sistem Operasi; Perangkat Lunak Sistem: Sistem Operasi (SO), Device Driver, dan Utilities; Apa yang dilakukan oleh Sistem Operasi; Contoh-contoh SO dan Perangkat Lunak Aplikasi</w:t>
            </w:r>
          </w:p>
        </w:tc>
        <w:tc>
          <w:tcPr>
            <w:vAlign w:val="center"/>
          </w:tcPr>
          <w:p w:rsidR="00000000" w:rsidDel="00000000" w:rsidP="00000000" w:rsidRDefault="00000000" w:rsidRPr="00000000" w14:paraId="000000F4">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0F5">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2</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15"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Kompo nen-komponen Sistem Operasi.</w:t>
            </w:r>
          </w:p>
          <w:p w:rsidR="00000000" w:rsidDel="00000000" w:rsidP="00000000" w:rsidRDefault="00000000" w:rsidRPr="00000000" w14:paraId="000000F7">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720" w:right="2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0F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720" w:right="2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223"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 penjelasan materi perkuliahan Tanya jawab</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ndara" w:cs="Candara" w:eastAsia="Candara" w:hAnsi="Candar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 x 50”)</w:t>
            </w:r>
          </w:p>
        </w:tc>
        <w:tc>
          <w:tcPr/>
          <w:p w:rsidR="00000000" w:rsidDel="00000000" w:rsidP="00000000" w:rsidRDefault="00000000" w:rsidRPr="00000000" w14:paraId="000000FD">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0" w:right="19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Komponen- komponen Sistem Operasi (1): Mode Operasi dalam SO; Proteksi Prosesor; Manajemen Proses; Manajemen Memori Utama; dan Manajemen Berkas</w:t>
            </w:r>
          </w:p>
        </w:tc>
        <w:tc>
          <w:tcPr>
            <w:vAlign w:val="center"/>
          </w:tcPr>
          <w:p w:rsidR="00000000" w:rsidDel="00000000" w:rsidP="00000000" w:rsidRDefault="00000000" w:rsidRPr="00000000" w14:paraId="000000FF">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00">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68"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Komponen- komponen Sistem Operasi. </w:t>
            </w:r>
          </w:p>
        </w:tc>
        <w:tc>
          <w:tcPr/>
          <w:p w:rsidR="00000000" w:rsidDel="00000000" w:rsidP="00000000" w:rsidRDefault="00000000" w:rsidRPr="00000000" w14:paraId="00000102">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Kemampuan mahasiswa memahami</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Tanya Jawab</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06">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07">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Komponen- komponen Sistem Operasi (2): Manajemen Input/Output; Manajemen Penyimpanan Sekunder: dan Proteksi dan Keamanan</w:t>
            </w:r>
          </w:p>
        </w:tc>
        <w:tc>
          <w:tcPr>
            <w:vAlign w:val="center"/>
          </w:tcPr>
          <w:p w:rsidR="00000000" w:rsidDel="00000000" w:rsidP="00000000" w:rsidRDefault="00000000" w:rsidRPr="00000000" w14:paraId="00000108">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09">
            <w:pPr>
              <w:jc w:val="cente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Penjadwalan Proses pada CPU.</w:t>
            </w:r>
          </w:p>
          <w:p w:rsidR="00000000" w:rsidDel="00000000" w:rsidP="00000000" w:rsidRDefault="00000000" w:rsidRPr="00000000" w14:paraId="0000010B">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Produk tugas kecil</w:t>
            </w:r>
          </w:p>
          <w:p w:rsidR="00000000" w:rsidDel="00000000" w:rsidP="00000000" w:rsidRDefault="00000000" w:rsidRPr="00000000" w14:paraId="0000010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Keaktifan mahasiswa dalam diskusi</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Small Group Discussion Tanya Jawab</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11">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Penjadwalan Proses pada CPU: Proses; Status Keadaan Proses; Algoritma First Comes First Served (FCFS); Shortest Job First (SJF); Penjadwalan Round-Robin; dan Evaluasi Algoritma</w:t>
            </w:r>
          </w:p>
        </w:tc>
        <w:tc>
          <w:tcPr>
            <w:vAlign w:val="center"/>
          </w:tcPr>
          <w:p w:rsidR="00000000" w:rsidDel="00000000" w:rsidP="00000000" w:rsidRDefault="00000000" w:rsidRPr="00000000" w14:paraId="0000011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14">
            <w:pPr>
              <w:jc w:val="cente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5</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2"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Sinkronisasi Proses.</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0" w:right="26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17">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Keaktifan mahasiswa dalam diskusi</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Small Group Discussion Tanya Jawab</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1B">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1C">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Sinkronisasi Proses: Masalah Critical Section, Sinkronisasi Perangkat Keras; Larik Memutar (Circular Array)</w:t>
            </w:r>
          </w:p>
        </w:tc>
        <w:tc>
          <w:tcPr>
            <w:vAlign w:val="center"/>
          </w:tcPr>
          <w:p w:rsidR="00000000" w:rsidDel="00000000" w:rsidP="00000000" w:rsidRDefault="00000000" w:rsidRPr="00000000" w14:paraId="0000011D">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1E">
            <w:pPr>
              <w:jc w:val="center"/>
              <w:rPr>
                <w:rFonts w:ascii="Candara" w:cs="Candara" w:eastAsia="Candara" w:hAnsi="Candara"/>
                <w:sz w:val="20"/>
                <w:szCs w:val="20"/>
              </w:rPr>
            </w:pPr>
            <w:r w:rsidDel="00000000" w:rsidR="00000000" w:rsidRPr="00000000">
              <w:rPr>
                <w:rFonts w:ascii="Candara" w:cs="Candara" w:eastAsia="Candara" w:hAnsi="Candara"/>
                <w:b w:val="1"/>
                <w:bCs w:val="1"/>
                <w:sz w:val="20"/>
                <w:szCs w:val="20"/>
                <w:rtl w:val="0"/>
              </w:rPr>
              <w:t xml:space="preserve">6</w:t>
            </w:r>
            <w:r w:rsidDel="00000000" w:rsidR="00000000" w:rsidRPr="00000000">
              <w:rPr>
                <w:rtl w:val="0"/>
              </w:rPr>
            </w:r>
          </w:p>
        </w:tc>
        <w:tc>
          <w:tcPr/>
          <w:p w:rsidR="00000000" w:rsidDel="00000000" w:rsidP="00000000" w:rsidRDefault="00000000" w:rsidRPr="00000000" w14:paraId="0000011F">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Mekanisme Deadlock pada Proses.</w:t>
            </w:r>
          </w:p>
        </w:tc>
        <w:tc>
          <w:tcPr/>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70"/>
              </w:tabs>
              <w:spacing w:after="0" w:before="75" w:line="240" w:lineRule="auto"/>
              <w:ind w:left="269" w:right="0" w:hanging="18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Produk Tugas Kecil</w:t>
            </w:r>
          </w:p>
          <w:p w:rsidR="00000000" w:rsidDel="00000000" w:rsidP="00000000" w:rsidRDefault="00000000" w:rsidRPr="00000000" w14:paraId="0000012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Keaktifan mahasiswa dalam diskusi</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Small Group Discussion Tanya Jawab</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(3x50”)</w:t>
            </w:r>
          </w:p>
        </w:tc>
        <w:tc>
          <w:tcPr/>
          <w:p w:rsidR="00000000" w:rsidDel="00000000" w:rsidP="00000000" w:rsidRDefault="00000000" w:rsidRPr="00000000" w14:paraId="00000125">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58" w:hanging="33"/>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Mekanisme Deadlock pada Proses: Permasalahan Deadlock; Model Sistem; Watak- watak Deadlock; Graf Alokasi Sumber-daya; Metode Penanganan Deadlock; Keadaan Aman, tak aman, dan deadlock; </w:t>
            </w:r>
          </w:p>
        </w:tc>
        <w:tc>
          <w:tcPr>
            <w:vAlign w:val="center"/>
          </w:tcPr>
          <w:p w:rsidR="00000000" w:rsidDel="00000000" w:rsidP="00000000" w:rsidRDefault="00000000" w:rsidRPr="00000000" w14:paraId="00000127">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28">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7</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Manajemen Penyimpan Massal.</w:t>
            </w:r>
          </w:p>
        </w:tc>
        <w:tc>
          <w:tcPr/>
          <w:p w:rsidR="00000000" w:rsidDel="00000000" w:rsidP="00000000" w:rsidRDefault="00000000" w:rsidRPr="00000000" w14:paraId="000001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8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2B">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Keaktifan mahasiswa dalam diskusi</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 w:right="31"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2F">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33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Manajemen Penyimpan Massal (Disk Management): Struktur Hard Disk; Penjadwalan Disk: FCFS, Shortest Seek; Time First (SSTF), SCAN</w:t>
            </w:r>
          </w:p>
        </w:tc>
        <w:tc>
          <w:tcPr>
            <w:vAlign w:val="center"/>
          </w:tcPr>
          <w:p w:rsidR="00000000" w:rsidDel="00000000" w:rsidP="00000000" w:rsidRDefault="00000000" w:rsidRPr="00000000" w14:paraId="00000131">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32">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8</w:t>
            </w:r>
          </w:p>
        </w:tc>
        <w:tc>
          <w:tcPr>
            <w:gridSpan w:val="6"/>
            <w:vAlign w:val="center"/>
          </w:tcPr>
          <w:p w:rsidR="00000000" w:rsidDel="00000000" w:rsidP="00000000" w:rsidRDefault="00000000" w:rsidRPr="00000000" w14:paraId="0000013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Ujian Tengah Semester</w:t>
            </w:r>
          </w:p>
        </w:tc>
      </w:tr>
      <w:tr>
        <w:trPr>
          <w:cantSplit w:val="0"/>
          <w:tblHeader w:val="0"/>
        </w:trPr>
        <w:tc>
          <w:tcPr/>
          <w:p w:rsidR="00000000" w:rsidDel="00000000" w:rsidP="00000000" w:rsidRDefault="00000000" w:rsidRPr="00000000" w14:paraId="00000139">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9</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0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Manajemen Penyimpanan Sementara (RAM).  </w:t>
            </w:r>
          </w:p>
          <w:p w:rsidR="00000000" w:rsidDel="00000000" w:rsidP="00000000" w:rsidRDefault="00000000" w:rsidRPr="00000000" w14:paraId="0000013B">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0"/>
              </w:tabs>
              <w:spacing w:after="0" w:before="71"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98" w:right="2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41">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 w:right="407"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Manajemen Penyimpanan Sementara (RAM): Pengertian Memori; Manajemen Memori; Paging; Swapping;</w:t>
            </w:r>
          </w:p>
        </w:tc>
        <w:tc>
          <w:tcPr>
            <w:vAlign w:val="center"/>
          </w:tcPr>
          <w:p w:rsidR="00000000" w:rsidDel="00000000" w:rsidP="00000000" w:rsidRDefault="00000000" w:rsidRPr="00000000" w14:paraId="0000014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44">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c>
          <w:tcPr/>
          <w:p w:rsidR="00000000" w:rsidDel="00000000" w:rsidP="00000000" w:rsidRDefault="00000000" w:rsidRPr="00000000" w14:paraId="00000145">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Memori Virtual. </w:t>
            </w:r>
          </w:p>
        </w:tc>
        <w:tc>
          <w:tcPr/>
          <w:p w:rsidR="00000000" w:rsidDel="00000000" w:rsidP="00000000" w:rsidRDefault="00000000" w:rsidRPr="00000000" w14:paraId="0000014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Kemampuan mahasiswa memahami</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98" w:right="2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4A">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
              </w:tabs>
              <w:spacing w:after="0" w:before="0" w:line="240" w:lineRule="auto"/>
              <w:ind w:left="0" w:right="43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Memori Virtual: Latar Belakang Memori Virtual; Demand Paging; Kinerja Demand Paging; Algoritma Page; Alokasi Frame; Segmentasi</w:t>
            </w:r>
          </w:p>
        </w:tc>
        <w:tc>
          <w:tcPr>
            <w:vAlign w:val="center"/>
          </w:tcPr>
          <w:p w:rsidR="00000000" w:rsidDel="00000000" w:rsidP="00000000" w:rsidRDefault="00000000" w:rsidRPr="00000000" w14:paraId="0000014C">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p w:rsidR="00000000" w:rsidDel="00000000" w:rsidP="00000000" w:rsidRDefault="00000000" w:rsidRPr="00000000" w14:paraId="0000014D">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11</w:t>
            </w:r>
          </w:p>
        </w:tc>
        <w:tc>
          <w:tcPr/>
          <w:p w:rsidR="00000000" w:rsidDel="00000000" w:rsidP="00000000" w:rsidRDefault="00000000" w:rsidRPr="00000000" w14:paraId="0000014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Sistem Berkas (File System).</w:t>
            </w:r>
          </w:p>
        </w:tc>
        <w:tc>
          <w:tcPr/>
          <w:p w:rsidR="00000000" w:rsidDel="00000000" w:rsidP="00000000" w:rsidRDefault="00000000" w:rsidRPr="00000000" w14:paraId="0000014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78" w:line="237"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5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70"/>
              </w:tabs>
              <w:spacing w:after="0" w:before="78" w:line="237"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Tanya Jawab</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54">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Sistem Berkas (File System): File; Direktori; Implementasi File System; Pengamanan;</w:t>
            </w:r>
          </w:p>
        </w:tc>
        <w:tc>
          <w:tcPr>
            <w:vAlign w:val="center"/>
          </w:tcPr>
          <w:p w:rsidR="00000000" w:rsidDel="00000000" w:rsidP="00000000" w:rsidRDefault="00000000" w:rsidRPr="00000000" w14:paraId="00000156">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57">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12</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7"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langkah-langkah untuk memastikan kesesuian data setelah data dikirimkan melalui jaringan komputer.</w:t>
            </w:r>
          </w:p>
          <w:p w:rsidR="00000000" w:rsidDel="00000000" w:rsidP="00000000" w:rsidRDefault="00000000" w:rsidRPr="00000000" w14:paraId="00000159">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5A">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Kemampuan mahasiswa memahami</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98" w:right="2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5E">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5F">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Mesin Virtual (Virtual Machine/VM): Fungsi; Jenis VM; Keuntungan; Instalasi; Konfigurasi; Pengelolaan</w:t>
            </w:r>
          </w:p>
        </w:tc>
        <w:tc>
          <w:tcPr>
            <w:vAlign w:val="center"/>
          </w:tcPr>
          <w:p w:rsidR="00000000" w:rsidDel="00000000" w:rsidP="00000000" w:rsidRDefault="00000000" w:rsidRPr="00000000" w14:paraId="00000160">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61">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13</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97"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Mampu menjelaskan Sistem Operasi Microsoft Windows.</w:t>
            </w:r>
          </w:p>
          <w:p w:rsidR="00000000" w:rsidDel="00000000" w:rsidP="00000000" w:rsidRDefault="00000000" w:rsidRPr="00000000" w14:paraId="00000163">
            <w:pPr>
              <w:rPr>
                <w:rFonts w:ascii="Candara" w:cs="Candara" w:eastAsia="Candara" w:hAnsi="Candara"/>
                <w:sz w:val="20"/>
                <w:szCs w:val="20"/>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0"/>
              </w:tabs>
              <w:spacing w:after="0" w:before="78" w:line="237"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70"/>
              </w:tabs>
              <w:spacing w:after="0" w:before="78" w:line="237"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69">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Microsoft Windows; Sejarah MS Windows; Prinsip Perancangan; Komponen sistem; Sistem Berkas; Networking;</w:t>
            </w:r>
          </w:p>
          <w:p w:rsidR="00000000" w:rsidDel="00000000" w:rsidP="00000000" w:rsidRDefault="00000000" w:rsidRPr="00000000" w14:paraId="0000016B">
            <w:pPr>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Antarmuka; Keamanan</w:t>
            </w:r>
          </w:p>
        </w:tc>
        <w:tc>
          <w:tcPr>
            <w:vAlign w:val="center"/>
          </w:tcPr>
          <w:p w:rsidR="00000000" w:rsidDel="00000000" w:rsidP="00000000" w:rsidRDefault="00000000" w:rsidRPr="00000000" w14:paraId="0000016C">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6D">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14</w:t>
            </w:r>
          </w:p>
        </w:tc>
        <w:tc>
          <w:tcPr/>
          <w:p w:rsidR="00000000" w:rsidDel="00000000" w:rsidP="00000000" w:rsidRDefault="00000000" w:rsidRPr="00000000" w14:paraId="0000016E">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Sistem Operasi Linux setidaknya 80%.</w:t>
            </w:r>
          </w:p>
        </w:tc>
        <w:tc>
          <w:tcPr/>
          <w:p w:rsidR="00000000" w:rsidDel="00000000" w:rsidP="00000000" w:rsidRDefault="00000000" w:rsidRPr="00000000" w14:paraId="000001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Kemampuan mahasiswa memahami</w:t>
            </w:r>
          </w:p>
          <w:p w:rsidR="00000000" w:rsidDel="00000000" w:rsidP="00000000" w:rsidRDefault="00000000" w:rsidRPr="00000000" w14:paraId="0000017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260" w:hanging="170"/>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Tanya Jawab</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(3x50”)</w:t>
            </w:r>
          </w:p>
        </w:tc>
        <w:tc>
          <w:tcPr/>
          <w:p w:rsidR="00000000" w:rsidDel="00000000" w:rsidP="00000000" w:rsidRDefault="00000000" w:rsidRPr="00000000" w14:paraId="00000174">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 w:firstLine="33"/>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Linux; Sejarah Linux; Prinsip Perancangan; Kernel; Penjadwalan; Manajemen Memory; Sistem Berkas; Networking; Antarmuka;</w:t>
            </w:r>
          </w:p>
          <w:p w:rsidR="00000000" w:rsidDel="00000000" w:rsidP="00000000" w:rsidRDefault="00000000" w:rsidRPr="00000000" w14:paraId="00000176">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Keamanan</w:t>
            </w:r>
          </w:p>
        </w:tc>
        <w:tc>
          <w:tcPr>
            <w:vAlign w:val="center"/>
          </w:tcPr>
          <w:p w:rsidR="00000000" w:rsidDel="00000000" w:rsidP="00000000" w:rsidRDefault="00000000" w:rsidRPr="00000000" w14:paraId="00000177">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5%</w:t>
            </w:r>
          </w:p>
        </w:tc>
      </w:tr>
      <w:tr>
        <w:trPr>
          <w:cantSplit w:val="0"/>
          <w:tblHeader w:val="0"/>
        </w:trPr>
        <w:tc>
          <w:tcPr/>
          <w:p w:rsidR="00000000" w:rsidDel="00000000" w:rsidP="00000000" w:rsidRDefault="00000000" w:rsidRPr="00000000" w14:paraId="00000178">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15</w:t>
            </w:r>
          </w:p>
        </w:tc>
        <w:tc>
          <w:tcPr/>
          <w:p w:rsidR="00000000" w:rsidDel="00000000" w:rsidP="00000000" w:rsidRDefault="00000000" w:rsidRPr="00000000" w14:paraId="00000179">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Mampu menjelaskan Sistem Operasi OSX.</w:t>
            </w:r>
          </w:p>
        </w:tc>
        <w:tc>
          <w:tcPr/>
          <w:p w:rsidR="00000000" w:rsidDel="00000000" w:rsidP="00000000" w:rsidRDefault="00000000" w:rsidRPr="00000000" w14:paraId="000001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0" w:hanging="171"/>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Produk Tugas Kecil</w:t>
            </w:r>
          </w:p>
          <w:p w:rsidR="00000000" w:rsidDel="00000000" w:rsidP="00000000" w:rsidRDefault="00000000" w:rsidRPr="00000000" w14:paraId="000001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0"/>
              </w:tabs>
              <w:spacing w:after="0" w:before="76" w:line="240" w:lineRule="auto"/>
              <w:ind w:left="269" w:right="0" w:hanging="171"/>
              <w:jc w:val="left"/>
              <w:rPr>
                <w:b w:val="0"/>
                <w:bCs w:val="0"/>
                <w:i w:val="0"/>
                <w:iCs w:val="0"/>
                <w:smallCaps w:val="0"/>
                <w:strike w:val="0"/>
                <w:color w:val="00000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Keaktifan mahasiswa dalam diskusi</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24"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Ceramah Self Direction Learning Small Group Discussion Tanya Jawab</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223"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(3x50”)</w:t>
            </w:r>
          </w:p>
        </w:tc>
        <w:tc>
          <w:tcPr/>
          <w:p w:rsidR="00000000" w:rsidDel="00000000" w:rsidP="00000000" w:rsidRDefault="00000000" w:rsidRPr="00000000" w14:paraId="0000017F">
            <w:pPr>
              <w:jc w:val="center"/>
              <w:rPr>
                <w:rFonts w:ascii="Candara" w:cs="Candara" w:eastAsia="Candara" w:hAnsi="Candara"/>
                <w:sz w:val="20"/>
                <w:szCs w:val="20"/>
              </w:rPr>
            </w:pPr>
            <w:r w:rsidDel="00000000" w:rsidR="00000000" w:rsidRPr="00000000">
              <w:rPr>
                <w:rFonts w:ascii="Candara" w:cs="Candara" w:eastAsia="Candara" w:hAnsi="Candara"/>
                <w:sz w:val="18"/>
                <w:szCs w:val="18"/>
                <w:rtl w:val="0"/>
              </w:rPr>
              <w:t xml:space="preserve">Ceramah, diskusi, tanya jawab,</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163" w:firstLine="0"/>
              <w:jc w:val="left"/>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Studi Kasus: Sistem Operasi OSX; Sejarah OSX; Prinsip Perancangan; Kernel; Penjadwalan; Manajemen Memory; Sistem Berkas; Networking; Antarmuka;</w:t>
            </w:r>
          </w:p>
          <w:p w:rsidR="00000000" w:rsidDel="00000000" w:rsidP="00000000" w:rsidRDefault="00000000" w:rsidRPr="00000000" w14:paraId="00000181">
            <w:pP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Keamanan</w:t>
            </w:r>
          </w:p>
        </w:tc>
        <w:tc>
          <w:tcPr>
            <w:vAlign w:val="center"/>
          </w:tcPr>
          <w:p w:rsidR="00000000" w:rsidDel="00000000" w:rsidP="00000000" w:rsidRDefault="00000000" w:rsidRPr="00000000" w14:paraId="00000182">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10%</w:t>
            </w:r>
          </w:p>
        </w:tc>
      </w:tr>
      <w:tr>
        <w:trPr>
          <w:cantSplit w:val="0"/>
          <w:tblHeader w:val="0"/>
        </w:trPr>
        <w:tc>
          <w:tcPr>
            <w:shd w:fill="f2f2f2" w:val="clear"/>
          </w:tcPr>
          <w:p w:rsidR="00000000" w:rsidDel="00000000" w:rsidP="00000000" w:rsidRDefault="00000000" w:rsidRPr="00000000" w14:paraId="00000183">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16</w:t>
            </w:r>
          </w:p>
        </w:tc>
        <w:tc>
          <w:tcPr>
            <w:gridSpan w:val="6"/>
            <w:shd w:fill="f2f2f2" w:val="clear"/>
          </w:tcPr>
          <w:p w:rsidR="00000000" w:rsidDel="00000000" w:rsidP="00000000" w:rsidRDefault="00000000" w:rsidRPr="00000000" w14:paraId="00000184">
            <w:pPr>
              <w:jc w:val="center"/>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Ujian Akhir Semester</w:t>
            </w:r>
          </w:p>
        </w:tc>
      </w:tr>
    </w:tbl>
    <w:p w:rsidR="00000000" w:rsidDel="00000000" w:rsidP="00000000" w:rsidRDefault="00000000" w:rsidRPr="00000000" w14:paraId="0000018A">
      <w:pPr>
        <w:spacing w:after="0" w:line="240" w:lineRule="auto"/>
        <w:jc w:val="center"/>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4"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8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8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171"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4"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C1">
      <w:pPr>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after="0" w:line="240" w:lineRule="auto"/>
        <w:jc w:val="center"/>
        <w:rPr>
          <w:rFonts w:ascii="Candara" w:cs="Candara" w:eastAsia="Candara" w:hAnsi="Candara"/>
          <w:sz w:val="20"/>
          <w:szCs w:val="20"/>
        </w:rPr>
      </w:pPr>
      <w:r w:rsidDel="00000000" w:rsidR="00000000" w:rsidRPr="00000000">
        <w:rPr>
          <w:rtl w:val="0"/>
        </w:rPr>
      </w:r>
    </w:p>
    <w:sectPr>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92" w:hanging="360"/>
      </w:pPr>
      <w:rPr>
        <w:rFonts w:ascii="Arial" w:cs="Arial" w:eastAsia="Arial" w:hAnsi="Arial"/>
        <w:sz w:val="20"/>
        <w:szCs w:val="20"/>
      </w:rPr>
    </w:lvl>
    <w:lvl w:ilvl="1">
      <w:start w:val="0"/>
      <w:numFmt w:val="bullet"/>
      <w:lvlText w:val="•"/>
      <w:lvlJc w:val="left"/>
      <w:pPr>
        <w:ind w:left="1332" w:hanging="360.0000000000001"/>
      </w:pPr>
      <w:rPr/>
    </w:lvl>
    <w:lvl w:ilvl="2">
      <w:start w:val="0"/>
      <w:numFmt w:val="bullet"/>
      <w:lvlText w:val="•"/>
      <w:lvlJc w:val="left"/>
      <w:pPr>
        <w:ind w:left="2065" w:hanging="360"/>
      </w:pPr>
      <w:rPr/>
    </w:lvl>
    <w:lvl w:ilvl="3">
      <w:start w:val="0"/>
      <w:numFmt w:val="bullet"/>
      <w:lvlText w:val="•"/>
      <w:lvlJc w:val="left"/>
      <w:pPr>
        <w:ind w:left="2798" w:hanging="360"/>
      </w:pPr>
      <w:rPr/>
    </w:lvl>
    <w:lvl w:ilvl="4">
      <w:start w:val="0"/>
      <w:numFmt w:val="bullet"/>
      <w:lvlText w:val="•"/>
      <w:lvlJc w:val="left"/>
      <w:pPr>
        <w:ind w:left="3531" w:hanging="360"/>
      </w:pPr>
      <w:rPr/>
    </w:lvl>
    <w:lvl w:ilvl="5">
      <w:start w:val="0"/>
      <w:numFmt w:val="bullet"/>
      <w:lvlText w:val="•"/>
      <w:lvlJc w:val="left"/>
      <w:pPr>
        <w:ind w:left="4264" w:hanging="360"/>
      </w:pPr>
      <w:rPr/>
    </w:lvl>
    <w:lvl w:ilvl="6">
      <w:start w:val="0"/>
      <w:numFmt w:val="bullet"/>
      <w:lvlText w:val="•"/>
      <w:lvlJc w:val="left"/>
      <w:pPr>
        <w:ind w:left="4997" w:hanging="360"/>
      </w:pPr>
      <w:rPr/>
    </w:lvl>
    <w:lvl w:ilvl="7">
      <w:start w:val="0"/>
      <w:numFmt w:val="bullet"/>
      <w:lvlText w:val="•"/>
      <w:lvlJc w:val="left"/>
      <w:pPr>
        <w:ind w:left="5730" w:hanging="360"/>
      </w:pPr>
      <w:rPr/>
    </w:lvl>
    <w:lvl w:ilvl="8">
      <w:start w:val="0"/>
      <w:numFmt w:val="bullet"/>
      <w:lvlText w:val="•"/>
      <w:lvlJc w:val="left"/>
      <w:pPr>
        <w:ind w:left="6463" w:hanging="360"/>
      </w:pPr>
      <w:rPr/>
    </w:lvl>
  </w:abstractNum>
  <w:abstractNum w:abstractNumId="2">
    <w:lvl w:ilvl="0">
      <w:start w:val="0"/>
      <w:numFmt w:val="bullet"/>
      <w:lvlText w:val="-"/>
      <w:lvlJc w:val="left"/>
      <w:pPr>
        <w:ind w:left="452" w:hanging="360"/>
      </w:pPr>
      <w:rPr>
        <w:rFonts w:ascii="Arial" w:cs="Arial" w:eastAsia="Arial" w:hAnsi="Arial"/>
        <w:sz w:val="20"/>
        <w:szCs w:val="20"/>
      </w:rPr>
    </w:lvl>
    <w:lvl w:ilvl="1">
      <w:start w:val="0"/>
      <w:numFmt w:val="bullet"/>
      <w:lvlText w:val="•"/>
      <w:lvlJc w:val="left"/>
      <w:pPr>
        <w:ind w:left="1230" w:hanging="360"/>
      </w:pPr>
      <w:rPr/>
    </w:lvl>
    <w:lvl w:ilvl="2">
      <w:start w:val="0"/>
      <w:numFmt w:val="bullet"/>
      <w:lvlText w:val="•"/>
      <w:lvlJc w:val="left"/>
      <w:pPr>
        <w:ind w:left="2000" w:hanging="360"/>
      </w:pPr>
      <w:rPr/>
    </w:lvl>
    <w:lvl w:ilvl="3">
      <w:start w:val="0"/>
      <w:numFmt w:val="bullet"/>
      <w:lvlText w:val="•"/>
      <w:lvlJc w:val="left"/>
      <w:pPr>
        <w:ind w:left="2770" w:hanging="360"/>
      </w:pPr>
      <w:rPr/>
    </w:lvl>
    <w:lvl w:ilvl="4">
      <w:start w:val="0"/>
      <w:numFmt w:val="bullet"/>
      <w:lvlText w:val="•"/>
      <w:lvlJc w:val="left"/>
      <w:pPr>
        <w:ind w:left="3540" w:hanging="360"/>
      </w:pPr>
      <w:rPr/>
    </w:lvl>
    <w:lvl w:ilvl="5">
      <w:start w:val="0"/>
      <w:numFmt w:val="bullet"/>
      <w:lvlText w:val="•"/>
      <w:lvlJc w:val="left"/>
      <w:pPr>
        <w:ind w:left="4310" w:hanging="360"/>
      </w:pPr>
      <w:rPr/>
    </w:lvl>
    <w:lvl w:ilvl="6">
      <w:start w:val="0"/>
      <w:numFmt w:val="bullet"/>
      <w:lvlText w:val="•"/>
      <w:lvlJc w:val="left"/>
      <w:pPr>
        <w:ind w:left="5080" w:hanging="360"/>
      </w:pPr>
      <w:rPr/>
    </w:lvl>
    <w:lvl w:ilvl="7">
      <w:start w:val="0"/>
      <w:numFmt w:val="bullet"/>
      <w:lvlText w:val="•"/>
      <w:lvlJc w:val="left"/>
      <w:pPr>
        <w:ind w:left="5850" w:hanging="360"/>
      </w:pPr>
      <w:rPr/>
    </w:lvl>
    <w:lvl w:ilvl="8">
      <w:start w:val="0"/>
      <w:numFmt w:val="bullet"/>
      <w:lvlText w:val="•"/>
      <w:lvlJc w:val="left"/>
      <w:pPr>
        <w:ind w:left="6620" w:hanging="360"/>
      </w:pPr>
      <w:rPr/>
    </w:lvl>
  </w:abstractNum>
  <w:abstractNum w:abstractNumId="3">
    <w:lvl w:ilvl="0">
      <w:start w:val="0"/>
      <w:numFmt w:val="bullet"/>
      <w:lvlText w:val="●"/>
      <w:lvlJc w:val="left"/>
      <w:pPr>
        <w:ind w:left="269" w:hanging="180"/>
      </w:pPr>
      <w:rPr>
        <w:rFonts w:ascii="Noto Sans Symbols" w:cs="Noto Sans Symbols" w:eastAsia="Noto Sans Symbols" w:hAnsi="Noto Sans Symbols"/>
        <w:sz w:val="20"/>
        <w:szCs w:val="20"/>
      </w:rPr>
    </w:lvl>
    <w:lvl w:ilvl="1">
      <w:start w:val="0"/>
      <w:numFmt w:val="bullet"/>
      <w:lvlText w:val="•"/>
      <w:lvlJc w:val="left"/>
      <w:pPr>
        <w:ind w:left="528" w:hanging="180"/>
      </w:pPr>
      <w:rPr/>
    </w:lvl>
    <w:lvl w:ilvl="2">
      <w:start w:val="0"/>
      <w:numFmt w:val="bullet"/>
      <w:lvlText w:val="•"/>
      <w:lvlJc w:val="left"/>
      <w:pPr>
        <w:ind w:left="796" w:hanging="180"/>
      </w:pPr>
      <w:rPr/>
    </w:lvl>
    <w:lvl w:ilvl="3">
      <w:start w:val="0"/>
      <w:numFmt w:val="bullet"/>
      <w:lvlText w:val="•"/>
      <w:lvlJc w:val="left"/>
      <w:pPr>
        <w:ind w:left="1064" w:hanging="180"/>
      </w:pPr>
      <w:rPr/>
    </w:lvl>
    <w:lvl w:ilvl="4">
      <w:start w:val="0"/>
      <w:numFmt w:val="bullet"/>
      <w:lvlText w:val="•"/>
      <w:lvlJc w:val="left"/>
      <w:pPr>
        <w:ind w:left="1332" w:hanging="180"/>
      </w:pPr>
      <w:rPr/>
    </w:lvl>
    <w:lvl w:ilvl="5">
      <w:start w:val="0"/>
      <w:numFmt w:val="bullet"/>
      <w:lvlText w:val="•"/>
      <w:lvlJc w:val="left"/>
      <w:pPr>
        <w:ind w:left="1601" w:hanging="180"/>
      </w:pPr>
      <w:rPr/>
    </w:lvl>
    <w:lvl w:ilvl="6">
      <w:start w:val="0"/>
      <w:numFmt w:val="bullet"/>
      <w:lvlText w:val="•"/>
      <w:lvlJc w:val="left"/>
      <w:pPr>
        <w:ind w:left="1869" w:hanging="180"/>
      </w:pPr>
      <w:rPr/>
    </w:lvl>
    <w:lvl w:ilvl="7">
      <w:start w:val="0"/>
      <w:numFmt w:val="bullet"/>
      <w:lvlText w:val="•"/>
      <w:lvlJc w:val="left"/>
      <w:pPr>
        <w:ind w:left="2137" w:hanging="180"/>
      </w:pPr>
      <w:rPr/>
    </w:lvl>
    <w:lvl w:ilvl="8">
      <w:start w:val="0"/>
      <w:numFmt w:val="bullet"/>
      <w:lvlText w:val="•"/>
      <w:lvlJc w:val="left"/>
      <w:pPr>
        <w:ind w:left="2405" w:hanging="180"/>
      </w:pPr>
      <w:rPr/>
    </w:lvl>
  </w:abstractNum>
  <w:abstractNum w:abstractNumId="4">
    <w:lvl w:ilvl="0">
      <w:start w:val="0"/>
      <w:numFmt w:val="bullet"/>
      <w:lvlText w:val="●"/>
      <w:lvlJc w:val="left"/>
      <w:pPr>
        <w:ind w:left="269" w:hanging="180"/>
      </w:pPr>
      <w:rPr>
        <w:rFonts w:ascii="Noto Sans Symbols" w:cs="Noto Sans Symbols" w:eastAsia="Noto Sans Symbols" w:hAnsi="Noto Sans Symbols"/>
        <w:sz w:val="20"/>
        <w:szCs w:val="20"/>
      </w:rPr>
    </w:lvl>
    <w:lvl w:ilvl="1">
      <w:start w:val="0"/>
      <w:numFmt w:val="bullet"/>
      <w:lvlText w:val="•"/>
      <w:lvlJc w:val="left"/>
      <w:pPr>
        <w:ind w:left="528" w:hanging="180"/>
      </w:pPr>
      <w:rPr/>
    </w:lvl>
    <w:lvl w:ilvl="2">
      <w:start w:val="0"/>
      <w:numFmt w:val="bullet"/>
      <w:lvlText w:val="•"/>
      <w:lvlJc w:val="left"/>
      <w:pPr>
        <w:ind w:left="796" w:hanging="180"/>
      </w:pPr>
      <w:rPr/>
    </w:lvl>
    <w:lvl w:ilvl="3">
      <w:start w:val="0"/>
      <w:numFmt w:val="bullet"/>
      <w:lvlText w:val="•"/>
      <w:lvlJc w:val="left"/>
      <w:pPr>
        <w:ind w:left="1064" w:hanging="180"/>
      </w:pPr>
      <w:rPr/>
    </w:lvl>
    <w:lvl w:ilvl="4">
      <w:start w:val="0"/>
      <w:numFmt w:val="bullet"/>
      <w:lvlText w:val="•"/>
      <w:lvlJc w:val="left"/>
      <w:pPr>
        <w:ind w:left="1332" w:hanging="180"/>
      </w:pPr>
      <w:rPr/>
    </w:lvl>
    <w:lvl w:ilvl="5">
      <w:start w:val="0"/>
      <w:numFmt w:val="bullet"/>
      <w:lvlText w:val="•"/>
      <w:lvlJc w:val="left"/>
      <w:pPr>
        <w:ind w:left="1601" w:hanging="180"/>
      </w:pPr>
      <w:rPr/>
    </w:lvl>
    <w:lvl w:ilvl="6">
      <w:start w:val="0"/>
      <w:numFmt w:val="bullet"/>
      <w:lvlText w:val="•"/>
      <w:lvlJc w:val="left"/>
      <w:pPr>
        <w:ind w:left="1869" w:hanging="180"/>
      </w:pPr>
      <w:rPr/>
    </w:lvl>
    <w:lvl w:ilvl="7">
      <w:start w:val="0"/>
      <w:numFmt w:val="bullet"/>
      <w:lvlText w:val="•"/>
      <w:lvlJc w:val="left"/>
      <w:pPr>
        <w:ind w:left="2137" w:hanging="180"/>
      </w:pPr>
      <w:rPr/>
    </w:lvl>
    <w:lvl w:ilvl="8">
      <w:start w:val="0"/>
      <w:numFmt w:val="bullet"/>
      <w:lvlText w:val="•"/>
      <w:lvlJc w:val="left"/>
      <w:pPr>
        <w:ind w:left="2405" w:hanging="180"/>
      </w:pPr>
      <w:rPr/>
    </w:lvl>
  </w:abstractNum>
  <w:abstractNum w:abstractNumId="5">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6">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7">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8">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9">
    <w:lvl w:ilvl="0">
      <w:start w:val="0"/>
      <w:numFmt w:val="bullet"/>
      <w:lvlText w:val="●"/>
      <w:lvlJc w:val="left"/>
      <w:pPr>
        <w:ind w:left="269" w:hanging="170"/>
      </w:pPr>
      <w:rPr>
        <w:rFonts w:ascii="Noto Sans Symbols" w:cs="Noto Sans Symbols" w:eastAsia="Noto Sans Symbols" w:hAnsi="Noto Sans Symbols"/>
        <w:sz w:val="20"/>
        <w:szCs w:val="20"/>
      </w:rPr>
    </w:lvl>
    <w:lvl w:ilvl="1">
      <w:start w:val="0"/>
      <w:numFmt w:val="bullet"/>
      <w:lvlText w:val="•"/>
      <w:lvlJc w:val="left"/>
      <w:pPr>
        <w:ind w:left="528" w:hanging="170"/>
      </w:pPr>
      <w:rPr/>
    </w:lvl>
    <w:lvl w:ilvl="2">
      <w:start w:val="0"/>
      <w:numFmt w:val="bullet"/>
      <w:lvlText w:val="•"/>
      <w:lvlJc w:val="left"/>
      <w:pPr>
        <w:ind w:left="796" w:hanging="170"/>
      </w:pPr>
      <w:rPr/>
    </w:lvl>
    <w:lvl w:ilvl="3">
      <w:start w:val="0"/>
      <w:numFmt w:val="bullet"/>
      <w:lvlText w:val="•"/>
      <w:lvlJc w:val="left"/>
      <w:pPr>
        <w:ind w:left="1064" w:hanging="170"/>
      </w:pPr>
      <w:rPr/>
    </w:lvl>
    <w:lvl w:ilvl="4">
      <w:start w:val="0"/>
      <w:numFmt w:val="bullet"/>
      <w:lvlText w:val="•"/>
      <w:lvlJc w:val="left"/>
      <w:pPr>
        <w:ind w:left="1332" w:hanging="170"/>
      </w:pPr>
      <w:rPr/>
    </w:lvl>
    <w:lvl w:ilvl="5">
      <w:start w:val="0"/>
      <w:numFmt w:val="bullet"/>
      <w:lvlText w:val="•"/>
      <w:lvlJc w:val="left"/>
      <w:pPr>
        <w:ind w:left="1601" w:hanging="170"/>
      </w:pPr>
      <w:rPr/>
    </w:lvl>
    <w:lvl w:ilvl="6">
      <w:start w:val="0"/>
      <w:numFmt w:val="bullet"/>
      <w:lvlText w:val="•"/>
      <w:lvlJc w:val="left"/>
      <w:pPr>
        <w:ind w:left="1869" w:hanging="170"/>
      </w:pPr>
      <w:rPr/>
    </w:lvl>
    <w:lvl w:ilvl="7">
      <w:start w:val="0"/>
      <w:numFmt w:val="bullet"/>
      <w:lvlText w:val="•"/>
      <w:lvlJc w:val="left"/>
      <w:pPr>
        <w:ind w:left="2137" w:hanging="170"/>
      </w:pPr>
      <w:rPr/>
    </w:lvl>
    <w:lvl w:ilvl="8">
      <w:start w:val="0"/>
      <w:numFmt w:val="bullet"/>
      <w:lvlText w:val="•"/>
      <w:lvlJc w:val="left"/>
      <w:pPr>
        <w:ind w:left="2405" w:hanging="17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