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000000"/>
          <w:sz w:val="32"/>
          <w:szCs w:val="32"/>
          <w:rtl w:val="0"/>
        </w:rPr>
        <w:t xml:space="preserve">ANNEXURE -II    POSTER</w:t>
      </w: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tl w:val="0"/>
        </w:rPr>
      </w:r>
    </w:p>
    <w:tbl>
      <w:tblPr>
        <w:tblStyle w:val="Table1"/>
        <w:tblW w:w="9453.0" w:type="dxa"/>
        <w:jc w:val="left"/>
        <w:tblInd w:w="-100.0" w:type="dxa"/>
        <w:tblLayout w:type="fixed"/>
        <w:tblLook w:val="0400"/>
      </w:tblPr>
      <w:tblGrid>
        <w:gridCol w:w="1083"/>
        <w:gridCol w:w="2115"/>
        <w:gridCol w:w="6255"/>
        <w:tblGridChange w:id="0">
          <w:tblGrid>
            <w:gridCol w:w="1083"/>
            <w:gridCol w:w="2115"/>
            <w:gridCol w:w="6255"/>
          </w:tblGrid>
        </w:tblGridChange>
      </w:tblGrid>
      <w:tr>
        <w:trPr>
          <w:cantSplit w:val="0"/>
          <w:trHeight w:val="1436"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3">
            <w:pPr>
              <w:spacing w:line="240" w:lineRule="auto"/>
              <w:rPr>
                <w:sz w:val="24"/>
                <w:szCs w:val="24"/>
              </w:rPr>
            </w:pPr>
            <w:r w:rsidDel="00000000" w:rsidR="00000000" w:rsidRPr="00000000">
              <w:rPr>
                <w:b w:val="1"/>
                <w:color w:val="000000"/>
                <w:rtl w:val="0"/>
              </w:rPr>
              <w:t xml:space="preserve">Group No:55</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4">
            <w:pPr>
              <w:spacing w:line="240" w:lineRule="auto"/>
              <w:jc w:val="center"/>
              <w:rPr>
                <w:b w:val="1"/>
                <w:color w:val="000000"/>
              </w:rPr>
            </w:pPr>
            <w:r w:rsidDel="00000000" w:rsidR="00000000" w:rsidRPr="00000000">
              <w:rPr>
                <w:b w:val="1"/>
                <w:color w:val="000000"/>
                <w:rtl w:val="0"/>
              </w:rPr>
              <w:t xml:space="preserve">Title: Twitter Sentiment Analysis for Bitcoin Price Prediction</w:t>
            </w:r>
          </w:p>
          <w:p w:rsidR="00000000" w:rsidDel="00000000" w:rsidP="00000000" w:rsidRDefault="00000000" w:rsidRPr="00000000" w14:paraId="00000005">
            <w:pPr>
              <w:spacing w:line="240" w:lineRule="auto"/>
              <w:jc w:val="center"/>
              <w:rPr>
                <w:b w:val="1"/>
              </w:rPr>
            </w:pPr>
            <w:r w:rsidDel="00000000" w:rsidR="00000000" w:rsidRPr="00000000">
              <w:rPr>
                <w:b w:val="1"/>
                <w:rtl w:val="0"/>
              </w:rPr>
              <w:t xml:space="preserve">Domain:Machine Learning</w:t>
            </w:r>
          </w:p>
          <w:p w:rsidR="00000000" w:rsidDel="00000000" w:rsidP="00000000" w:rsidRDefault="00000000" w:rsidRPr="00000000" w14:paraId="00000006">
            <w:pPr>
              <w:spacing w:line="240" w:lineRule="auto"/>
              <w:jc w:val="center"/>
              <w:rPr>
                <w:sz w:val="24"/>
                <w:szCs w:val="24"/>
              </w:rPr>
            </w:pPr>
            <w:r w:rsidDel="00000000" w:rsidR="00000000" w:rsidRPr="00000000">
              <w:rPr>
                <w:rtl w:val="0"/>
              </w:rPr>
            </w:r>
          </w:p>
        </w:tc>
      </w:tr>
      <w:tr>
        <w:trPr>
          <w:cantSplit w:val="0"/>
          <w:trHeight w:val="2039" w:hRule="atLeast"/>
          <w:tblHeader w:val="0"/>
        </w:trPr>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8">
            <w:pPr>
              <w:spacing w:line="240" w:lineRule="auto"/>
              <w:jc w:val="both"/>
              <w:rPr>
                <w:sz w:val="24"/>
                <w:szCs w:val="24"/>
              </w:rPr>
            </w:pPr>
            <w:r w:rsidDel="00000000" w:rsidR="00000000" w:rsidRPr="00000000">
              <w:rPr>
                <w:b w:val="1"/>
                <w:color w:val="000000"/>
                <w:rtl w:val="0"/>
              </w:rPr>
              <w:t xml:space="preserve">Abstract: </w:t>
            </w:r>
            <w:r w:rsidDel="00000000" w:rsidR="00000000" w:rsidRPr="00000000">
              <w:rPr>
                <w:rFonts w:ascii="Times New Roman" w:cs="Times New Roman" w:eastAsia="Times New Roman" w:hAnsi="Times New Roman"/>
                <w:color w:val="000000"/>
                <w:sz w:val="24"/>
                <w:szCs w:val="24"/>
                <w:rtl w:val="0"/>
              </w:rPr>
              <w:t xml:space="preserve">Sentiment analysis is a research area of Natural Language Processing. It is used to determine whether a body of text is positive, negative, or neutral. Twitter tweets are technically more challenging to </w:t>
            </w:r>
            <w:r w:rsidDel="00000000" w:rsidR="00000000" w:rsidRPr="00000000">
              <w:rPr>
                <w:rFonts w:ascii="Times New Roman" w:cs="Times New Roman" w:eastAsia="Times New Roman" w:hAnsi="Times New Roman"/>
                <w:sz w:val="24"/>
                <w:szCs w:val="24"/>
                <w:rtl w:val="0"/>
              </w:rPr>
              <w:t xml:space="preserve">analyze</w:t>
            </w:r>
            <w:r w:rsidDel="00000000" w:rsidR="00000000" w:rsidRPr="00000000">
              <w:rPr>
                <w:rFonts w:ascii="Times New Roman" w:cs="Times New Roman" w:eastAsia="Times New Roman" w:hAnsi="Times New Roman"/>
                <w:color w:val="000000"/>
                <w:sz w:val="24"/>
                <w:szCs w:val="24"/>
                <w:rtl w:val="0"/>
              </w:rPr>
              <w:t xml:space="preserve"> when compared to other forms of text, due to the presence of irregular grammar, emoticons and sarcasm. In this project we aim to </w:t>
            </w:r>
            <w:r w:rsidDel="00000000" w:rsidR="00000000" w:rsidRPr="00000000">
              <w:rPr>
                <w:rFonts w:ascii="Times New Roman" w:cs="Times New Roman" w:eastAsia="Times New Roman" w:hAnsi="Times New Roman"/>
                <w:sz w:val="24"/>
                <w:szCs w:val="24"/>
                <w:rtl w:val="0"/>
              </w:rPr>
              <w:t xml:space="preserve">analyze</w:t>
            </w:r>
            <w:r w:rsidDel="00000000" w:rsidR="00000000" w:rsidRPr="00000000">
              <w:rPr>
                <w:rFonts w:ascii="Times New Roman" w:cs="Times New Roman" w:eastAsia="Times New Roman" w:hAnsi="Times New Roman"/>
                <w:color w:val="000000"/>
                <w:sz w:val="24"/>
                <w:szCs w:val="24"/>
                <w:rtl w:val="0"/>
              </w:rPr>
              <w:t xml:space="preserve"> various factors that might affect the stock price of Bitcoin, one such factor being tweets related to the popular cryptocurrency, ascertain their sentiment and try to predict the way in which the price will fluctuate.</w:t>
            </w:r>
            <w:r w:rsidDel="00000000" w:rsidR="00000000" w:rsidRPr="00000000">
              <w:rPr>
                <w:rtl w:val="0"/>
              </w:rPr>
            </w:r>
          </w:p>
        </w:tc>
      </w:tr>
      <w:tr>
        <w:trPr>
          <w:cantSplit w:val="0"/>
          <w:trHeight w:val="679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B">
            <w:pPr>
              <w:spacing w:line="240" w:lineRule="auto"/>
              <w:rPr>
                <w:sz w:val="24"/>
                <w:szCs w:val="24"/>
              </w:rPr>
            </w:pPr>
            <w:r w:rsidDel="00000000" w:rsidR="00000000" w:rsidRPr="00000000">
              <w:rPr>
                <w:b w:val="1"/>
                <w:color w:val="000000"/>
                <w:rtl w:val="0"/>
              </w:rPr>
              <w:t xml:space="preserve">Team:</w:t>
            </w:r>
            <w:r w:rsidDel="00000000" w:rsidR="00000000" w:rsidRPr="00000000">
              <w:rPr>
                <w:rtl w:val="0"/>
              </w:rPr>
            </w:r>
          </w:p>
          <w:p w:rsidR="00000000" w:rsidDel="00000000" w:rsidP="00000000" w:rsidRDefault="00000000" w:rsidRPr="00000000" w14:paraId="0000000C">
            <w:pPr>
              <w:spacing w:line="240" w:lineRule="auto"/>
              <w:rPr>
                <w:sz w:val="24"/>
                <w:szCs w:val="24"/>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0D">
            <w:pPr>
              <w:spacing w:line="240" w:lineRule="auto"/>
              <w:rPr>
                <w:sz w:val="24"/>
                <w:szCs w:val="24"/>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0E">
            <w:pPr>
              <w:spacing w:line="240" w:lineRule="auto"/>
              <w:rPr>
                <w:sz w:val="24"/>
                <w:szCs w:val="24"/>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0F">
            <w:pPr>
              <w:spacing w:line="240" w:lineRule="auto"/>
              <w:rPr>
                <w:sz w:val="24"/>
                <w:szCs w:val="24"/>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10">
            <w:pPr>
              <w:spacing w:after="240" w:line="240" w:lineRule="auto"/>
              <w:rPr>
                <w:sz w:val="24"/>
                <w:szCs w:val="24"/>
              </w:rPr>
            </w:pPr>
            <w:r w:rsidDel="00000000" w:rsidR="00000000" w:rsidRPr="00000000">
              <w:rPr>
                <w:sz w:val="24"/>
                <w:szCs w:val="24"/>
                <w:rtl w:val="0"/>
              </w:rPr>
              <w:br w:type="textWrapping"/>
              <w:br w:type="textWrapping"/>
              <w:br w:type="textWrapping"/>
              <w:br w:type="textWrapping"/>
              <w:br w:type="textWrapping"/>
              <w:br w:type="textWrapping"/>
              <w:br w:type="textWrapping"/>
              <w:br w:type="textWrapping"/>
              <w:br w:type="textWrapping"/>
              <w:br w:type="textWrapping"/>
            </w:r>
          </w:p>
          <w:p w:rsidR="00000000" w:rsidDel="00000000" w:rsidP="00000000" w:rsidRDefault="00000000" w:rsidRPr="00000000" w14:paraId="00000011">
            <w:pPr>
              <w:spacing w:line="240" w:lineRule="auto"/>
              <w:rPr>
                <w:sz w:val="24"/>
                <w:szCs w:val="24"/>
              </w:rPr>
            </w:pPr>
            <w:r w:rsidDel="00000000" w:rsidR="00000000" w:rsidRPr="00000000">
              <w:rPr>
                <w:b w:val="1"/>
                <w:color w:val="000000"/>
                <w:rtl w:val="0"/>
              </w:rPr>
              <w:t xml:space="preserve">Supervisor: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2">
            <w:pPr>
              <w:spacing w:line="240" w:lineRule="auto"/>
              <w:rPr>
                <w:color w:val="000000"/>
              </w:rPr>
            </w:pPr>
            <w:r w:rsidDel="00000000" w:rsidR="00000000" w:rsidRPr="00000000">
              <w:rPr>
                <w:color w:val="000000"/>
                <w:rtl w:val="0"/>
              </w:rPr>
              <w:t xml:space="preserve">Achyut Jagini</w:t>
            </w:r>
          </w:p>
          <w:p w:rsidR="00000000" w:rsidDel="00000000" w:rsidP="00000000" w:rsidRDefault="00000000" w:rsidRPr="00000000" w14:paraId="00000013">
            <w:pPr>
              <w:spacing w:line="240" w:lineRule="auto"/>
              <w:rPr>
                <w:sz w:val="24"/>
                <w:szCs w:val="24"/>
              </w:rPr>
            </w:pPr>
            <w:r w:rsidDel="00000000" w:rsidR="00000000" w:rsidRPr="00000000">
              <w:rPr>
                <w:color w:val="000000"/>
                <w:rtl w:val="0"/>
              </w:rPr>
              <w:t xml:space="preserve">PES2UG19CS013</w:t>
            </w:r>
            <w:r w:rsidDel="00000000" w:rsidR="00000000" w:rsidRPr="00000000">
              <w:rPr>
                <w:rtl w:val="0"/>
              </w:rPr>
            </w:r>
          </w:p>
          <w:p w:rsidR="00000000" w:rsidDel="00000000" w:rsidP="00000000" w:rsidRDefault="00000000" w:rsidRPr="00000000" w14:paraId="00000014">
            <w:pPr>
              <w:spacing w:line="240" w:lineRule="auto"/>
              <w:rPr>
                <w:rFonts w:ascii="Consolas" w:cs="Consolas" w:eastAsia="Consolas" w:hAnsi="Consolas"/>
                <w:color w:val="9cdcfe"/>
                <w:sz w:val="21"/>
                <w:szCs w:val="21"/>
              </w:rPr>
            </w:pPr>
            <w:r w:rsidDel="00000000" w:rsidR="00000000" w:rsidRPr="00000000">
              <w:rPr>
                <w:rtl w:val="0"/>
              </w:rPr>
            </w:r>
          </w:p>
          <w:p w:rsidR="00000000" w:rsidDel="00000000" w:rsidP="00000000" w:rsidRDefault="00000000" w:rsidRPr="00000000" w14:paraId="00000015">
            <w:pPr>
              <w:spacing w:line="240" w:lineRule="auto"/>
              <w:rPr>
                <w:color w:val="000000"/>
              </w:rPr>
            </w:pPr>
            <w:r w:rsidDel="00000000" w:rsidR="00000000" w:rsidRPr="00000000">
              <w:rPr>
                <w:color w:val="000000"/>
                <w:rtl w:val="0"/>
              </w:rPr>
              <w:t xml:space="preserve">Kaushal Mahajan</w:t>
            </w:r>
          </w:p>
          <w:p w:rsidR="00000000" w:rsidDel="00000000" w:rsidP="00000000" w:rsidRDefault="00000000" w:rsidRPr="00000000" w14:paraId="00000016">
            <w:pPr>
              <w:spacing w:line="240" w:lineRule="auto"/>
              <w:rPr>
                <w:sz w:val="24"/>
                <w:szCs w:val="24"/>
              </w:rPr>
            </w:pPr>
            <w:r w:rsidDel="00000000" w:rsidR="00000000" w:rsidRPr="00000000">
              <w:rPr>
                <w:color w:val="000000"/>
                <w:rtl w:val="0"/>
              </w:rPr>
              <w:t xml:space="preserve">PES2UG19CS178</w:t>
            </w:r>
            <w:r w:rsidDel="00000000" w:rsidR="00000000" w:rsidRPr="00000000">
              <w:rPr>
                <w:rtl w:val="0"/>
              </w:rPr>
            </w:r>
          </w:p>
          <w:p w:rsidR="00000000" w:rsidDel="00000000" w:rsidP="00000000" w:rsidRDefault="00000000" w:rsidRPr="00000000" w14:paraId="00000017">
            <w:pPr>
              <w:spacing w:line="240" w:lineRule="auto"/>
              <w:rPr>
                <w:sz w:val="24"/>
                <w:szCs w:val="24"/>
              </w:rPr>
            </w:pPr>
            <w:r w:rsidDel="00000000" w:rsidR="00000000" w:rsidRPr="00000000">
              <w:rPr>
                <w:rtl w:val="0"/>
              </w:rPr>
            </w:r>
          </w:p>
          <w:p w:rsidR="00000000" w:rsidDel="00000000" w:rsidP="00000000" w:rsidRDefault="00000000" w:rsidRPr="00000000" w14:paraId="00000018">
            <w:pPr>
              <w:spacing w:line="240" w:lineRule="auto"/>
              <w:rPr>
                <w:color w:val="000000"/>
              </w:rPr>
            </w:pPr>
            <w:r w:rsidDel="00000000" w:rsidR="00000000" w:rsidRPr="00000000">
              <w:rPr>
                <w:color w:val="000000"/>
                <w:rtl w:val="0"/>
              </w:rPr>
              <w:t xml:space="preserve">Namita Aluv</w:t>
            </w:r>
            <w:r w:rsidDel="00000000" w:rsidR="00000000" w:rsidRPr="00000000">
              <w:rPr>
                <w:rtl w:val="0"/>
              </w:rPr>
              <w:t xml:space="preserve">a</w:t>
            </w:r>
            <w:r w:rsidDel="00000000" w:rsidR="00000000" w:rsidRPr="00000000">
              <w:rPr>
                <w:color w:val="000000"/>
                <w:rtl w:val="0"/>
              </w:rPr>
              <w:t xml:space="preserve">th</w:t>
            </w:r>
            <w:r w:rsidDel="00000000" w:rsidR="00000000" w:rsidRPr="00000000">
              <w:rPr>
                <w:rtl w:val="0"/>
              </w:rPr>
              <w:t xml:space="preserve">i</w:t>
            </w:r>
            <w:r w:rsidDel="00000000" w:rsidR="00000000" w:rsidRPr="00000000">
              <w:rPr>
                <w:color w:val="000000"/>
                <w:rtl w:val="0"/>
              </w:rPr>
              <w:t xml:space="preserve">ngal</w:t>
            </w:r>
          </w:p>
          <w:p w:rsidR="00000000" w:rsidDel="00000000" w:rsidP="00000000" w:rsidRDefault="00000000" w:rsidRPr="00000000" w14:paraId="0000001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a"/>
                <w:rtl w:val="0"/>
              </w:rPr>
              <w:t xml:space="preserve">PES2UG19CS245</w:t>
            </w:r>
            <w:r w:rsidDel="00000000" w:rsidR="00000000" w:rsidRPr="00000000">
              <w:rPr>
                <w:rtl w:val="0"/>
              </w:rPr>
            </w:r>
          </w:p>
          <w:p w:rsidR="00000000" w:rsidDel="00000000" w:rsidP="00000000" w:rsidRDefault="00000000" w:rsidRPr="00000000" w14:paraId="0000001A">
            <w:pPr>
              <w:spacing w:line="240" w:lineRule="auto"/>
              <w:rPr>
                <w:sz w:val="24"/>
                <w:szCs w:val="24"/>
              </w:rPr>
            </w:pPr>
            <w:r w:rsidDel="00000000" w:rsidR="00000000" w:rsidRPr="00000000">
              <w:rPr>
                <w:rtl w:val="0"/>
              </w:rPr>
            </w:r>
          </w:p>
          <w:p w:rsidR="00000000" w:rsidDel="00000000" w:rsidP="00000000" w:rsidRDefault="00000000" w:rsidRPr="00000000" w14:paraId="0000001B">
            <w:pPr>
              <w:spacing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Vedanth Mohan</w:t>
            </w:r>
          </w:p>
          <w:p w:rsidR="00000000" w:rsidDel="00000000" w:rsidP="00000000" w:rsidRDefault="00000000" w:rsidRPr="00000000" w14:paraId="0000001C">
            <w:pPr>
              <w:spacing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a"/>
                <w:rtl w:val="0"/>
              </w:rPr>
              <w:t xml:space="preserve">PES2UG19CS449</w:t>
            </w:r>
            <w:r w:rsidDel="00000000" w:rsidR="00000000" w:rsidRPr="00000000">
              <w:rPr>
                <w:rtl w:val="0"/>
              </w:rPr>
            </w:r>
          </w:p>
          <w:p w:rsidR="00000000" w:rsidDel="00000000" w:rsidP="00000000" w:rsidRDefault="00000000" w:rsidRPr="00000000" w14:paraId="0000001D">
            <w:pPr>
              <w:spacing w:line="240" w:lineRule="auto"/>
              <w:rPr>
                <w:color w:val="000000"/>
              </w:rPr>
            </w:pPr>
            <w:r w:rsidDel="00000000" w:rsidR="00000000" w:rsidRPr="00000000">
              <w:rPr>
                <w:rtl w:val="0"/>
              </w:rPr>
            </w:r>
          </w:p>
          <w:p w:rsidR="00000000" w:rsidDel="00000000" w:rsidP="00000000" w:rsidRDefault="00000000" w:rsidRPr="00000000" w14:paraId="0000001E">
            <w:pPr>
              <w:spacing w:line="240" w:lineRule="auto"/>
              <w:rPr>
                <w:color w:val="000000"/>
              </w:rPr>
            </w:pPr>
            <w:r w:rsidDel="00000000" w:rsidR="00000000" w:rsidRPr="00000000">
              <w:rPr>
                <w:rtl w:val="0"/>
              </w:rPr>
            </w:r>
          </w:p>
          <w:p w:rsidR="00000000" w:rsidDel="00000000" w:rsidP="00000000" w:rsidRDefault="00000000" w:rsidRPr="00000000" w14:paraId="0000001F">
            <w:pPr>
              <w:spacing w:line="240" w:lineRule="auto"/>
              <w:rPr>
                <w:color w:val="000000"/>
              </w:rPr>
            </w:pPr>
            <w:r w:rsidDel="00000000" w:rsidR="00000000" w:rsidRPr="00000000">
              <w:rPr>
                <w:rtl w:val="0"/>
              </w:rPr>
            </w:r>
          </w:p>
          <w:p w:rsidR="00000000" w:rsidDel="00000000" w:rsidP="00000000" w:rsidRDefault="00000000" w:rsidRPr="00000000" w14:paraId="00000020">
            <w:pPr>
              <w:spacing w:line="240" w:lineRule="auto"/>
              <w:rPr>
                <w:color w:val="000000"/>
              </w:rPr>
            </w:pPr>
            <w:r w:rsidDel="00000000" w:rsidR="00000000" w:rsidRPr="00000000">
              <w:rPr>
                <w:rtl w:val="0"/>
              </w:rPr>
            </w:r>
          </w:p>
          <w:p w:rsidR="00000000" w:rsidDel="00000000" w:rsidP="00000000" w:rsidRDefault="00000000" w:rsidRPr="00000000" w14:paraId="00000021">
            <w:pPr>
              <w:spacing w:line="240" w:lineRule="auto"/>
              <w:rPr>
                <w:color w:val="000000"/>
              </w:rPr>
            </w:pPr>
            <w:r w:rsidDel="00000000" w:rsidR="00000000" w:rsidRPr="00000000">
              <w:rPr>
                <w:rtl w:val="0"/>
              </w:rPr>
            </w:r>
          </w:p>
          <w:p w:rsidR="00000000" w:rsidDel="00000000" w:rsidP="00000000" w:rsidRDefault="00000000" w:rsidRPr="00000000" w14:paraId="00000022">
            <w:pPr>
              <w:spacing w:line="240" w:lineRule="auto"/>
              <w:rPr>
                <w:color w:val="000000"/>
              </w:rPr>
            </w:pPr>
            <w:r w:rsidDel="00000000" w:rsidR="00000000" w:rsidRPr="00000000">
              <w:rPr>
                <w:rtl w:val="0"/>
              </w:rPr>
            </w:r>
          </w:p>
          <w:p w:rsidR="00000000" w:rsidDel="00000000" w:rsidP="00000000" w:rsidRDefault="00000000" w:rsidRPr="00000000" w14:paraId="00000023">
            <w:pPr>
              <w:spacing w:line="240" w:lineRule="auto"/>
              <w:rPr>
                <w:sz w:val="24"/>
                <w:szCs w:val="24"/>
              </w:rPr>
            </w:pPr>
            <w:r w:rsidDel="00000000" w:rsidR="00000000" w:rsidRPr="00000000">
              <w:rPr>
                <w:color w:val="000000"/>
                <w:rtl w:val="0"/>
              </w:rPr>
              <w:t xml:space="preserve">Dr Prajwala TR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4">
            <w:pPr>
              <w:spacing w:line="240" w:lineRule="auto"/>
              <w:rPr>
                <w:b w:val="1"/>
                <w:color w:val="000000"/>
              </w:rPr>
            </w:pPr>
            <w:r w:rsidDel="00000000" w:rsidR="00000000" w:rsidRPr="00000000">
              <w:rPr>
                <w:b w:val="1"/>
                <w:color w:val="000000"/>
                <w:rtl w:val="0"/>
              </w:rPr>
              <w:t xml:space="preserve">  Architecture/flow diagram</w:t>
            </w:r>
          </w:p>
          <w:p w:rsidR="00000000" w:rsidDel="00000000" w:rsidP="00000000" w:rsidRDefault="00000000" w:rsidRPr="00000000" w14:paraId="00000025">
            <w:pPr>
              <w:spacing w:line="240" w:lineRule="auto"/>
              <w:rPr>
                <w:b w:val="1"/>
                <w:sz w:val="24"/>
                <w:szCs w:val="24"/>
              </w:rPr>
            </w:pPr>
            <w:r w:rsidDel="00000000" w:rsidR="00000000" w:rsidRPr="00000000">
              <w:rPr>
                <w:rtl w:val="0"/>
              </w:rPr>
            </w:r>
          </w:p>
          <w:p w:rsidR="00000000" w:rsidDel="00000000" w:rsidP="00000000" w:rsidRDefault="00000000" w:rsidRPr="00000000" w14:paraId="00000026">
            <w:pPr>
              <w:spacing w:line="240" w:lineRule="auto"/>
              <w:rPr>
                <w:b w:val="1"/>
                <w:sz w:val="24"/>
                <w:szCs w:val="24"/>
              </w:rPr>
            </w:pPr>
            <w:r w:rsidDel="00000000" w:rsidR="00000000" w:rsidRPr="00000000">
              <w:rPr>
                <w:rtl w:val="0"/>
              </w:rPr>
            </w:r>
          </w:p>
          <w:p w:rsidR="00000000" w:rsidDel="00000000" w:rsidP="00000000" w:rsidRDefault="00000000" w:rsidRPr="00000000" w14:paraId="00000027">
            <w:pPr>
              <w:spacing w:line="240" w:lineRule="auto"/>
              <w:rPr>
                <w:sz w:val="24"/>
                <w:szCs w:val="24"/>
              </w:rPr>
            </w:pPr>
            <w:r w:rsidDel="00000000" w:rsidR="00000000" w:rsidRPr="00000000">
              <w:rPr>
                <w:rtl w:val="0"/>
              </w:rPr>
            </w:r>
          </w:p>
          <w:p w:rsidR="00000000" w:rsidDel="00000000" w:rsidP="00000000" w:rsidRDefault="00000000" w:rsidRPr="00000000" w14:paraId="00000028">
            <w:pPr>
              <w:spacing w:line="240" w:lineRule="auto"/>
              <w:rPr>
                <w:sz w:val="24"/>
                <w:szCs w:val="24"/>
              </w:rPr>
            </w:pPr>
            <w:r w:rsidDel="00000000" w:rsidR="00000000" w:rsidRPr="00000000">
              <w:rPr>
                <w:b w:val="1"/>
                <w:color w:val="000000"/>
                <w:rtl w:val="0"/>
              </w:rPr>
              <w:t xml:space="preserve">  </w:t>
            </w:r>
            <w:r w:rsidDel="00000000" w:rsidR="00000000" w:rsidRPr="00000000">
              <w:rPr>
                <w:rFonts w:ascii="Times New Roman" w:cs="Times New Roman" w:eastAsia="Times New Roman" w:hAnsi="Times New Roman"/>
              </w:rPr>
              <w:drawing>
                <wp:inline distB="0" distT="0" distL="0" distR="0">
                  <wp:extent cx="4068195" cy="2540338"/>
                  <wp:effectExtent b="0" l="0" r="0" t="0"/>
                  <wp:docPr id="6"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068195" cy="2540338"/>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2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rPr>
      </w:pPr>
      <w:r w:rsidDel="00000000" w:rsidR="00000000" w:rsidRPr="00000000">
        <w:rPr>
          <w:rtl w:val="0"/>
        </w:rPr>
      </w:r>
    </w:p>
    <w:sectPr>
      <w:headerReference r:id="rId8" w:type="default"/>
      <w:footerReference r:id="rId9"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nsola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F">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E">
    <w:pPr>
      <w:rPr>
        <w:rFonts w:ascii="Times New Roman" w:cs="Times New Roman" w:eastAsia="Times New Roman" w:hAnsi="Times New Roman"/>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IhV+ucBHYoyaYd+3Fsvg4Jq+ikg==">AMUW2mVmn/2KXvn6bfcX0hqV/hFwb7huz/i5+M9XlTL+4CELZ1uWbZCGSlIppdZ27iUf7ErlVU+8m52Jr/HOEJEwbMEk3iXwK8iWfUecenlhNFJa280b8/4=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2022-12-01T17:41:00Z</dcterms:created>
  <dc:creator>Dr.Sarasvathi V</dc:creator>
</cp:coreProperties>
</file>