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90E2" w14:textId="3DFE4252" w:rsidR="0057270A" w:rsidRDefault="005E5D3A">
      <w:pPr>
        <w:rPr>
          <w:sz w:val="32"/>
          <w:szCs w:val="32"/>
        </w:rPr>
      </w:pPr>
      <w:r>
        <w:rPr>
          <w:sz w:val="32"/>
          <w:szCs w:val="32"/>
        </w:rPr>
        <w:t>Privacy is a growing issue.</w:t>
      </w:r>
    </w:p>
    <w:p w14:paraId="4F5320FB" w14:textId="4E63CDAE" w:rsidR="005E5D3A" w:rsidRPr="0070188D" w:rsidRDefault="00B47677">
      <w:pPr>
        <w:rPr>
          <w:sz w:val="32"/>
          <w:szCs w:val="32"/>
          <w:highlight w:val="yellow"/>
        </w:rPr>
      </w:pPr>
      <w:r w:rsidRPr="0070188D">
        <w:rPr>
          <w:sz w:val="32"/>
          <w:szCs w:val="32"/>
          <w:highlight w:val="yellow"/>
        </w:rPr>
        <w:t>We have started to realize the value of information.</w:t>
      </w:r>
    </w:p>
    <w:p w14:paraId="620D5911" w14:textId="687EB2E8" w:rsidR="00A45E8A" w:rsidRDefault="00A45E8A">
      <w:pPr>
        <w:rPr>
          <w:sz w:val="32"/>
          <w:szCs w:val="32"/>
        </w:rPr>
      </w:pPr>
      <w:r w:rsidRPr="0070188D">
        <w:rPr>
          <w:sz w:val="32"/>
          <w:szCs w:val="32"/>
          <w:highlight w:val="yellow"/>
        </w:rPr>
        <w:t>Information is going to become more and more valuable in society.</w:t>
      </w:r>
    </w:p>
    <w:p w14:paraId="04902747" w14:textId="000B3988" w:rsidR="00CE4A88" w:rsidRDefault="00CE4A88">
      <w:pPr>
        <w:rPr>
          <w:sz w:val="32"/>
          <w:szCs w:val="32"/>
        </w:rPr>
      </w:pPr>
      <w:r>
        <w:rPr>
          <w:sz w:val="32"/>
          <w:szCs w:val="32"/>
        </w:rPr>
        <w:t>Other side is collection and processing of that information.</w:t>
      </w:r>
    </w:p>
    <w:p w14:paraId="35D1B2DE" w14:textId="11AD2057" w:rsidR="00706DFE" w:rsidRDefault="00384D28">
      <w:pPr>
        <w:rPr>
          <w:sz w:val="32"/>
          <w:szCs w:val="32"/>
        </w:rPr>
      </w:pPr>
      <w:r>
        <w:rPr>
          <w:sz w:val="32"/>
          <w:szCs w:val="32"/>
        </w:rPr>
        <w:t xml:space="preserve">Cost of </w:t>
      </w:r>
      <w:r>
        <w:rPr>
          <w:sz w:val="32"/>
          <w:szCs w:val="32"/>
        </w:rPr>
        <w:t>collection and processing of that information</w:t>
      </w:r>
      <w:r>
        <w:rPr>
          <w:sz w:val="32"/>
          <w:szCs w:val="32"/>
        </w:rPr>
        <w:t xml:space="preserve"> becoming less and less.</w:t>
      </w:r>
    </w:p>
    <w:p w14:paraId="11E76F6C" w14:textId="5BF2F61E" w:rsidR="00384D28" w:rsidRDefault="00706DFE">
      <w:pPr>
        <w:rPr>
          <w:sz w:val="32"/>
          <w:szCs w:val="32"/>
        </w:rPr>
      </w:pPr>
      <w:r w:rsidRPr="00E57E17">
        <w:rPr>
          <w:sz w:val="32"/>
          <w:szCs w:val="32"/>
          <w:highlight w:val="yellow"/>
        </w:rPr>
        <w:t xml:space="preserve">Personal information has value and personal </w:t>
      </w:r>
      <w:r w:rsidRPr="00E57E17">
        <w:rPr>
          <w:sz w:val="32"/>
          <w:szCs w:val="32"/>
          <w:highlight w:val="yellow"/>
        </w:rPr>
        <w:t>information</w:t>
      </w:r>
      <w:r w:rsidRPr="00E57E17">
        <w:rPr>
          <w:sz w:val="32"/>
          <w:szCs w:val="32"/>
          <w:highlight w:val="yellow"/>
        </w:rPr>
        <w:t xml:space="preserve"> will be easier to collect and process in future.</w:t>
      </w:r>
    </w:p>
    <w:p w14:paraId="23EFD185" w14:textId="77777777" w:rsidR="00B00E4C" w:rsidRDefault="00B00E4C">
      <w:pPr>
        <w:rPr>
          <w:sz w:val="32"/>
          <w:szCs w:val="32"/>
        </w:rPr>
      </w:pPr>
    </w:p>
    <w:p w14:paraId="226AF9DB" w14:textId="3048B4C5" w:rsidR="00706DFE" w:rsidRDefault="00B00E4C">
      <w:pPr>
        <w:rPr>
          <w:sz w:val="32"/>
          <w:szCs w:val="32"/>
        </w:rPr>
      </w:pPr>
      <w:r>
        <w:rPr>
          <w:sz w:val="32"/>
          <w:szCs w:val="32"/>
        </w:rPr>
        <w:t>Third issue - some people call culture of fear</w:t>
      </w:r>
      <w:r w:rsidR="00B81AB1">
        <w:rPr>
          <w:sz w:val="32"/>
          <w:szCs w:val="32"/>
        </w:rPr>
        <w:t>.</w:t>
      </w:r>
    </w:p>
    <w:p w14:paraId="414A1DB2" w14:textId="53620E3A" w:rsidR="00B00E4C" w:rsidRDefault="00B00E4C">
      <w:pPr>
        <w:rPr>
          <w:sz w:val="32"/>
          <w:szCs w:val="32"/>
        </w:rPr>
      </w:pPr>
      <w:r>
        <w:rPr>
          <w:sz w:val="32"/>
          <w:szCs w:val="32"/>
        </w:rPr>
        <w:t>How does culture of fear play into ideas of privacy.</w:t>
      </w:r>
    </w:p>
    <w:p w14:paraId="451C51E5" w14:textId="526B4A16" w:rsidR="00B24E0D" w:rsidRDefault="00B24E0D">
      <w:pPr>
        <w:rPr>
          <w:sz w:val="32"/>
          <w:szCs w:val="32"/>
        </w:rPr>
      </w:pPr>
      <w:r w:rsidRPr="00B24E0D">
        <w:rPr>
          <w:sz w:val="32"/>
          <w:szCs w:val="32"/>
          <w:highlight w:val="yellow"/>
        </w:rPr>
        <w:t>If we are living in a culture of fear, we should expect to give up some privacy to gain security.</w:t>
      </w:r>
    </w:p>
    <w:p w14:paraId="3632BF32" w14:textId="77777777" w:rsidR="00B6466C" w:rsidRDefault="00B6466C">
      <w:pPr>
        <w:rPr>
          <w:sz w:val="32"/>
          <w:szCs w:val="32"/>
        </w:rPr>
      </w:pPr>
    </w:p>
    <w:p w14:paraId="7AA41AD2" w14:textId="195AF2A6" w:rsidR="00B6466C" w:rsidRDefault="00B6466C">
      <w:pPr>
        <w:rPr>
          <w:sz w:val="32"/>
          <w:szCs w:val="32"/>
        </w:rPr>
      </w:pPr>
      <w:r w:rsidRPr="00A412BC">
        <w:rPr>
          <w:sz w:val="32"/>
          <w:szCs w:val="32"/>
          <w:highlight w:val="green"/>
        </w:rPr>
        <w:t>Informational self-determination</w:t>
      </w:r>
    </w:p>
    <w:p w14:paraId="0D9A850C" w14:textId="722ABE82" w:rsidR="00EF18EF" w:rsidRDefault="00EF18EF">
      <w:pPr>
        <w:rPr>
          <w:sz w:val="32"/>
          <w:szCs w:val="32"/>
        </w:rPr>
      </w:pPr>
      <w:r w:rsidRPr="00A412BC">
        <w:rPr>
          <w:sz w:val="32"/>
          <w:szCs w:val="32"/>
          <w:highlight w:val="yellow"/>
        </w:rPr>
        <w:t xml:space="preserve">Privacy – claim of individuals, </w:t>
      </w:r>
      <w:proofErr w:type="gramStart"/>
      <w:r w:rsidRPr="00A412BC">
        <w:rPr>
          <w:sz w:val="32"/>
          <w:szCs w:val="32"/>
          <w:highlight w:val="yellow"/>
        </w:rPr>
        <w:t>groups</w:t>
      </w:r>
      <w:proofErr w:type="gramEnd"/>
      <w:r w:rsidRPr="00A412BC">
        <w:rPr>
          <w:sz w:val="32"/>
          <w:szCs w:val="32"/>
          <w:highlight w:val="yellow"/>
        </w:rPr>
        <w:t xml:space="preserve"> and institutions to determine for themselves,</w:t>
      </w:r>
      <w:r w:rsidR="00C76446" w:rsidRPr="00A412BC">
        <w:rPr>
          <w:sz w:val="32"/>
          <w:szCs w:val="32"/>
          <w:highlight w:val="yellow"/>
        </w:rPr>
        <w:t xml:space="preserve"> when how and to what extent information about them is communicated to others.</w:t>
      </w:r>
    </w:p>
    <w:p w14:paraId="2B89F96C" w14:textId="77777777" w:rsidR="00C76446" w:rsidRDefault="00C76446">
      <w:pPr>
        <w:rPr>
          <w:sz w:val="32"/>
          <w:szCs w:val="32"/>
        </w:rPr>
      </w:pPr>
    </w:p>
    <w:p w14:paraId="3205290F" w14:textId="29345D1E" w:rsidR="00FB470D" w:rsidRDefault="00C76446">
      <w:pPr>
        <w:rPr>
          <w:sz w:val="32"/>
          <w:szCs w:val="32"/>
        </w:rPr>
      </w:pPr>
      <w:proofErr w:type="spellStart"/>
      <w:r>
        <w:rPr>
          <w:sz w:val="32"/>
          <w:szCs w:val="32"/>
        </w:rPr>
        <w:t>Spacial</w:t>
      </w:r>
      <w:proofErr w:type="spellEnd"/>
      <w:r>
        <w:rPr>
          <w:sz w:val="32"/>
          <w:szCs w:val="32"/>
        </w:rPr>
        <w:t xml:space="preserve"> privacy – </w:t>
      </w:r>
      <w:r w:rsidR="00FB470D">
        <w:rPr>
          <w:sz w:val="32"/>
          <w:szCs w:val="32"/>
        </w:rPr>
        <w:t>R</w:t>
      </w:r>
      <w:r>
        <w:rPr>
          <w:sz w:val="32"/>
          <w:szCs w:val="32"/>
        </w:rPr>
        <w:t>ight to be left alone.</w:t>
      </w:r>
      <w:r w:rsidR="00FB470D">
        <w:rPr>
          <w:sz w:val="32"/>
          <w:szCs w:val="32"/>
        </w:rPr>
        <w:t xml:space="preserve"> Left alone from unwanted telephone </w:t>
      </w:r>
      <w:proofErr w:type="gramStart"/>
      <w:r w:rsidR="00FB470D">
        <w:rPr>
          <w:sz w:val="32"/>
          <w:szCs w:val="32"/>
        </w:rPr>
        <w:t>calls</w:t>
      </w:r>
      <w:r w:rsidR="00644F5D">
        <w:rPr>
          <w:sz w:val="32"/>
          <w:szCs w:val="32"/>
        </w:rPr>
        <w:t xml:space="preserve"> ,unwanted</w:t>
      </w:r>
      <w:proofErr w:type="gramEnd"/>
      <w:r w:rsidR="00644F5D">
        <w:rPr>
          <w:sz w:val="32"/>
          <w:szCs w:val="32"/>
        </w:rPr>
        <w:t xml:space="preserve"> advertising.</w:t>
      </w:r>
    </w:p>
    <w:p w14:paraId="69859EBE" w14:textId="77777777" w:rsidR="00644F5D" w:rsidRDefault="00644F5D">
      <w:pPr>
        <w:rPr>
          <w:sz w:val="32"/>
          <w:szCs w:val="32"/>
        </w:rPr>
      </w:pPr>
    </w:p>
    <w:p w14:paraId="6E047BAE" w14:textId="28F8CAB3" w:rsidR="00B6466C" w:rsidRDefault="0011483E">
      <w:pPr>
        <w:rPr>
          <w:sz w:val="32"/>
          <w:szCs w:val="32"/>
        </w:rPr>
      </w:pPr>
      <w:r>
        <w:rPr>
          <w:sz w:val="32"/>
          <w:szCs w:val="32"/>
        </w:rPr>
        <w:t xml:space="preserve">Nowadays the worry is informational </w:t>
      </w:r>
      <w:proofErr w:type="spellStart"/>
      <w:r>
        <w:rPr>
          <w:sz w:val="32"/>
          <w:szCs w:val="32"/>
        </w:rPr>
        <w:t>self determination</w:t>
      </w:r>
      <w:proofErr w:type="spellEnd"/>
      <w:r>
        <w:rPr>
          <w:sz w:val="32"/>
          <w:szCs w:val="32"/>
        </w:rPr>
        <w:t>.</w:t>
      </w:r>
    </w:p>
    <w:p w14:paraId="661A600C" w14:textId="77777777" w:rsidR="0011483E" w:rsidRDefault="0011483E">
      <w:pPr>
        <w:rPr>
          <w:sz w:val="32"/>
          <w:szCs w:val="32"/>
        </w:rPr>
      </w:pPr>
    </w:p>
    <w:p w14:paraId="63EAACA5" w14:textId="77777777" w:rsidR="001100BF" w:rsidRDefault="001100BF">
      <w:pPr>
        <w:rPr>
          <w:sz w:val="32"/>
          <w:szCs w:val="32"/>
        </w:rPr>
      </w:pPr>
    </w:p>
    <w:p w14:paraId="191BC111" w14:textId="2AB5BEFF" w:rsidR="001100BF" w:rsidRDefault="001100BF">
      <w:pPr>
        <w:rPr>
          <w:sz w:val="32"/>
          <w:szCs w:val="32"/>
        </w:rPr>
      </w:pPr>
      <w:r w:rsidRPr="001100BF">
        <w:rPr>
          <w:sz w:val="32"/>
          <w:szCs w:val="32"/>
        </w:rPr>
        <w:lastRenderedPageBreak/>
        <w:drawing>
          <wp:inline distT="0" distB="0" distL="0" distR="0" wp14:anchorId="196CFEE0" wp14:editId="057AA0BC">
            <wp:extent cx="5646909" cy="3368332"/>
            <wp:effectExtent l="0" t="0" r="0" b="3810"/>
            <wp:docPr id="1673560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60772" name="Picture 1" descr="A screenshot of a computer&#10;&#10;Description automatically generated"/>
                    <pic:cNvPicPr/>
                  </pic:nvPicPr>
                  <pic:blipFill>
                    <a:blip r:embed="rId5"/>
                    <a:stretch>
                      <a:fillRect/>
                    </a:stretch>
                  </pic:blipFill>
                  <pic:spPr>
                    <a:xfrm>
                      <a:off x="0" y="0"/>
                      <a:ext cx="5646909" cy="3368332"/>
                    </a:xfrm>
                    <a:prstGeom prst="rect">
                      <a:avLst/>
                    </a:prstGeom>
                  </pic:spPr>
                </pic:pic>
              </a:graphicData>
            </a:graphic>
          </wp:inline>
        </w:drawing>
      </w:r>
    </w:p>
    <w:p w14:paraId="3E854C1D" w14:textId="77777777" w:rsidR="001100BF" w:rsidRDefault="001100BF">
      <w:pPr>
        <w:rPr>
          <w:sz w:val="32"/>
          <w:szCs w:val="32"/>
        </w:rPr>
      </w:pPr>
    </w:p>
    <w:p w14:paraId="3E5DBF81" w14:textId="77777777" w:rsidR="001C26EC" w:rsidRDefault="001C26EC" w:rsidP="000328F8">
      <w:pPr>
        <w:rPr>
          <w:sz w:val="32"/>
          <w:szCs w:val="32"/>
        </w:rPr>
      </w:pPr>
    </w:p>
    <w:p w14:paraId="359BD6F0" w14:textId="77777777" w:rsidR="001C26EC" w:rsidRDefault="001C26EC" w:rsidP="001C26EC">
      <w:pPr>
        <w:rPr>
          <w:sz w:val="32"/>
          <w:szCs w:val="32"/>
        </w:rPr>
      </w:pPr>
      <w:r w:rsidRPr="001C26EC">
        <w:rPr>
          <w:b/>
          <w:bCs/>
          <w:sz w:val="32"/>
          <w:szCs w:val="32"/>
          <w:highlight w:val="yellow"/>
        </w:rPr>
        <w:t>Soft Power:</w:t>
      </w:r>
      <w:r w:rsidRPr="001C26EC">
        <w:rPr>
          <w:sz w:val="32"/>
          <w:szCs w:val="32"/>
          <w:highlight w:val="yellow"/>
        </w:rPr>
        <w:t xml:space="preserve"> Soft power in information security refers to the ability to influence or control through non-invasive means, often involving persuasion or cultural influence. This might include setting industry standards, creating widely adopted best practices, or leading by example in cybersecurity measures.</w:t>
      </w:r>
    </w:p>
    <w:p w14:paraId="729BDCDF" w14:textId="77777777" w:rsidR="008E06AA" w:rsidRPr="001C26EC" w:rsidRDefault="008E06AA" w:rsidP="001C26EC">
      <w:pPr>
        <w:rPr>
          <w:sz w:val="32"/>
          <w:szCs w:val="32"/>
        </w:rPr>
      </w:pPr>
    </w:p>
    <w:p w14:paraId="36918AAE" w14:textId="77777777" w:rsidR="001C26EC" w:rsidRPr="001C26EC" w:rsidRDefault="001C26EC" w:rsidP="001C26EC">
      <w:pPr>
        <w:rPr>
          <w:sz w:val="32"/>
          <w:szCs w:val="32"/>
        </w:rPr>
      </w:pPr>
      <w:r w:rsidRPr="001C26EC">
        <w:rPr>
          <w:b/>
          <w:bCs/>
          <w:sz w:val="32"/>
          <w:szCs w:val="32"/>
        </w:rPr>
        <w:t>Misuse of Soft Power:</w:t>
      </w:r>
      <w:r w:rsidRPr="001C26EC">
        <w:rPr>
          <w:sz w:val="32"/>
          <w:szCs w:val="32"/>
        </w:rPr>
        <w:t xml:space="preserve"> The misuse of soft power in information security could involve manipulating public opinion or corporate policy in a way that undermines security practices. For example, a company could use its influence to promote weakened encryption standards that make it easier to access user data, under the guise of user friendliness or regulatory compliance.</w:t>
      </w:r>
    </w:p>
    <w:p w14:paraId="088218B8" w14:textId="77777777" w:rsidR="001C26EC" w:rsidRPr="001C26EC" w:rsidRDefault="001C26EC" w:rsidP="001C26EC">
      <w:pPr>
        <w:rPr>
          <w:sz w:val="32"/>
          <w:szCs w:val="32"/>
        </w:rPr>
      </w:pPr>
      <w:r w:rsidRPr="001C26EC">
        <w:rPr>
          <w:b/>
          <w:bCs/>
          <w:sz w:val="32"/>
          <w:szCs w:val="32"/>
          <w:highlight w:val="yellow"/>
        </w:rPr>
        <w:t>Hard Power:</w:t>
      </w:r>
      <w:r w:rsidRPr="001C26EC">
        <w:rPr>
          <w:sz w:val="32"/>
          <w:szCs w:val="32"/>
          <w:highlight w:val="yellow"/>
        </w:rPr>
        <w:t xml:space="preserve"> Hard power in information security refers to the direct ability to enforce actions or protect systems, often through technological means. This includes the deployment of firewalls, </w:t>
      </w:r>
      <w:r w:rsidRPr="001C26EC">
        <w:rPr>
          <w:sz w:val="32"/>
          <w:szCs w:val="32"/>
          <w:highlight w:val="yellow"/>
        </w:rPr>
        <w:lastRenderedPageBreak/>
        <w:t>intrusion detection systems, and the implementation of strict security protocols.</w:t>
      </w:r>
    </w:p>
    <w:p w14:paraId="01FB06B7" w14:textId="77777777" w:rsidR="001C26EC" w:rsidRPr="001C26EC" w:rsidRDefault="001C26EC" w:rsidP="001C26EC">
      <w:pPr>
        <w:rPr>
          <w:sz w:val="32"/>
          <w:szCs w:val="32"/>
        </w:rPr>
      </w:pPr>
      <w:r w:rsidRPr="001C26EC">
        <w:rPr>
          <w:b/>
          <w:bCs/>
          <w:sz w:val="32"/>
          <w:szCs w:val="32"/>
        </w:rPr>
        <w:t>Misuse of Hard Power:</w:t>
      </w:r>
      <w:r w:rsidRPr="001C26EC">
        <w:rPr>
          <w:sz w:val="32"/>
          <w:szCs w:val="32"/>
        </w:rPr>
        <w:t xml:space="preserve"> Misuse of hard power might occur when such measures are used excessively or inappropriately, leading to violations of privacy or overly restrictive controls that infringe on user freedoms or legitimate activities. For instance, a government might implement pervasive surveillance under the </w:t>
      </w:r>
      <w:proofErr w:type="spellStart"/>
      <w:r w:rsidRPr="001C26EC">
        <w:rPr>
          <w:sz w:val="32"/>
          <w:szCs w:val="32"/>
        </w:rPr>
        <w:t>pretense</w:t>
      </w:r>
      <w:proofErr w:type="spellEnd"/>
      <w:r w:rsidRPr="001C26EC">
        <w:rPr>
          <w:sz w:val="32"/>
          <w:szCs w:val="32"/>
        </w:rPr>
        <w:t xml:space="preserve"> of national security, which could infringe on individual privacy rights.</w:t>
      </w:r>
    </w:p>
    <w:p w14:paraId="163D52FB" w14:textId="77777777" w:rsidR="001C26EC" w:rsidRPr="001C26EC" w:rsidRDefault="001C26EC" w:rsidP="001C26EC">
      <w:pPr>
        <w:rPr>
          <w:sz w:val="32"/>
          <w:szCs w:val="32"/>
        </w:rPr>
      </w:pPr>
      <w:r w:rsidRPr="001C26EC">
        <w:rPr>
          <w:sz w:val="32"/>
          <w:szCs w:val="32"/>
        </w:rPr>
        <w:t>Both types of power in information security require a balance between protecting assets and respecting the rights and freedoms of users. Misuse typically involves overstepping this balance in a way that can lead to abuse of rights, loss of privacy, or the undermining of security itself.</w:t>
      </w:r>
    </w:p>
    <w:p w14:paraId="6D38E1D1" w14:textId="77777777" w:rsidR="001C26EC" w:rsidRDefault="001C26EC" w:rsidP="000328F8">
      <w:pPr>
        <w:rPr>
          <w:sz w:val="32"/>
          <w:szCs w:val="32"/>
        </w:rPr>
      </w:pPr>
    </w:p>
    <w:p w14:paraId="37CAA58D" w14:textId="2D889E97" w:rsidR="000328F8" w:rsidRPr="000328F8" w:rsidRDefault="000328F8" w:rsidP="000328F8">
      <w:pPr>
        <w:rPr>
          <w:sz w:val="32"/>
          <w:szCs w:val="32"/>
          <w:highlight w:val="yellow"/>
        </w:rPr>
      </w:pPr>
      <w:r w:rsidRPr="000328F8">
        <w:rPr>
          <w:sz w:val="32"/>
          <w:szCs w:val="32"/>
        </w:rPr>
        <w:br/>
      </w:r>
      <w:r w:rsidRPr="000328F8">
        <w:rPr>
          <w:sz w:val="32"/>
          <w:szCs w:val="32"/>
          <w:highlight w:val="yellow"/>
        </w:rPr>
        <w:t>To protect against the misuse of soft power, which often involves social or psychological manipulation, individuals can:</w:t>
      </w:r>
    </w:p>
    <w:p w14:paraId="743DF26D" w14:textId="77777777" w:rsidR="000328F8" w:rsidRPr="000328F8" w:rsidRDefault="000328F8" w:rsidP="000328F8">
      <w:pPr>
        <w:numPr>
          <w:ilvl w:val="0"/>
          <w:numId w:val="1"/>
        </w:numPr>
        <w:rPr>
          <w:sz w:val="32"/>
          <w:szCs w:val="32"/>
          <w:highlight w:val="yellow"/>
        </w:rPr>
      </w:pPr>
      <w:r w:rsidRPr="000328F8">
        <w:rPr>
          <w:b/>
          <w:bCs/>
          <w:sz w:val="32"/>
          <w:szCs w:val="32"/>
          <w:highlight w:val="yellow"/>
        </w:rPr>
        <w:t>Education and Awareness:</w:t>
      </w:r>
      <w:r w:rsidRPr="000328F8">
        <w:rPr>
          <w:sz w:val="32"/>
          <w:szCs w:val="32"/>
          <w:highlight w:val="yellow"/>
        </w:rPr>
        <w:t xml:space="preserve"> Stay informed about common tactics used in social engineering, phishing, and misinformation campaigns.</w:t>
      </w:r>
    </w:p>
    <w:p w14:paraId="078A487F" w14:textId="77777777" w:rsidR="000328F8" w:rsidRPr="000328F8" w:rsidRDefault="000328F8" w:rsidP="000328F8">
      <w:pPr>
        <w:numPr>
          <w:ilvl w:val="0"/>
          <w:numId w:val="1"/>
        </w:numPr>
        <w:rPr>
          <w:sz w:val="32"/>
          <w:szCs w:val="32"/>
          <w:highlight w:val="yellow"/>
        </w:rPr>
      </w:pPr>
      <w:r w:rsidRPr="000328F8">
        <w:rPr>
          <w:b/>
          <w:bCs/>
          <w:sz w:val="32"/>
          <w:szCs w:val="32"/>
          <w:highlight w:val="yellow"/>
        </w:rPr>
        <w:t>Critical Thinking:</w:t>
      </w:r>
      <w:r w:rsidRPr="000328F8">
        <w:rPr>
          <w:sz w:val="32"/>
          <w:szCs w:val="32"/>
          <w:highlight w:val="yellow"/>
        </w:rPr>
        <w:t xml:space="preserve"> Always critically evaluate the information received, especially if it solicits personal data or action.</w:t>
      </w:r>
    </w:p>
    <w:p w14:paraId="5F0BDE37" w14:textId="77777777" w:rsidR="000328F8" w:rsidRPr="000328F8" w:rsidRDefault="000328F8" w:rsidP="000328F8">
      <w:pPr>
        <w:numPr>
          <w:ilvl w:val="0"/>
          <w:numId w:val="1"/>
        </w:numPr>
        <w:rPr>
          <w:sz w:val="32"/>
          <w:szCs w:val="32"/>
          <w:highlight w:val="yellow"/>
        </w:rPr>
      </w:pPr>
      <w:r w:rsidRPr="000328F8">
        <w:rPr>
          <w:b/>
          <w:bCs/>
          <w:sz w:val="32"/>
          <w:szCs w:val="32"/>
          <w:highlight w:val="yellow"/>
        </w:rPr>
        <w:t>Privacy Settings:</w:t>
      </w:r>
      <w:r w:rsidRPr="000328F8">
        <w:rPr>
          <w:sz w:val="32"/>
          <w:szCs w:val="32"/>
          <w:highlight w:val="yellow"/>
        </w:rPr>
        <w:t xml:space="preserve"> Use privacy settings on social media and other platforms to control the sharing of personal information.</w:t>
      </w:r>
    </w:p>
    <w:p w14:paraId="6558D904" w14:textId="77777777" w:rsidR="000328F8" w:rsidRPr="000328F8" w:rsidRDefault="000328F8" w:rsidP="000328F8">
      <w:pPr>
        <w:numPr>
          <w:ilvl w:val="0"/>
          <w:numId w:val="1"/>
        </w:numPr>
        <w:rPr>
          <w:sz w:val="32"/>
          <w:szCs w:val="32"/>
          <w:highlight w:val="yellow"/>
        </w:rPr>
      </w:pPr>
      <w:r w:rsidRPr="000328F8">
        <w:rPr>
          <w:b/>
          <w:bCs/>
          <w:sz w:val="32"/>
          <w:szCs w:val="32"/>
          <w:highlight w:val="yellow"/>
        </w:rPr>
        <w:t>Communication Security:</w:t>
      </w:r>
      <w:r w:rsidRPr="000328F8">
        <w:rPr>
          <w:sz w:val="32"/>
          <w:szCs w:val="32"/>
          <w:highlight w:val="yellow"/>
        </w:rPr>
        <w:t xml:space="preserve"> Utilize encrypted communication channels to prevent eavesdropping.</w:t>
      </w:r>
    </w:p>
    <w:p w14:paraId="46706CE1" w14:textId="77777777" w:rsidR="000328F8" w:rsidRDefault="000328F8" w:rsidP="000328F8">
      <w:pPr>
        <w:rPr>
          <w:sz w:val="32"/>
          <w:szCs w:val="32"/>
        </w:rPr>
      </w:pPr>
    </w:p>
    <w:p w14:paraId="4894216B" w14:textId="77777777" w:rsidR="000328F8" w:rsidRDefault="000328F8" w:rsidP="000328F8">
      <w:pPr>
        <w:rPr>
          <w:sz w:val="32"/>
          <w:szCs w:val="32"/>
        </w:rPr>
      </w:pPr>
    </w:p>
    <w:p w14:paraId="1C8A6405" w14:textId="620DDAEA" w:rsidR="000328F8" w:rsidRPr="000328F8" w:rsidRDefault="000328F8" w:rsidP="000328F8">
      <w:pPr>
        <w:rPr>
          <w:sz w:val="32"/>
          <w:szCs w:val="32"/>
        </w:rPr>
      </w:pPr>
      <w:r w:rsidRPr="000328F8">
        <w:rPr>
          <w:sz w:val="32"/>
          <w:szCs w:val="32"/>
        </w:rPr>
        <w:lastRenderedPageBreak/>
        <w:t>For protection against the misuse of hard power, which could involve unauthorized access or control over systems and data, individuals can:</w:t>
      </w:r>
    </w:p>
    <w:p w14:paraId="042BC712" w14:textId="77777777" w:rsidR="000328F8" w:rsidRPr="000328F8" w:rsidRDefault="000328F8" w:rsidP="000328F8">
      <w:pPr>
        <w:numPr>
          <w:ilvl w:val="0"/>
          <w:numId w:val="2"/>
        </w:numPr>
        <w:rPr>
          <w:sz w:val="32"/>
          <w:szCs w:val="32"/>
          <w:highlight w:val="yellow"/>
        </w:rPr>
      </w:pPr>
      <w:r w:rsidRPr="000328F8">
        <w:rPr>
          <w:b/>
          <w:bCs/>
          <w:sz w:val="32"/>
          <w:szCs w:val="32"/>
          <w:highlight w:val="yellow"/>
        </w:rPr>
        <w:t>Strong Authentication:</w:t>
      </w:r>
      <w:r w:rsidRPr="000328F8">
        <w:rPr>
          <w:sz w:val="32"/>
          <w:szCs w:val="32"/>
          <w:highlight w:val="yellow"/>
        </w:rPr>
        <w:t xml:space="preserve"> Implement strong passwords and multi-factor authentication.</w:t>
      </w:r>
    </w:p>
    <w:p w14:paraId="1E80BA4F" w14:textId="77777777" w:rsidR="000328F8" w:rsidRPr="000328F8" w:rsidRDefault="000328F8" w:rsidP="000328F8">
      <w:pPr>
        <w:numPr>
          <w:ilvl w:val="0"/>
          <w:numId w:val="2"/>
        </w:numPr>
        <w:rPr>
          <w:sz w:val="32"/>
          <w:szCs w:val="32"/>
          <w:highlight w:val="yellow"/>
        </w:rPr>
      </w:pPr>
      <w:r w:rsidRPr="000328F8">
        <w:rPr>
          <w:b/>
          <w:bCs/>
          <w:sz w:val="32"/>
          <w:szCs w:val="32"/>
          <w:highlight w:val="yellow"/>
        </w:rPr>
        <w:t>Access Controls:</w:t>
      </w:r>
      <w:r w:rsidRPr="000328F8">
        <w:rPr>
          <w:sz w:val="32"/>
          <w:szCs w:val="32"/>
          <w:highlight w:val="yellow"/>
        </w:rPr>
        <w:t xml:space="preserve"> Use access controls to restrict who can view or manipulate data or systems.</w:t>
      </w:r>
    </w:p>
    <w:p w14:paraId="4B782817" w14:textId="77777777" w:rsidR="000328F8" w:rsidRPr="000328F8" w:rsidRDefault="000328F8" w:rsidP="000328F8">
      <w:pPr>
        <w:numPr>
          <w:ilvl w:val="0"/>
          <w:numId w:val="2"/>
        </w:numPr>
        <w:rPr>
          <w:sz w:val="32"/>
          <w:szCs w:val="32"/>
          <w:highlight w:val="yellow"/>
        </w:rPr>
      </w:pPr>
      <w:r w:rsidRPr="000328F8">
        <w:rPr>
          <w:b/>
          <w:bCs/>
          <w:sz w:val="32"/>
          <w:szCs w:val="32"/>
          <w:highlight w:val="yellow"/>
        </w:rPr>
        <w:t>Regular Updates:</w:t>
      </w:r>
      <w:r w:rsidRPr="000328F8">
        <w:rPr>
          <w:sz w:val="32"/>
          <w:szCs w:val="32"/>
          <w:highlight w:val="yellow"/>
        </w:rPr>
        <w:t xml:space="preserve"> Keep systems and software up to date with the latest security patches.</w:t>
      </w:r>
    </w:p>
    <w:p w14:paraId="5BA6C775" w14:textId="77777777" w:rsidR="000328F8" w:rsidRPr="000328F8" w:rsidRDefault="000328F8" w:rsidP="000328F8">
      <w:pPr>
        <w:numPr>
          <w:ilvl w:val="0"/>
          <w:numId w:val="2"/>
        </w:numPr>
        <w:rPr>
          <w:sz w:val="32"/>
          <w:szCs w:val="32"/>
        </w:rPr>
      </w:pPr>
      <w:r w:rsidRPr="000328F8">
        <w:rPr>
          <w:b/>
          <w:bCs/>
          <w:sz w:val="32"/>
          <w:szCs w:val="32"/>
          <w:highlight w:val="yellow"/>
        </w:rPr>
        <w:t>Data Encryption:</w:t>
      </w:r>
      <w:r w:rsidRPr="000328F8">
        <w:rPr>
          <w:sz w:val="32"/>
          <w:szCs w:val="32"/>
          <w:highlight w:val="yellow"/>
        </w:rPr>
        <w:t xml:space="preserve"> Encrypt sensitive data both at rest and in transit to prevent unauthorized access</w:t>
      </w:r>
      <w:r w:rsidRPr="000328F8">
        <w:rPr>
          <w:sz w:val="32"/>
          <w:szCs w:val="32"/>
        </w:rPr>
        <w:t>.</w:t>
      </w:r>
    </w:p>
    <w:p w14:paraId="2EF3086C" w14:textId="77777777" w:rsidR="001100BF" w:rsidRPr="005E5D3A" w:rsidRDefault="001100BF">
      <w:pPr>
        <w:rPr>
          <w:sz w:val="32"/>
          <w:szCs w:val="32"/>
        </w:rPr>
      </w:pPr>
    </w:p>
    <w:sectPr w:rsidR="001100BF" w:rsidRPr="005E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790"/>
    <w:multiLevelType w:val="multilevel"/>
    <w:tmpl w:val="EFA8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A4BBA"/>
    <w:multiLevelType w:val="multilevel"/>
    <w:tmpl w:val="E3D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732211">
    <w:abstractNumId w:val="0"/>
  </w:num>
  <w:num w:numId="2" w16cid:durableId="47765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78"/>
    <w:rsid w:val="000328F8"/>
    <w:rsid w:val="00047B51"/>
    <w:rsid w:val="001100BF"/>
    <w:rsid w:val="0011483E"/>
    <w:rsid w:val="001C26EC"/>
    <w:rsid w:val="001F1F72"/>
    <w:rsid w:val="00384D28"/>
    <w:rsid w:val="00503DFE"/>
    <w:rsid w:val="0057270A"/>
    <w:rsid w:val="005E5D3A"/>
    <w:rsid w:val="00644F5D"/>
    <w:rsid w:val="0070188D"/>
    <w:rsid w:val="00706DFE"/>
    <w:rsid w:val="008A06AA"/>
    <w:rsid w:val="008E06AA"/>
    <w:rsid w:val="00900E6D"/>
    <w:rsid w:val="00A412BC"/>
    <w:rsid w:val="00A45E8A"/>
    <w:rsid w:val="00B00E4C"/>
    <w:rsid w:val="00B24E0D"/>
    <w:rsid w:val="00B47677"/>
    <w:rsid w:val="00B6466C"/>
    <w:rsid w:val="00B81AB1"/>
    <w:rsid w:val="00C76446"/>
    <w:rsid w:val="00CE4A88"/>
    <w:rsid w:val="00E24C8B"/>
    <w:rsid w:val="00E57E17"/>
    <w:rsid w:val="00E60778"/>
    <w:rsid w:val="00EF18EF"/>
    <w:rsid w:val="00F91673"/>
    <w:rsid w:val="00FB4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806"/>
  <w15:chartTrackingRefBased/>
  <w15:docId w15:val="{3CF7E46C-382B-4D1C-B84E-7A9D87F1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5423">
      <w:bodyDiv w:val="1"/>
      <w:marLeft w:val="0"/>
      <w:marRight w:val="0"/>
      <w:marTop w:val="0"/>
      <w:marBottom w:val="0"/>
      <w:divBdr>
        <w:top w:val="none" w:sz="0" w:space="0" w:color="auto"/>
        <w:left w:val="none" w:sz="0" w:space="0" w:color="auto"/>
        <w:bottom w:val="none" w:sz="0" w:space="0" w:color="auto"/>
        <w:right w:val="none" w:sz="0" w:space="0" w:color="auto"/>
      </w:divBdr>
    </w:div>
    <w:div w:id="131491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102</cp:revision>
  <dcterms:created xsi:type="dcterms:W3CDTF">2024-01-01T17:52:00Z</dcterms:created>
  <dcterms:modified xsi:type="dcterms:W3CDTF">2024-01-01T18:43:00Z</dcterms:modified>
</cp:coreProperties>
</file>