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DE95" w14:textId="77777777" w:rsidR="00D24603" w:rsidRPr="00D24603" w:rsidRDefault="00D24603" w:rsidP="00D24603">
      <w:pPr>
        <w:numPr>
          <w:ilvl w:val="0"/>
          <w:numId w:val="1"/>
        </w:numPr>
      </w:pPr>
      <w:r w:rsidRPr="00D24603">
        <w:rPr>
          <w:b/>
          <w:bCs/>
        </w:rPr>
        <w:t>John copies Mary's homework</w:t>
      </w:r>
      <w:r w:rsidRPr="00D24603">
        <w:t xml:space="preserve">: This is primarily a violation of </w:t>
      </w:r>
      <w:r w:rsidRPr="00D24603">
        <w:rPr>
          <w:b/>
          <w:bCs/>
        </w:rPr>
        <w:t>integrity</w:t>
      </w:r>
      <w:r w:rsidRPr="00D24603">
        <w:t>, as the authenticity of the homework is compromised by copying.</w:t>
      </w:r>
    </w:p>
    <w:p w14:paraId="27A0D911" w14:textId="77777777" w:rsidR="00D24603" w:rsidRPr="00D24603" w:rsidRDefault="00D24603" w:rsidP="00D24603">
      <w:pPr>
        <w:numPr>
          <w:ilvl w:val="0"/>
          <w:numId w:val="1"/>
        </w:numPr>
      </w:pPr>
      <w:r w:rsidRPr="00D24603">
        <w:rPr>
          <w:b/>
          <w:bCs/>
        </w:rPr>
        <w:t>Paul crashes Linda's system</w:t>
      </w:r>
      <w:r w:rsidRPr="00D24603">
        <w:t xml:space="preserve">: This act affects </w:t>
      </w:r>
      <w:r w:rsidRPr="00D24603">
        <w:rPr>
          <w:b/>
          <w:bCs/>
        </w:rPr>
        <w:t>availability</w:t>
      </w:r>
      <w:r w:rsidRPr="00D24603">
        <w:t>, as Linda can no longer access her system.</w:t>
      </w:r>
    </w:p>
    <w:p w14:paraId="60B419F8" w14:textId="77777777" w:rsidR="00D24603" w:rsidRPr="00D24603" w:rsidRDefault="00D24603" w:rsidP="00D24603">
      <w:pPr>
        <w:numPr>
          <w:ilvl w:val="0"/>
          <w:numId w:val="1"/>
        </w:numPr>
      </w:pPr>
      <w:r w:rsidRPr="00D24603">
        <w:rPr>
          <w:b/>
          <w:bCs/>
        </w:rPr>
        <w:t>Carol changes the amount of Angelo’s check from $100 to $1,000</w:t>
      </w:r>
      <w:r w:rsidRPr="00D24603">
        <w:t xml:space="preserve">: This is a violation of </w:t>
      </w:r>
      <w:proofErr w:type="gramStart"/>
      <w:r w:rsidRPr="00D24603">
        <w:rPr>
          <w:b/>
          <w:bCs/>
        </w:rPr>
        <w:t>integrity</w:t>
      </w:r>
      <w:r w:rsidRPr="00D24603">
        <w:t>, since</w:t>
      </w:r>
      <w:proofErr w:type="gramEnd"/>
      <w:r w:rsidRPr="00D24603">
        <w:t xml:space="preserve"> the information on the check has been altered.</w:t>
      </w:r>
    </w:p>
    <w:p w14:paraId="78553328" w14:textId="77777777" w:rsidR="00D24603" w:rsidRPr="00D24603" w:rsidRDefault="00D24603" w:rsidP="00D24603">
      <w:pPr>
        <w:numPr>
          <w:ilvl w:val="0"/>
          <w:numId w:val="1"/>
        </w:numPr>
      </w:pPr>
      <w:r w:rsidRPr="00D24603">
        <w:rPr>
          <w:b/>
          <w:bCs/>
        </w:rPr>
        <w:t>Gina forges Roger’s signature on a deed</w:t>
      </w:r>
      <w:r w:rsidRPr="00D24603">
        <w:t xml:space="preserve">: This is a violation of </w:t>
      </w:r>
      <w:r w:rsidRPr="00D24603">
        <w:rPr>
          <w:b/>
          <w:bCs/>
        </w:rPr>
        <w:t>integrity</w:t>
      </w:r>
      <w:r w:rsidRPr="00D24603">
        <w:t>, as the deed's data (in this case, the signature) is not accurate.</w:t>
      </w:r>
    </w:p>
    <w:p w14:paraId="77986D3B" w14:textId="77777777" w:rsidR="00D24603" w:rsidRPr="00D24603" w:rsidRDefault="00D24603" w:rsidP="00D24603">
      <w:pPr>
        <w:numPr>
          <w:ilvl w:val="0"/>
          <w:numId w:val="1"/>
        </w:numPr>
      </w:pPr>
      <w:r w:rsidRPr="00D24603">
        <w:rPr>
          <w:b/>
          <w:bCs/>
        </w:rPr>
        <w:t>Rhonda registers the domain name “Pearson.com” and refuses to let the publishing house buy or use that domain name</w:t>
      </w:r>
      <w:r w:rsidRPr="00D24603">
        <w:t xml:space="preserve">: This is a violation of </w:t>
      </w:r>
      <w:r w:rsidRPr="00D24603">
        <w:rPr>
          <w:b/>
          <w:bCs/>
        </w:rPr>
        <w:t>availability</w:t>
      </w:r>
      <w:r w:rsidRPr="00D24603">
        <w:t>, because the publishing house cannot use the domain name they desire.</w:t>
      </w:r>
    </w:p>
    <w:p w14:paraId="2DA35942" w14:textId="77777777" w:rsidR="00D24603" w:rsidRPr="00D24603" w:rsidRDefault="00D24603" w:rsidP="00D24603">
      <w:pPr>
        <w:numPr>
          <w:ilvl w:val="0"/>
          <w:numId w:val="1"/>
        </w:numPr>
      </w:pPr>
      <w:r w:rsidRPr="00D24603">
        <w:rPr>
          <w:b/>
          <w:bCs/>
        </w:rPr>
        <w:t>Jonah obtains Peter’s credit card number and has the credit card company cancel the card and replace it with another card bearing a different account number</w:t>
      </w:r>
      <w:r w:rsidRPr="00D24603">
        <w:t xml:space="preserve">: This could be seen as a violation of </w:t>
      </w:r>
      <w:r w:rsidRPr="00D24603">
        <w:rPr>
          <w:b/>
          <w:bCs/>
        </w:rPr>
        <w:t>confidentiality</w:t>
      </w:r>
      <w:r w:rsidRPr="00D24603">
        <w:t xml:space="preserve"> (since personal information was accessed) and </w:t>
      </w:r>
      <w:r w:rsidRPr="00D24603">
        <w:rPr>
          <w:b/>
          <w:bCs/>
        </w:rPr>
        <w:t>availability</w:t>
      </w:r>
      <w:r w:rsidRPr="00D24603">
        <w:t xml:space="preserve"> (since Peter can no longer use his credit card).</w:t>
      </w:r>
    </w:p>
    <w:p w14:paraId="6EA4174F" w14:textId="77777777" w:rsidR="00D24603" w:rsidRPr="00D24603" w:rsidRDefault="00D24603" w:rsidP="00D24603">
      <w:pPr>
        <w:numPr>
          <w:ilvl w:val="0"/>
          <w:numId w:val="1"/>
        </w:numPr>
      </w:pPr>
      <w:r w:rsidRPr="00D24603">
        <w:rPr>
          <w:b/>
          <w:bCs/>
        </w:rPr>
        <w:t>Henry spoofs Julie’s IP address to gain access to her computer</w:t>
      </w:r>
      <w:r w:rsidRPr="00D24603">
        <w:t xml:space="preserve">: This is a violation of </w:t>
      </w:r>
      <w:r w:rsidRPr="00D24603">
        <w:rPr>
          <w:b/>
          <w:bCs/>
        </w:rPr>
        <w:t>confidentiality</w:t>
      </w:r>
      <w:r w:rsidRPr="00D24603">
        <w:t xml:space="preserve">, as Henry is accessing information he is not authorized to </w:t>
      </w:r>
      <w:proofErr w:type="gramStart"/>
      <w:r w:rsidRPr="00D24603">
        <w:t>see, and</w:t>
      </w:r>
      <w:proofErr w:type="gramEnd"/>
      <w:r w:rsidRPr="00D24603">
        <w:t xml:space="preserve"> could also impact </w:t>
      </w:r>
      <w:r w:rsidRPr="00D24603">
        <w:rPr>
          <w:b/>
          <w:bCs/>
        </w:rPr>
        <w:t>integrity</w:t>
      </w:r>
      <w:r w:rsidRPr="00D24603">
        <w:t xml:space="preserve"> if he changes data.</w:t>
      </w:r>
    </w:p>
    <w:p w14:paraId="7AD7BBD1" w14:textId="77777777" w:rsidR="0057270A" w:rsidRDefault="0057270A"/>
    <w:p w14:paraId="45489064" w14:textId="3B87E21A" w:rsidR="005706D0" w:rsidRDefault="005706D0">
      <w:r>
        <w:rPr>
          <w:noProof/>
        </w:rPr>
        <w:drawing>
          <wp:inline distT="0" distB="0" distL="0" distR="0" wp14:anchorId="01201065" wp14:editId="0ADFE29C">
            <wp:extent cx="5728970" cy="678815"/>
            <wp:effectExtent l="0" t="0" r="5080" b="6985"/>
            <wp:docPr id="150732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678815"/>
                    </a:xfrm>
                    <a:prstGeom prst="rect">
                      <a:avLst/>
                    </a:prstGeom>
                    <a:noFill/>
                    <a:ln>
                      <a:noFill/>
                    </a:ln>
                  </pic:spPr>
                </pic:pic>
              </a:graphicData>
            </a:graphic>
          </wp:inline>
        </w:drawing>
      </w:r>
    </w:p>
    <w:p w14:paraId="68FBB3C0" w14:textId="77777777" w:rsidR="005706D0" w:rsidRDefault="005706D0"/>
    <w:p w14:paraId="353EE147" w14:textId="1E184EEC" w:rsidR="005706D0" w:rsidRPr="00034588" w:rsidRDefault="005706D0">
      <w:pPr>
        <w:rPr>
          <w:sz w:val="28"/>
          <w:szCs w:val="28"/>
          <w:highlight w:val="yellow"/>
        </w:rPr>
      </w:pPr>
      <w:r w:rsidRPr="00034588">
        <w:rPr>
          <w:sz w:val="28"/>
          <w:szCs w:val="28"/>
          <w:highlight w:val="yellow"/>
        </w:rPr>
        <w:t>Disclosure – unauthorized access to information</w:t>
      </w:r>
    </w:p>
    <w:p w14:paraId="2F12EBCA" w14:textId="24CBF1C5" w:rsidR="005706D0" w:rsidRPr="00673A80" w:rsidRDefault="005706D0" w:rsidP="005706D0">
      <w:pPr>
        <w:rPr>
          <w:sz w:val="28"/>
          <w:szCs w:val="28"/>
        </w:rPr>
      </w:pPr>
      <w:r w:rsidRPr="00673A80">
        <w:rPr>
          <w:sz w:val="28"/>
          <w:szCs w:val="28"/>
        </w:rPr>
        <w:t xml:space="preserve">Disruption </w:t>
      </w:r>
      <w:r w:rsidRPr="00673A80">
        <w:rPr>
          <w:sz w:val="28"/>
          <w:szCs w:val="28"/>
        </w:rPr>
        <w:t>–</w:t>
      </w:r>
      <w:r w:rsidRPr="00673A80">
        <w:rPr>
          <w:sz w:val="28"/>
          <w:szCs w:val="28"/>
        </w:rPr>
        <w:t xml:space="preserve"> </w:t>
      </w:r>
      <w:r w:rsidRPr="00673A80">
        <w:rPr>
          <w:sz w:val="28"/>
          <w:szCs w:val="28"/>
        </w:rPr>
        <w:t>Prevention of correct operation</w:t>
      </w:r>
    </w:p>
    <w:p w14:paraId="26E4CF3B" w14:textId="6B060053" w:rsidR="005706D0" w:rsidRPr="00034588" w:rsidRDefault="005706D0">
      <w:pPr>
        <w:rPr>
          <w:sz w:val="28"/>
          <w:szCs w:val="28"/>
          <w:highlight w:val="yellow"/>
        </w:rPr>
      </w:pPr>
      <w:r w:rsidRPr="00034588">
        <w:rPr>
          <w:sz w:val="28"/>
          <w:szCs w:val="28"/>
          <w:highlight w:val="yellow"/>
        </w:rPr>
        <w:t>Deception – acceptance of false information</w:t>
      </w:r>
    </w:p>
    <w:p w14:paraId="06EA6BFE" w14:textId="680710D6" w:rsidR="005706D0" w:rsidRDefault="005706D0">
      <w:pPr>
        <w:rPr>
          <w:sz w:val="28"/>
          <w:szCs w:val="28"/>
        </w:rPr>
      </w:pPr>
      <w:r w:rsidRPr="00034588">
        <w:rPr>
          <w:sz w:val="28"/>
          <w:szCs w:val="28"/>
          <w:highlight w:val="yellow"/>
        </w:rPr>
        <w:t xml:space="preserve">Usurpation </w:t>
      </w:r>
      <w:r w:rsidR="004C1D1F" w:rsidRPr="00034588">
        <w:rPr>
          <w:sz w:val="28"/>
          <w:szCs w:val="28"/>
          <w:highlight w:val="yellow"/>
        </w:rPr>
        <w:t>–</w:t>
      </w:r>
      <w:r w:rsidRPr="00034588">
        <w:rPr>
          <w:sz w:val="28"/>
          <w:szCs w:val="28"/>
          <w:highlight w:val="yellow"/>
        </w:rPr>
        <w:t xml:space="preserve"> </w:t>
      </w:r>
      <w:r w:rsidR="004C1D1F" w:rsidRPr="00034588">
        <w:rPr>
          <w:sz w:val="28"/>
          <w:szCs w:val="28"/>
          <w:highlight w:val="yellow"/>
        </w:rPr>
        <w:t>Unauthorized access to systems</w:t>
      </w:r>
    </w:p>
    <w:p w14:paraId="0585D79D" w14:textId="77777777" w:rsidR="00F974AE" w:rsidRPr="00F974AE" w:rsidRDefault="00F974AE" w:rsidP="00F974AE">
      <w:pPr>
        <w:rPr>
          <w:sz w:val="28"/>
          <w:szCs w:val="28"/>
        </w:rPr>
      </w:pPr>
      <w:r w:rsidRPr="00F974AE">
        <w:rPr>
          <w:sz w:val="28"/>
          <w:szCs w:val="28"/>
        </w:rPr>
        <w:br/>
        <w:t>The text from your image pertains to the three core principles of cybersecurity, often referred to as the CIA triad: confidentiality, integrity, and availability. These principles are fundamental for protecting information against various threats. Here's how they address the mentioned threats:</w:t>
      </w:r>
    </w:p>
    <w:p w14:paraId="08041B3C" w14:textId="77777777" w:rsidR="00F974AE" w:rsidRDefault="00F974AE" w:rsidP="00F974AE">
      <w:pPr>
        <w:ind w:left="720"/>
        <w:rPr>
          <w:sz w:val="28"/>
          <w:szCs w:val="28"/>
        </w:rPr>
      </w:pPr>
    </w:p>
    <w:p w14:paraId="2380826E" w14:textId="77777777" w:rsidR="00F974AE" w:rsidRDefault="00F974AE" w:rsidP="00F974AE">
      <w:pPr>
        <w:ind w:left="720"/>
        <w:rPr>
          <w:sz w:val="28"/>
          <w:szCs w:val="28"/>
        </w:rPr>
      </w:pPr>
    </w:p>
    <w:p w14:paraId="7AAD5821" w14:textId="3E7EAF9D" w:rsidR="00F974AE" w:rsidRPr="00673A80" w:rsidRDefault="00F974AE" w:rsidP="00573877">
      <w:pPr>
        <w:pStyle w:val="ListParagraph"/>
        <w:numPr>
          <w:ilvl w:val="0"/>
          <w:numId w:val="2"/>
        </w:numPr>
        <w:rPr>
          <w:sz w:val="28"/>
          <w:szCs w:val="28"/>
          <w:highlight w:val="yellow"/>
        </w:rPr>
      </w:pPr>
      <w:r w:rsidRPr="00673A80">
        <w:rPr>
          <w:b/>
          <w:bCs/>
          <w:sz w:val="28"/>
          <w:szCs w:val="28"/>
          <w:highlight w:val="yellow"/>
        </w:rPr>
        <w:lastRenderedPageBreak/>
        <w:t>Disclosure</w:t>
      </w:r>
      <w:r w:rsidRPr="00673A80">
        <w:rPr>
          <w:sz w:val="28"/>
          <w:szCs w:val="28"/>
          <w:highlight w:val="yellow"/>
        </w:rPr>
        <w:t>: The principle of confidentiality is aimed at preventing unauthorized disclosure of information. Techniques such as encryption, access controls, and secure authentication methods ensure that sensitive information is only accessible to those with the proper authorization.</w:t>
      </w:r>
    </w:p>
    <w:p w14:paraId="16AD0C74" w14:textId="11469559" w:rsidR="00573877" w:rsidRPr="00F974AE" w:rsidRDefault="00F974AE" w:rsidP="00573877">
      <w:pPr>
        <w:numPr>
          <w:ilvl w:val="0"/>
          <w:numId w:val="2"/>
        </w:numPr>
        <w:rPr>
          <w:sz w:val="28"/>
          <w:szCs w:val="28"/>
          <w:highlight w:val="green"/>
        </w:rPr>
      </w:pPr>
      <w:r w:rsidRPr="00F974AE">
        <w:rPr>
          <w:b/>
          <w:bCs/>
          <w:sz w:val="28"/>
          <w:szCs w:val="28"/>
          <w:highlight w:val="green"/>
        </w:rPr>
        <w:t>Disruption</w:t>
      </w:r>
      <w:r w:rsidRPr="00F974AE">
        <w:rPr>
          <w:sz w:val="28"/>
          <w:szCs w:val="28"/>
          <w:highlight w:val="green"/>
        </w:rPr>
        <w:t>: Availability ensures that systems and data are accessible to authorized users when needed, thereby dealing with threats that cause disruption. This includes implementing redundancies, backups, and disaster recovery plans to maintain service continuity in the face of attacks such as Denial-of-Service (DoS).</w:t>
      </w:r>
    </w:p>
    <w:p w14:paraId="0F6BE1FB" w14:textId="77777777" w:rsidR="00F974AE" w:rsidRPr="00F974AE" w:rsidRDefault="00F974AE" w:rsidP="00F974AE">
      <w:pPr>
        <w:numPr>
          <w:ilvl w:val="0"/>
          <w:numId w:val="2"/>
        </w:numPr>
        <w:rPr>
          <w:sz w:val="28"/>
          <w:szCs w:val="28"/>
        </w:rPr>
      </w:pPr>
      <w:r w:rsidRPr="00F974AE">
        <w:rPr>
          <w:b/>
          <w:bCs/>
          <w:sz w:val="28"/>
          <w:szCs w:val="28"/>
          <w:highlight w:val="yellow"/>
        </w:rPr>
        <w:t>Deception</w:t>
      </w:r>
      <w:r w:rsidRPr="00F974AE">
        <w:rPr>
          <w:sz w:val="28"/>
          <w:szCs w:val="28"/>
          <w:highlight w:val="yellow"/>
        </w:rPr>
        <w:t xml:space="preserve">: Integrity is the principle that protects against deception by ensuring that information is trustworthy and has not been tampered with. </w:t>
      </w:r>
      <w:r w:rsidRPr="00F974AE">
        <w:rPr>
          <w:sz w:val="28"/>
          <w:szCs w:val="28"/>
        </w:rPr>
        <w:t>This includes using checksums, digital signatures, and audit trails to detect and prevent unauthorized changes to data.</w:t>
      </w:r>
    </w:p>
    <w:p w14:paraId="38C91621" w14:textId="77777777" w:rsidR="00F974AE" w:rsidRPr="00F974AE" w:rsidRDefault="00F974AE" w:rsidP="00F974AE">
      <w:pPr>
        <w:numPr>
          <w:ilvl w:val="0"/>
          <w:numId w:val="2"/>
        </w:numPr>
        <w:rPr>
          <w:sz w:val="28"/>
          <w:szCs w:val="28"/>
          <w:highlight w:val="yellow"/>
        </w:rPr>
      </w:pPr>
      <w:r w:rsidRPr="00F974AE">
        <w:rPr>
          <w:b/>
          <w:bCs/>
          <w:sz w:val="28"/>
          <w:szCs w:val="28"/>
          <w:highlight w:val="green"/>
        </w:rPr>
        <w:t>Usurpation</w:t>
      </w:r>
      <w:r w:rsidRPr="00F974AE">
        <w:rPr>
          <w:sz w:val="28"/>
          <w:szCs w:val="28"/>
          <w:highlight w:val="green"/>
        </w:rPr>
        <w:t xml:space="preserve">: This involves unauthorized control or use of system resources. Integrity and availability combined help to prevent and respond to such incidents. </w:t>
      </w:r>
      <w:r w:rsidRPr="00F974AE">
        <w:rPr>
          <w:sz w:val="28"/>
          <w:szCs w:val="28"/>
          <w:highlight w:val="yellow"/>
        </w:rPr>
        <w:t>Integrity checks can detect unauthorized changes, while availability controls can prevent the unauthorized use of resources.</w:t>
      </w:r>
    </w:p>
    <w:p w14:paraId="1562AF75" w14:textId="77777777" w:rsidR="00F974AE" w:rsidRDefault="00F974AE" w:rsidP="00F974AE">
      <w:pPr>
        <w:rPr>
          <w:sz w:val="28"/>
          <w:szCs w:val="28"/>
        </w:rPr>
      </w:pPr>
      <w:r w:rsidRPr="00F974AE">
        <w:rPr>
          <w:sz w:val="28"/>
          <w:szCs w:val="28"/>
        </w:rPr>
        <w:t>By maintaining the confidentiality, integrity, and availability of information and systems, organizations can address these threats effectively. Each principle plays a unique role in thwarting security breaches and mitigating the damage they can cause.</w:t>
      </w:r>
    </w:p>
    <w:p w14:paraId="65F4D326" w14:textId="77777777" w:rsidR="005328F8" w:rsidRDefault="005328F8" w:rsidP="00F974AE">
      <w:pPr>
        <w:rPr>
          <w:sz w:val="28"/>
          <w:szCs w:val="28"/>
        </w:rPr>
      </w:pPr>
    </w:p>
    <w:p w14:paraId="70D17892" w14:textId="77777777" w:rsidR="005328F8" w:rsidRDefault="005328F8" w:rsidP="00F974AE">
      <w:pPr>
        <w:rPr>
          <w:sz w:val="28"/>
          <w:szCs w:val="28"/>
        </w:rPr>
      </w:pPr>
    </w:p>
    <w:p w14:paraId="15957FFF" w14:textId="77777777" w:rsidR="005328F8" w:rsidRDefault="005328F8" w:rsidP="00F974AE">
      <w:pPr>
        <w:rPr>
          <w:sz w:val="28"/>
          <w:szCs w:val="28"/>
        </w:rPr>
      </w:pPr>
    </w:p>
    <w:p w14:paraId="6220C058" w14:textId="77777777" w:rsidR="005328F8" w:rsidRDefault="005328F8" w:rsidP="00F974AE">
      <w:pPr>
        <w:rPr>
          <w:sz w:val="28"/>
          <w:szCs w:val="28"/>
        </w:rPr>
      </w:pPr>
    </w:p>
    <w:p w14:paraId="4BFD69E5" w14:textId="77777777" w:rsidR="005328F8" w:rsidRDefault="005328F8" w:rsidP="00F974AE">
      <w:pPr>
        <w:rPr>
          <w:sz w:val="28"/>
          <w:szCs w:val="28"/>
        </w:rPr>
      </w:pPr>
    </w:p>
    <w:p w14:paraId="136270D5" w14:textId="77777777" w:rsidR="005328F8" w:rsidRDefault="005328F8" w:rsidP="00F974AE">
      <w:pPr>
        <w:rPr>
          <w:sz w:val="28"/>
          <w:szCs w:val="28"/>
        </w:rPr>
      </w:pPr>
    </w:p>
    <w:p w14:paraId="0E1621A4" w14:textId="77777777" w:rsidR="005328F8" w:rsidRDefault="005328F8" w:rsidP="00F974AE">
      <w:pPr>
        <w:rPr>
          <w:sz w:val="28"/>
          <w:szCs w:val="28"/>
        </w:rPr>
      </w:pPr>
    </w:p>
    <w:p w14:paraId="04B580B4" w14:textId="77777777" w:rsidR="005328F8" w:rsidRDefault="005328F8" w:rsidP="00F974AE">
      <w:pPr>
        <w:rPr>
          <w:sz w:val="28"/>
          <w:szCs w:val="28"/>
        </w:rPr>
      </w:pPr>
    </w:p>
    <w:p w14:paraId="0BD3E3D4" w14:textId="77777777" w:rsidR="005328F8" w:rsidRDefault="005328F8" w:rsidP="00F974AE">
      <w:pPr>
        <w:rPr>
          <w:sz w:val="28"/>
          <w:szCs w:val="28"/>
        </w:rPr>
      </w:pPr>
    </w:p>
    <w:p w14:paraId="2B336D9E" w14:textId="77777777" w:rsidR="005328F8" w:rsidRPr="00F974AE" w:rsidRDefault="005328F8" w:rsidP="00F974AE">
      <w:pPr>
        <w:rPr>
          <w:sz w:val="28"/>
          <w:szCs w:val="28"/>
        </w:rPr>
      </w:pPr>
    </w:p>
    <w:p w14:paraId="7AFF85CC" w14:textId="77777777" w:rsidR="004C1D1F" w:rsidRDefault="004C1D1F">
      <w:pPr>
        <w:rPr>
          <w:sz w:val="28"/>
          <w:szCs w:val="28"/>
        </w:rPr>
      </w:pPr>
    </w:p>
    <w:p w14:paraId="61B764D9" w14:textId="77777777" w:rsidR="004C1D1F" w:rsidRDefault="004C1D1F">
      <w:pPr>
        <w:rPr>
          <w:sz w:val="28"/>
          <w:szCs w:val="28"/>
        </w:rPr>
      </w:pPr>
    </w:p>
    <w:p w14:paraId="42094C29" w14:textId="77777777" w:rsidR="00B84B3D" w:rsidRDefault="00B84B3D">
      <w:pPr>
        <w:rPr>
          <w:sz w:val="28"/>
          <w:szCs w:val="28"/>
        </w:rPr>
      </w:pPr>
    </w:p>
    <w:p w14:paraId="2F4857A8" w14:textId="77777777" w:rsidR="00B84B3D" w:rsidRDefault="00B84B3D">
      <w:pPr>
        <w:rPr>
          <w:sz w:val="28"/>
          <w:szCs w:val="28"/>
        </w:rPr>
      </w:pPr>
    </w:p>
    <w:p w14:paraId="0CBEC723" w14:textId="77777777" w:rsidR="00B84B3D" w:rsidRDefault="00B84B3D">
      <w:pPr>
        <w:rPr>
          <w:sz w:val="28"/>
          <w:szCs w:val="28"/>
        </w:rPr>
      </w:pPr>
    </w:p>
    <w:p w14:paraId="6F2607DE" w14:textId="77777777" w:rsidR="00B84B3D" w:rsidRDefault="00B84B3D">
      <w:pPr>
        <w:rPr>
          <w:sz w:val="28"/>
          <w:szCs w:val="28"/>
        </w:rPr>
      </w:pPr>
    </w:p>
    <w:p w14:paraId="65636642" w14:textId="77777777" w:rsidR="00B84B3D" w:rsidRDefault="00B84B3D">
      <w:pPr>
        <w:rPr>
          <w:sz w:val="28"/>
          <w:szCs w:val="28"/>
        </w:rPr>
      </w:pPr>
    </w:p>
    <w:p w14:paraId="6B7C6F96" w14:textId="77777777" w:rsidR="00B84B3D" w:rsidRDefault="00B84B3D">
      <w:pPr>
        <w:rPr>
          <w:sz w:val="28"/>
          <w:szCs w:val="28"/>
        </w:rPr>
      </w:pPr>
    </w:p>
    <w:p w14:paraId="4A2F8C7D" w14:textId="77777777" w:rsidR="00B84B3D" w:rsidRDefault="00B84B3D">
      <w:pPr>
        <w:rPr>
          <w:sz w:val="28"/>
          <w:szCs w:val="28"/>
        </w:rPr>
      </w:pPr>
    </w:p>
    <w:p w14:paraId="14F04EBD" w14:textId="219F2FCC" w:rsidR="00B84B3D" w:rsidRPr="00B84B3D" w:rsidRDefault="00B84B3D" w:rsidP="00B84B3D">
      <w:pPr>
        <w:rPr>
          <w:sz w:val="28"/>
          <w:szCs w:val="28"/>
        </w:rPr>
      </w:pPr>
      <w:proofErr w:type="gramStart"/>
      <w:r>
        <w:rPr>
          <w:sz w:val="28"/>
          <w:szCs w:val="28"/>
        </w:rPr>
        <w:t>Q)</w:t>
      </w:r>
      <w:r w:rsidRPr="00B84B3D">
        <w:rPr>
          <w:sz w:val="28"/>
          <w:szCs w:val="28"/>
        </w:rPr>
        <w:t>what</w:t>
      </w:r>
      <w:proofErr w:type="gramEnd"/>
      <w:r w:rsidRPr="00B84B3D">
        <w:rPr>
          <w:sz w:val="28"/>
          <w:szCs w:val="28"/>
        </w:rPr>
        <w:t xml:space="preserve"> is replay attack</w:t>
      </w:r>
    </w:p>
    <w:p w14:paraId="26A998D7" w14:textId="77777777" w:rsidR="00B84B3D" w:rsidRDefault="00B84B3D" w:rsidP="00B84B3D">
      <w:pPr>
        <w:rPr>
          <w:sz w:val="28"/>
          <w:szCs w:val="28"/>
        </w:rPr>
      </w:pPr>
    </w:p>
    <w:p w14:paraId="269C0DE3" w14:textId="66435C12" w:rsidR="00B84B3D" w:rsidRPr="00B84B3D" w:rsidRDefault="00B84B3D" w:rsidP="00B84B3D">
      <w:pPr>
        <w:rPr>
          <w:sz w:val="28"/>
          <w:szCs w:val="28"/>
        </w:rPr>
      </w:pPr>
      <w:r w:rsidRPr="00B84B3D">
        <w:rPr>
          <w:sz w:val="28"/>
          <w:szCs w:val="28"/>
          <w:highlight w:val="yellow"/>
        </w:rPr>
        <w:t>A replay attack is a type of network attack in which a valid data transmission is maliciously or fraudulently repeated or delayed</w:t>
      </w:r>
      <w:r>
        <w:rPr>
          <w:sz w:val="28"/>
          <w:szCs w:val="28"/>
          <w:highlight w:val="green"/>
        </w:rPr>
        <w:t>.</w:t>
      </w:r>
      <w:r w:rsidRPr="00B84B3D">
        <w:rPr>
          <w:sz w:val="28"/>
          <w:szCs w:val="28"/>
          <w:highlight w:val="green"/>
        </w:rPr>
        <w:t xml:space="preserve"> This is done by capturing a data transmission and retransmitting it to produce an unauthorized effect.</w:t>
      </w:r>
      <w:r w:rsidRPr="00B84B3D">
        <w:rPr>
          <w:sz w:val="28"/>
          <w:szCs w:val="28"/>
        </w:rPr>
        <w:t xml:space="preserve"> Here's how it generally works:</w:t>
      </w:r>
    </w:p>
    <w:p w14:paraId="1C2E0167" w14:textId="2E0B7535" w:rsidR="00C958EC" w:rsidRPr="00B84B3D" w:rsidRDefault="00B84B3D" w:rsidP="00C958EC">
      <w:pPr>
        <w:numPr>
          <w:ilvl w:val="0"/>
          <w:numId w:val="3"/>
        </w:numPr>
        <w:rPr>
          <w:sz w:val="28"/>
          <w:szCs w:val="28"/>
          <w:highlight w:val="green"/>
        </w:rPr>
      </w:pPr>
      <w:r w:rsidRPr="00B84B3D">
        <w:rPr>
          <w:b/>
          <w:bCs/>
          <w:sz w:val="28"/>
          <w:szCs w:val="28"/>
          <w:highlight w:val="green"/>
        </w:rPr>
        <w:t>Capture</w:t>
      </w:r>
      <w:r w:rsidRPr="00B84B3D">
        <w:rPr>
          <w:sz w:val="28"/>
          <w:szCs w:val="28"/>
          <w:highlight w:val="green"/>
        </w:rPr>
        <w:t>: The attacker intercepts a legitimate message or data packet that is part of a communication between two parties. This message could be anything from a request for access to a network to a transfer of funds in a financial transaction.</w:t>
      </w:r>
    </w:p>
    <w:p w14:paraId="24BA507B" w14:textId="77777777" w:rsidR="00B84B3D" w:rsidRDefault="00B84B3D" w:rsidP="00B84B3D">
      <w:pPr>
        <w:numPr>
          <w:ilvl w:val="0"/>
          <w:numId w:val="3"/>
        </w:numPr>
        <w:rPr>
          <w:sz w:val="28"/>
          <w:szCs w:val="28"/>
          <w:highlight w:val="yellow"/>
        </w:rPr>
      </w:pPr>
      <w:r w:rsidRPr="00B84B3D">
        <w:rPr>
          <w:b/>
          <w:bCs/>
          <w:sz w:val="28"/>
          <w:szCs w:val="28"/>
          <w:highlight w:val="yellow"/>
        </w:rPr>
        <w:t>Replay</w:t>
      </w:r>
      <w:r w:rsidRPr="00B84B3D">
        <w:rPr>
          <w:sz w:val="28"/>
          <w:szCs w:val="28"/>
          <w:highlight w:val="yellow"/>
        </w:rPr>
        <w:t>: The attacker then resends this intercepted message or data packet to the original recipient. The recipient, believing that the message is a new, legitimate request, processes it accordingly.</w:t>
      </w:r>
    </w:p>
    <w:p w14:paraId="2F5C3D6F" w14:textId="77777777" w:rsidR="00C958EC" w:rsidRPr="00B84B3D" w:rsidRDefault="00C958EC" w:rsidP="00C958EC">
      <w:pPr>
        <w:rPr>
          <w:sz w:val="28"/>
          <w:szCs w:val="28"/>
          <w:highlight w:val="yellow"/>
        </w:rPr>
      </w:pPr>
    </w:p>
    <w:p w14:paraId="1AAE4EA2" w14:textId="77777777" w:rsidR="00B84B3D" w:rsidRPr="00B84B3D" w:rsidRDefault="00B84B3D" w:rsidP="00B84B3D">
      <w:pPr>
        <w:numPr>
          <w:ilvl w:val="0"/>
          <w:numId w:val="3"/>
        </w:numPr>
        <w:rPr>
          <w:sz w:val="28"/>
          <w:szCs w:val="28"/>
          <w:highlight w:val="yellow"/>
        </w:rPr>
      </w:pPr>
      <w:r w:rsidRPr="00B84B3D">
        <w:rPr>
          <w:b/>
          <w:bCs/>
          <w:sz w:val="28"/>
          <w:szCs w:val="28"/>
          <w:highlight w:val="yellow"/>
        </w:rPr>
        <w:t>Unauthorized Effect</w:t>
      </w:r>
      <w:r w:rsidRPr="00B84B3D">
        <w:rPr>
          <w:sz w:val="28"/>
          <w:szCs w:val="28"/>
          <w:highlight w:val="yellow"/>
        </w:rPr>
        <w:t>: This can result in various unauthorized actions. For example, in a financial transaction, it might mean duplicate transfers of funds. In a network security context, it could result in unauthorized access.</w:t>
      </w:r>
    </w:p>
    <w:p w14:paraId="2C0B6F6D" w14:textId="77777777" w:rsidR="00B84B3D" w:rsidRPr="00B84B3D" w:rsidRDefault="00B84B3D" w:rsidP="00B84B3D">
      <w:pPr>
        <w:rPr>
          <w:sz w:val="28"/>
          <w:szCs w:val="28"/>
        </w:rPr>
      </w:pPr>
      <w:r w:rsidRPr="00B84B3D">
        <w:rPr>
          <w:sz w:val="28"/>
          <w:szCs w:val="28"/>
        </w:rPr>
        <w:lastRenderedPageBreak/>
        <w:t>Replay attacks are a significant concern in various areas, including financial services, secure communication, and network protocols. To prevent them, various methods are used, such as:</w:t>
      </w:r>
    </w:p>
    <w:p w14:paraId="4DBE6284" w14:textId="77777777" w:rsidR="00B84B3D" w:rsidRPr="00B84B3D" w:rsidRDefault="00B84B3D" w:rsidP="00B84B3D">
      <w:pPr>
        <w:numPr>
          <w:ilvl w:val="0"/>
          <w:numId w:val="4"/>
        </w:numPr>
        <w:rPr>
          <w:sz w:val="28"/>
          <w:szCs w:val="28"/>
        </w:rPr>
      </w:pPr>
      <w:r w:rsidRPr="00B84B3D">
        <w:rPr>
          <w:b/>
          <w:bCs/>
          <w:sz w:val="28"/>
          <w:szCs w:val="28"/>
        </w:rPr>
        <w:t>Timestamps</w:t>
      </w:r>
      <w:r w:rsidRPr="00B84B3D">
        <w:rPr>
          <w:sz w:val="28"/>
          <w:szCs w:val="28"/>
        </w:rPr>
        <w:t>: Including a timestamp in a message so that if the same message is received outside a specific time window, it is discarded.</w:t>
      </w:r>
    </w:p>
    <w:p w14:paraId="1BD64B74" w14:textId="77777777" w:rsidR="00B84B3D" w:rsidRPr="00B84B3D" w:rsidRDefault="00B84B3D" w:rsidP="00B84B3D">
      <w:pPr>
        <w:numPr>
          <w:ilvl w:val="0"/>
          <w:numId w:val="4"/>
        </w:numPr>
        <w:rPr>
          <w:sz w:val="28"/>
          <w:szCs w:val="28"/>
        </w:rPr>
      </w:pPr>
      <w:r w:rsidRPr="00B84B3D">
        <w:rPr>
          <w:b/>
          <w:bCs/>
          <w:sz w:val="28"/>
          <w:szCs w:val="28"/>
        </w:rPr>
        <w:t>Nonce Values</w:t>
      </w:r>
      <w:r w:rsidRPr="00B84B3D">
        <w:rPr>
          <w:sz w:val="28"/>
          <w:szCs w:val="28"/>
        </w:rPr>
        <w:t>: Using a unique number or value (nonce) that is used only once, so any repeated message with the same nonce can be detected as a replay.</w:t>
      </w:r>
    </w:p>
    <w:p w14:paraId="07197165" w14:textId="77777777" w:rsidR="00B84B3D" w:rsidRPr="00B84B3D" w:rsidRDefault="00B84B3D" w:rsidP="00B84B3D">
      <w:pPr>
        <w:numPr>
          <w:ilvl w:val="0"/>
          <w:numId w:val="4"/>
        </w:numPr>
        <w:rPr>
          <w:sz w:val="28"/>
          <w:szCs w:val="28"/>
        </w:rPr>
      </w:pPr>
      <w:r w:rsidRPr="00B84B3D">
        <w:rPr>
          <w:b/>
          <w:bCs/>
          <w:sz w:val="28"/>
          <w:szCs w:val="28"/>
        </w:rPr>
        <w:t>Session Tokens</w:t>
      </w:r>
      <w:r w:rsidRPr="00B84B3D">
        <w:rPr>
          <w:sz w:val="28"/>
          <w:szCs w:val="28"/>
        </w:rPr>
        <w:t>: Implementing session-specific tokens that change with each communication, making replayed messages invalid.</w:t>
      </w:r>
    </w:p>
    <w:p w14:paraId="761FD168" w14:textId="77777777" w:rsidR="00B84B3D" w:rsidRPr="00B84B3D" w:rsidRDefault="00B84B3D" w:rsidP="00B84B3D">
      <w:pPr>
        <w:numPr>
          <w:ilvl w:val="0"/>
          <w:numId w:val="4"/>
        </w:numPr>
        <w:rPr>
          <w:sz w:val="28"/>
          <w:szCs w:val="28"/>
        </w:rPr>
      </w:pPr>
      <w:r w:rsidRPr="00B84B3D">
        <w:rPr>
          <w:b/>
          <w:bCs/>
          <w:sz w:val="28"/>
          <w:szCs w:val="28"/>
        </w:rPr>
        <w:t>Encryption Techniques</w:t>
      </w:r>
      <w:r w:rsidRPr="00B84B3D">
        <w:rPr>
          <w:sz w:val="28"/>
          <w:szCs w:val="28"/>
        </w:rPr>
        <w:t>: Using advanced encryption techniques that incorporate elements like time or session-specific data to make captured data less useful if replayed.</w:t>
      </w:r>
    </w:p>
    <w:p w14:paraId="742A8CBD" w14:textId="77777777" w:rsidR="00B84B3D" w:rsidRDefault="00B84B3D">
      <w:pPr>
        <w:rPr>
          <w:sz w:val="28"/>
          <w:szCs w:val="28"/>
        </w:rPr>
      </w:pPr>
    </w:p>
    <w:p w14:paraId="2A74B040" w14:textId="77777777" w:rsidR="00B84B3D" w:rsidRDefault="00B84B3D">
      <w:pPr>
        <w:rPr>
          <w:sz w:val="28"/>
          <w:szCs w:val="28"/>
        </w:rPr>
      </w:pPr>
    </w:p>
    <w:p w14:paraId="53BE8E91" w14:textId="77777777" w:rsidR="004C1D1F" w:rsidRDefault="004C1D1F">
      <w:pPr>
        <w:rPr>
          <w:sz w:val="28"/>
          <w:szCs w:val="28"/>
        </w:rPr>
      </w:pPr>
    </w:p>
    <w:p w14:paraId="67DD31E9" w14:textId="77777777" w:rsidR="004C1D1F" w:rsidRDefault="004C1D1F">
      <w:pPr>
        <w:rPr>
          <w:sz w:val="28"/>
          <w:szCs w:val="28"/>
        </w:rPr>
      </w:pPr>
    </w:p>
    <w:p w14:paraId="7EBA0D90" w14:textId="77777777" w:rsidR="004C1D1F" w:rsidRDefault="004C1D1F">
      <w:pPr>
        <w:rPr>
          <w:sz w:val="28"/>
          <w:szCs w:val="28"/>
        </w:rPr>
      </w:pPr>
    </w:p>
    <w:p w14:paraId="2C356491" w14:textId="77777777" w:rsidR="005706D0" w:rsidRPr="005706D0" w:rsidRDefault="005706D0">
      <w:pPr>
        <w:rPr>
          <w:sz w:val="28"/>
          <w:szCs w:val="28"/>
        </w:rPr>
      </w:pPr>
    </w:p>
    <w:sectPr w:rsidR="005706D0" w:rsidRPr="00570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3A5"/>
    <w:multiLevelType w:val="multilevel"/>
    <w:tmpl w:val="DE6E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A16A7"/>
    <w:multiLevelType w:val="multilevel"/>
    <w:tmpl w:val="6DD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C28D7"/>
    <w:multiLevelType w:val="multilevel"/>
    <w:tmpl w:val="EC6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431AAA"/>
    <w:multiLevelType w:val="multilevel"/>
    <w:tmpl w:val="4AF0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605490">
    <w:abstractNumId w:val="3"/>
  </w:num>
  <w:num w:numId="2" w16cid:durableId="260143426">
    <w:abstractNumId w:val="1"/>
  </w:num>
  <w:num w:numId="3" w16cid:durableId="459570259">
    <w:abstractNumId w:val="0"/>
  </w:num>
  <w:num w:numId="4" w16cid:durableId="639305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CA"/>
    <w:rsid w:val="00034588"/>
    <w:rsid w:val="001719BE"/>
    <w:rsid w:val="004C1D1F"/>
    <w:rsid w:val="00503DFE"/>
    <w:rsid w:val="005328F8"/>
    <w:rsid w:val="005706D0"/>
    <w:rsid w:val="0057270A"/>
    <w:rsid w:val="00573877"/>
    <w:rsid w:val="00673A80"/>
    <w:rsid w:val="00B84B3D"/>
    <w:rsid w:val="00C958EC"/>
    <w:rsid w:val="00CC7ACA"/>
    <w:rsid w:val="00CE3454"/>
    <w:rsid w:val="00D24603"/>
    <w:rsid w:val="00F97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247A"/>
  <w15:chartTrackingRefBased/>
  <w15:docId w15:val="{DE368836-AAA3-4CEB-804D-3A3AA053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5708">
      <w:bodyDiv w:val="1"/>
      <w:marLeft w:val="0"/>
      <w:marRight w:val="0"/>
      <w:marTop w:val="0"/>
      <w:marBottom w:val="0"/>
      <w:divBdr>
        <w:top w:val="none" w:sz="0" w:space="0" w:color="auto"/>
        <w:left w:val="none" w:sz="0" w:space="0" w:color="auto"/>
        <w:bottom w:val="none" w:sz="0" w:space="0" w:color="auto"/>
        <w:right w:val="none" w:sz="0" w:space="0" w:color="auto"/>
      </w:divBdr>
      <w:divsChild>
        <w:div w:id="928579829">
          <w:marLeft w:val="0"/>
          <w:marRight w:val="0"/>
          <w:marTop w:val="0"/>
          <w:marBottom w:val="0"/>
          <w:divBdr>
            <w:top w:val="none" w:sz="0" w:space="0" w:color="auto"/>
            <w:left w:val="none" w:sz="0" w:space="0" w:color="auto"/>
            <w:bottom w:val="none" w:sz="0" w:space="0" w:color="auto"/>
            <w:right w:val="none" w:sz="0" w:space="0" w:color="auto"/>
          </w:divBdr>
          <w:divsChild>
            <w:div w:id="78801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488036">
                  <w:marLeft w:val="0"/>
                  <w:marRight w:val="0"/>
                  <w:marTop w:val="0"/>
                  <w:marBottom w:val="0"/>
                  <w:divBdr>
                    <w:top w:val="single" w:sz="2" w:space="0" w:color="D9D9E3"/>
                    <w:left w:val="single" w:sz="2" w:space="0" w:color="D9D9E3"/>
                    <w:bottom w:val="single" w:sz="2" w:space="0" w:color="D9D9E3"/>
                    <w:right w:val="single" w:sz="2" w:space="0" w:color="D9D9E3"/>
                  </w:divBdr>
                  <w:divsChild>
                    <w:div w:id="904994426">
                      <w:marLeft w:val="0"/>
                      <w:marRight w:val="0"/>
                      <w:marTop w:val="0"/>
                      <w:marBottom w:val="0"/>
                      <w:divBdr>
                        <w:top w:val="single" w:sz="2" w:space="0" w:color="D9D9E3"/>
                        <w:left w:val="single" w:sz="2" w:space="0" w:color="D9D9E3"/>
                        <w:bottom w:val="single" w:sz="2" w:space="0" w:color="D9D9E3"/>
                        <w:right w:val="single" w:sz="2" w:space="0" w:color="D9D9E3"/>
                      </w:divBdr>
                      <w:divsChild>
                        <w:div w:id="1636060327">
                          <w:marLeft w:val="0"/>
                          <w:marRight w:val="0"/>
                          <w:marTop w:val="0"/>
                          <w:marBottom w:val="0"/>
                          <w:divBdr>
                            <w:top w:val="single" w:sz="2" w:space="0" w:color="D9D9E3"/>
                            <w:left w:val="single" w:sz="2" w:space="0" w:color="D9D9E3"/>
                            <w:bottom w:val="single" w:sz="2" w:space="0" w:color="D9D9E3"/>
                            <w:right w:val="single" w:sz="2" w:space="0" w:color="D9D9E3"/>
                          </w:divBdr>
                          <w:divsChild>
                            <w:div w:id="1991789939">
                              <w:marLeft w:val="0"/>
                              <w:marRight w:val="0"/>
                              <w:marTop w:val="0"/>
                              <w:marBottom w:val="0"/>
                              <w:divBdr>
                                <w:top w:val="single" w:sz="2" w:space="0" w:color="D9D9E3"/>
                                <w:left w:val="single" w:sz="2" w:space="0" w:color="D9D9E3"/>
                                <w:bottom w:val="single" w:sz="2" w:space="0" w:color="D9D9E3"/>
                                <w:right w:val="single" w:sz="2" w:space="0" w:color="D9D9E3"/>
                              </w:divBdr>
                              <w:divsChild>
                                <w:div w:id="829641630">
                                  <w:marLeft w:val="0"/>
                                  <w:marRight w:val="0"/>
                                  <w:marTop w:val="0"/>
                                  <w:marBottom w:val="0"/>
                                  <w:divBdr>
                                    <w:top w:val="single" w:sz="2" w:space="0" w:color="D9D9E3"/>
                                    <w:left w:val="single" w:sz="2" w:space="0" w:color="D9D9E3"/>
                                    <w:bottom w:val="single" w:sz="2" w:space="0" w:color="D9D9E3"/>
                                    <w:right w:val="single" w:sz="2" w:space="0" w:color="D9D9E3"/>
                                  </w:divBdr>
                                  <w:divsChild>
                                    <w:div w:id="174891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6432727">
          <w:marLeft w:val="0"/>
          <w:marRight w:val="0"/>
          <w:marTop w:val="0"/>
          <w:marBottom w:val="0"/>
          <w:divBdr>
            <w:top w:val="none" w:sz="0" w:space="0" w:color="auto"/>
            <w:left w:val="none" w:sz="0" w:space="0" w:color="auto"/>
            <w:bottom w:val="none" w:sz="0" w:space="0" w:color="auto"/>
            <w:right w:val="none" w:sz="0" w:space="0" w:color="auto"/>
          </w:divBdr>
          <w:divsChild>
            <w:div w:id="1198808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05416">
                  <w:marLeft w:val="0"/>
                  <w:marRight w:val="0"/>
                  <w:marTop w:val="0"/>
                  <w:marBottom w:val="0"/>
                  <w:divBdr>
                    <w:top w:val="single" w:sz="2" w:space="0" w:color="D9D9E3"/>
                    <w:left w:val="single" w:sz="2" w:space="0" w:color="D9D9E3"/>
                    <w:bottom w:val="single" w:sz="2" w:space="0" w:color="D9D9E3"/>
                    <w:right w:val="single" w:sz="2" w:space="0" w:color="D9D9E3"/>
                  </w:divBdr>
                  <w:divsChild>
                    <w:div w:id="1876114842">
                      <w:marLeft w:val="0"/>
                      <w:marRight w:val="0"/>
                      <w:marTop w:val="0"/>
                      <w:marBottom w:val="0"/>
                      <w:divBdr>
                        <w:top w:val="single" w:sz="2" w:space="0" w:color="D9D9E3"/>
                        <w:left w:val="single" w:sz="2" w:space="0" w:color="D9D9E3"/>
                        <w:bottom w:val="single" w:sz="2" w:space="0" w:color="D9D9E3"/>
                        <w:right w:val="single" w:sz="2" w:space="0" w:color="D9D9E3"/>
                      </w:divBdr>
                      <w:divsChild>
                        <w:div w:id="1049916944">
                          <w:marLeft w:val="0"/>
                          <w:marRight w:val="0"/>
                          <w:marTop w:val="0"/>
                          <w:marBottom w:val="0"/>
                          <w:divBdr>
                            <w:top w:val="single" w:sz="2" w:space="0" w:color="D9D9E3"/>
                            <w:left w:val="single" w:sz="2" w:space="0" w:color="D9D9E3"/>
                            <w:bottom w:val="single" w:sz="2" w:space="0" w:color="D9D9E3"/>
                            <w:right w:val="single" w:sz="2" w:space="0" w:color="D9D9E3"/>
                          </w:divBdr>
                          <w:divsChild>
                            <w:div w:id="1686445760">
                              <w:marLeft w:val="0"/>
                              <w:marRight w:val="0"/>
                              <w:marTop w:val="0"/>
                              <w:marBottom w:val="0"/>
                              <w:divBdr>
                                <w:top w:val="single" w:sz="2" w:space="0" w:color="D9D9E3"/>
                                <w:left w:val="single" w:sz="2" w:space="0" w:color="D9D9E3"/>
                                <w:bottom w:val="single" w:sz="2" w:space="0" w:color="D9D9E3"/>
                                <w:right w:val="single" w:sz="2" w:space="0" w:color="D9D9E3"/>
                              </w:divBdr>
                              <w:divsChild>
                                <w:div w:id="1709455547">
                                  <w:marLeft w:val="0"/>
                                  <w:marRight w:val="0"/>
                                  <w:marTop w:val="0"/>
                                  <w:marBottom w:val="0"/>
                                  <w:divBdr>
                                    <w:top w:val="single" w:sz="2" w:space="0" w:color="D9D9E3"/>
                                    <w:left w:val="single" w:sz="2" w:space="0" w:color="D9D9E3"/>
                                    <w:bottom w:val="single" w:sz="2" w:space="0" w:color="D9D9E3"/>
                                    <w:right w:val="single" w:sz="2" w:space="0" w:color="D9D9E3"/>
                                  </w:divBdr>
                                  <w:divsChild>
                                    <w:div w:id="134940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959983">
                      <w:marLeft w:val="0"/>
                      <w:marRight w:val="0"/>
                      <w:marTop w:val="0"/>
                      <w:marBottom w:val="0"/>
                      <w:divBdr>
                        <w:top w:val="single" w:sz="2" w:space="0" w:color="D9D9E3"/>
                        <w:left w:val="single" w:sz="2" w:space="0" w:color="D9D9E3"/>
                        <w:bottom w:val="single" w:sz="2" w:space="0" w:color="D9D9E3"/>
                        <w:right w:val="single" w:sz="2" w:space="0" w:color="D9D9E3"/>
                      </w:divBdr>
                      <w:divsChild>
                        <w:div w:id="1647972860">
                          <w:marLeft w:val="0"/>
                          <w:marRight w:val="0"/>
                          <w:marTop w:val="0"/>
                          <w:marBottom w:val="0"/>
                          <w:divBdr>
                            <w:top w:val="single" w:sz="2" w:space="0" w:color="D9D9E3"/>
                            <w:left w:val="single" w:sz="2" w:space="0" w:color="D9D9E3"/>
                            <w:bottom w:val="single" w:sz="2" w:space="0" w:color="D9D9E3"/>
                            <w:right w:val="single" w:sz="2" w:space="0" w:color="D9D9E3"/>
                          </w:divBdr>
                        </w:div>
                        <w:div w:id="908810818">
                          <w:marLeft w:val="0"/>
                          <w:marRight w:val="0"/>
                          <w:marTop w:val="0"/>
                          <w:marBottom w:val="0"/>
                          <w:divBdr>
                            <w:top w:val="single" w:sz="2" w:space="0" w:color="D9D9E3"/>
                            <w:left w:val="single" w:sz="2" w:space="0" w:color="D9D9E3"/>
                            <w:bottom w:val="single" w:sz="2" w:space="0" w:color="D9D9E3"/>
                            <w:right w:val="single" w:sz="2" w:space="0" w:color="D9D9E3"/>
                          </w:divBdr>
                          <w:divsChild>
                            <w:div w:id="208760648">
                              <w:marLeft w:val="0"/>
                              <w:marRight w:val="0"/>
                              <w:marTop w:val="0"/>
                              <w:marBottom w:val="0"/>
                              <w:divBdr>
                                <w:top w:val="single" w:sz="2" w:space="0" w:color="D9D9E3"/>
                                <w:left w:val="single" w:sz="2" w:space="0" w:color="D9D9E3"/>
                                <w:bottom w:val="single" w:sz="2" w:space="0" w:color="D9D9E3"/>
                                <w:right w:val="single" w:sz="2" w:space="0" w:color="D9D9E3"/>
                              </w:divBdr>
                              <w:divsChild>
                                <w:div w:id="1663697970">
                                  <w:marLeft w:val="0"/>
                                  <w:marRight w:val="0"/>
                                  <w:marTop w:val="0"/>
                                  <w:marBottom w:val="0"/>
                                  <w:divBdr>
                                    <w:top w:val="single" w:sz="2" w:space="0" w:color="D9D9E3"/>
                                    <w:left w:val="single" w:sz="2" w:space="0" w:color="D9D9E3"/>
                                    <w:bottom w:val="single" w:sz="2" w:space="0" w:color="D9D9E3"/>
                                    <w:right w:val="single" w:sz="2" w:space="0" w:color="D9D9E3"/>
                                  </w:divBdr>
                                  <w:divsChild>
                                    <w:div w:id="131472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5605333">
      <w:bodyDiv w:val="1"/>
      <w:marLeft w:val="0"/>
      <w:marRight w:val="0"/>
      <w:marTop w:val="0"/>
      <w:marBottom w:val="0"/>
      <w:divBdr>
        <w:top w:val="none" w:sz="0" w:space="0" w:color="auto"/>
        <w:left w:val="none" w:sz="0" w:space="0" w:color="auto"/>
        <w:bottom w:val="none" w:sz="0" w:space="0" w:color="auto"/>
        <w:right w:val="none" w:sz="0" w:space="0" w:color="auto"/>
      </w:divBdr>
    </w:div>
    <w:div w:id="643579572">
      <w:bodyDiv w:val="1"/>
      <w:marLeft w:val="0"/>
      <w:marRight w:val="0"/>
      <w:marTop w:val="0"/>
      <w:marBottom w:val="0"/>
      <w:divBdr>
        <w:top w:val="none" w:sz="0" w:space="0" w:color="auto"/>
        <w:left w:val="none" w:sz="0" w:space="0" w:color="auto"/>
        <w:bottom w:val="none" w:sz="0" w:space="0" w:color="auto"/>
        <w:right w:val="none" w:sz="0" w:space="0" w:color="auto"/>
      </w:divBdr>
    </w:div>
    <w:div w:id="119499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37</cp:revision>
  <dcterms:created xsi:type="dcterms:W3CDTF">2023-11-26T18:39:00Z</dcterms:created>
  <dcterms:modified xsi:type="dcterms:W3CDTF">2023-11-27T12:55:00Z</dcterms:modified>
</cp:coreProperties>
</file>