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D4C0" w14:textId="1D127F78" w:rsidR="0057270A" w:rsidRDefault="00AB3B2B">
      <w:pPr>
        <w:rPr>
          <w:sz w:val="36"/>
          <w:szCs w:val="36"/>
        </w:rPr>
      </w:pPr>
      <w:proofErr w:type="gramStart"/>
      <w:r>
        <w:rPr>
          <w:sz w:val="36"/>
          <w:szCs w:val="36"/>
        </w:rPr>
        <w:t>11 character</w:t>
      </w:r>
      <w:proofErr w:type="gramEnd"/>
      <w:r>
        <w:rPr>
          <w:sz w:val="36"/>
          <w:szCs w:val="36"/>
        </w:rPr>
        <w:t xml:space="preserve"> </w:t>
      </w:r>
      <w:proofErr w:type="spellStart"/>
      <w:r>
        <w:rPr>
          <w:sz w:val="36"/>
          <w:szCs w:val="36"/>
        </w:rPr>
        <w:t>swahili</w:t>
      </w:r>
      <w:proofErr w:type="spellEnd"/>
      <w:r>
        <w:rPr>
          <w:sz w:val="36"/>
          <w:szCs w:val="36"/>
        </w:rPr>
        <w:t xml:space="preserve"> word</w:t>
      </w:r>
    </w:p>
    <w:p w14:paraId="4157D89D" w14:textId="77777777" w:rsidR="00AB3B2B" w:rsidRDefault="00AB3B2B">
      <w:pPr>
        <w:rPr>
          <w:sz w:val="36"/>
          <w:szCs w:val="36"/>
        </w:rPr>
      </w:pPr>
    </w:p>
    <w:p w14:paraId="2E5DB7D1" w14:textId="6B531260" w:rsidR="00AB3B2B" w:rsidRDefault="00AB3B2B">
      <w:pPr>
        <w:rPr>
          <w:sz w:val="36"/>
          <w:szCs w:val="36"/>
        </w:rPr>
      </w:pPr>
      <w:r>
        <w:rPr>
          <w:sz w:val="36"/>
          <w:szCs w:val="36"/>
        </w:rPr>
        <w:t>No of characters power 11 – much reduced than this</w:t>
      </w:r>
    </w:p>
    <w:p w14:paraId="1AE3E218" w14:textId="77777777" w:rsidR="00932A14" w:rsidRDefault="00932A14">
      <w:pPr>
        <w:rPr>
          <w:sz w:val="36"/>
          <w:szCs w:val="36"/>
        </w:rPr>
      </w:pPr>
    </w:p>
    <w:p w14:paraId="24798B7D" w14:textId="77777777" w:rsidR="00932A14" w:rsidRPr="00932A14" w:rsidRDefault="00932A14" w:rsidP="00932A14">
      <w:pPr>
        <w:rPr>
          <w:sz w:val="36"/>
          <w:szCs w:val="36"/>
        </w:rPr>
      </w:pPr>
      <w:r w:rsidRPr="00932A14">
        <w:rPr>
          <w:sz w:val="36"/>
          <w:szCs w:val="36"/>
        </w:rPr>
        <w:br/>
      </w:r>
      <w:r w:rsidRPr="00932A14">
        <w:rPr>
          <w:sz w:val="36"/>
          <w:szCs w:val="36"/>
          <w:highlight w:val="yellow"/>
        </w:rPr>
        <w:t>The terms "hard certificate" and "soft certificate" refer to different formats or methods of storing and using digital certificates, which are used for secure digital communication and authentication. Here's how they differ:</w:t>
      </w:r>
    </w:p>
    <w:p w14:paraId="65E8FA79" w14:textId="77777777" w:rsidR="00932A14" w:rsidRPr="00932A14" w:rsidRDefault="00932A14" w:rsidP="00932A14">
      <w:pPr>
        <w:numPr>
          <w:ilvl w:val="0"/>
          <w:numId w:val="1"/>
        </w:numPr>
        <w:rPr>
          <w:sz w:val="36"/>
          <w:szCs w:val="36"/>
        </w:rPr>
      </w:pPr>
      <w:r w:rsidRPr="00932A14">
        <w:rPr>
          <w:b/>
          <w:bCs/>
          <w:sz w:val="36"/>
          <w:szCs w:val="36"/>
        </w:rPr>
        <w:t>Hard Certificate (Hardware-Based Certificate)</w:t>
      </w:r>
      <w:r w:rsidRPr="00932A14">
        <w:rPr>
          <w:sz w:val="36"/>
          <w:szCs w:val="36"/>
        </w:rPr>
        <w:t>:</w:t>
      </w:r>
    </w:p>
    <w:p w14:paraId="35DDD969" w14:textId="77777777" w:rsidR="00932A14" w:rsidRPr="00932A14" w:rsidRDefault="00932A14" w:rsidP="00932A14">
      <w:pPr>
        <w:numPr>
          <w:ilvl w:val="1"/>
          <w:numId w:val="1"/>
        </w:numPr>
        <w:rPr>
          <w:sz w:val="36"/>
          <w:szCs w:val="36"/>
        </w:rPr>
      </w:pPr>
      <w:r w:rsidRPr="00932A14">
        <w:rPr>
          <w:b/>
          <w:bCs/>
          <w:sz w:val="36"/>
          <w:szCs w:val="36"/>
        </w:rPr>
        <w:t>Storage</w:t>
      </w:r>
      <w:r w:rsidRPr="00932A14">
        <w:rPr>
          <w:sz w:val="36"/>
          <w:szCs w:val="36"/>
        </w:rPr>
        <w:t>: Stored on a physical device, such as a smart card, USB token, or hardware security module (HSM). This device is typically a specialized piece of hardware designed to securely store cryptographic keys and certificates.</w:t>
      </w:r>
    </w:p>
    <w:p w14:paraId="1AEA68BD" w14:textId="77777777" w:rsidR="00932A14" w:rsidRPr="00932A14" w:rsidRDefault="00932A14" w:rsidP="00932A14">
      <w:pPr>
        <w:numPr>
          <w:ilvl w:val="1"/>
          <w:numId w:val="1"/>
        </w:numPr>
        <w:rPr>
          <w:sz w:val="36"/>
          <w:szCs w:val="36"/>
          <w:highlight w:val="yellow"/>
        </w:rPr>
      </w:pPr>
      <w:r w:rsidRPr="00932A14">
        <w:rPr>
          <w:b/>
          <w:bCs/>
          <w:sz w:val="36"/>
          <w:szCs w:val="36"/>
          <w:highlight w:val="yellow"/>
        </w:rPr>
        <w:t>Security</w:t>
      </w:r>
      <w:r w:rsidRPr="00932A14">
        <w:rPr>
          <w:sz w:val="36"/>
          <w:szCs w:val="36"/>
          <w:highlight w:val="yellow"/>
        </w:rPr>
        <w:t>: Offers higher security. The private keys are generated and stored in the hardware device and never leave it, making them less vulnerable to theft or unauthorized access.</w:t>
      </w:r>
    </w:p>
    <w:p w14:paraId="2DC0DB1A" w14:textId="77777777" w:rsidR="00932A14" w:rsidRPr="00932A14" w:rsidRDefault="00932A14" w:rsidP="00932A14">
      <w:pPr>
        <w:numPr>
          <w:ilvl w:val="1"/>
          <w:numId w:val="1"/>
        </w:numPr>
        <w:rPr>
          <w:sz w:val="36"/>
          <w:szCs w:val="36"/>
          <w:highlight w:val="yellow"/>
        </w:rPr>
      </w:pPr>
      <w:r w:rsidRPr="00932A14">
        <w:rPr>
          <w:b/>
          <w:bCs/>
          <w:sz w:val="36"/>
          <w:szCs w:val="36"/>
          <w:highlight w:val="yellow"/>
        </w:rPr>
        <w:t>Portability</w:t>
      </w:r>
      <w:r w:rsidRPr="00932A14">
        <w:rPr>
          <w:sz w:val="36"/>
          <w:szCs w:val="36"/>
          <w:highlight w:val="yellow"/>
        </w:rPr>
        <w:t>: The certificate is portable along with the hardware device. However, it requires the physical device to be present whenever the certificate needs to be used.</w:t>
      </w:r>
    </w:p>
    <w:p w14:paraId="5AA23003" w14:textId="77777777" w:rsidR="00932A14" w:rsidRPr="00932A14" w:rsidRDefault="00932A14" w:rsidP="00932A14">
      <w:pPr>
        <w:numPr>
          <w:ilvl w:val="1"/>
          <w:numId w:val="1"/>
        </w:numPr>
        <w:rPr>
          <w:sz w:val="36"/>
          <w:szCs w:val="36"/>
        </w:rPr>
      </w:pPr>
      <w:r w:rsidRPr="00932A14">
        <w:rPr>
          <w:b/>
          <w:bCs/>
          <w:sz w:val="36"/>
          <w:szCs w:val="36"/>
        </w:rPr>
        <w:t>Usage</w:t>
      </w:r>
      <w:r w:rsidRPr="00932A14">
        <w:rPr>
          <w:sz w:val="36"/>
          <w:szCs w:val="36"/>
        </w:rPr>
        <w:t xml:space="preserve">: Commonly used in high-security environments, such as government, military, or </w:t>
      </w:r>
      <w:r w:rsidRPr="00932A14">
        <w:rPr>
          <w:sz w:val="36"/>
          <w:szCs w:val="36"/>
        </w:rPr>
        <w:lastRenderedPageBreak/>
        <w:t>large corporations, where the risk of key compromise is taken very seriously.</w:t>
      </w:r>
    </w:p>
    <w:p w14:paraId="1B18CC71" w14:textId="77777777" w:rsidR="00932A14" w:rsidRPr="00932A14" w:rsidRDefault="00932A14" w:rsidP="00932A14">
      <w:pPr>
        <w:numPr>
          <w:ilvl w:val="1"/>
          <w:numId w:val="1"/>
        </w:numPr>
        <w:rPr>
          <w:sz w:val="36"/>
          <w:szCs w:val="36"/>
        </w:rPr>
      </w:pPr>
      <w:r w:rsidRPr="00932A14">
        <w:rPr>
          <w:b/>
          <w:bCs/>
          <w:sz w:val="36"/>
          <w:szCs w:val="36"/>
        </w:rPr>
        <w:t>Cost</w:t>
      </w:r>
      <w:r w:rsidRPr="00932A14">
        <w:rPr>
          <w:sz w:val="36"/>
          <w:szCs w:val="36"/>
        </w:rPr>
        <w:t xml:space="preserve">: </w:t>
      </w:r>
      <w:proofErr w:type="gramStart"/>
      <w:r w:rsidRPr="00932A14">
        <w:rPr>
          <w:sz w:val="36"/>
          <w:szCs w:val="36"/>
        </w:rPr>
        <w:t>Generally</w:t>
      </w:r>
      <w:proofErr w:type="gramEnd"/>
      <w:r w:rsidRPr="00932A14">
        <w:rPr>
          <w:sz w:val="36"/>
          <w:szCs w:val="36"/>
        </w:rPr>
        <w:t xml:space="preserve"> more expensive due to the cost of the hardware devices.</w:t>
      </w:r>
    </w:p>
    <w:p w14:paraId="2167CD5D" w14:textId="77777777" w:rsidR="00932A14" w:rsidRPr="00932A14" w:rsidRDefault="00932A14" w:rsidP="00932A14">
      <w:pPr>
        <w:numPr>
          <w:ilvl w:val="0"/>
          <w:numId w:val="1"/>
        </w:numPr>
        <w:rPr>
          <w:sz w:val="36"/>
          <w:szCs w:val="36"/>
        </w:rPr>
      </w:pPr>
      <w:r w:rsidRPr="00932A14">
        <w:rPr>
          <w:b/>
          <w:bCs/>
          <w:sz w:val="36"/>
          <w:szCs w:val="36"/>
        </w:rPr>
        <w:t>Soft Certificate (Software-Based Certificate)</w:t>
      </w:r>
      <w:r w:rsidRPr="00932A14">
        <w:rPr>
          <w:sz w:val="36"/>
          <w:szCs w:val="36"/>
        </w:rPr>
        <w:t>:</w:t>
      </w:r>
    </w:p>
    <w:p w14:paraId="263E391C" w14:textId="77777777" w:rsidR="00932A14" w:rsidRPr="00932A14" w:rsidRDefault="00932A14" w:rsidP="00932A14">
      <w:pPr>
        <w:numPr>
          <w:ilvl w:val="1"/>
          <w:numId w:val="1"/>
        </w:numPr>
        <w:rPr>
          <w:sz w:val="36"/>
          <w:szCs w:val="36"/>
        </w:rPr>
      </w:pPr>
      <w:r w:rsidRPr="00932A14">
        <w:rPr>
          <w:b/>
          <w:bCs/>
          <w:sz w:val="36"/>
          <w:szCs w:val="36"/>
        </w:rPr>
        <w:t>Storage</w:t>
      </w:r>
      <w:r w:rsidRPr="00932A14">
        <w:rPr>
          <w:sz w:val="36"/>
          <w:szCs w:val="36"/>
        </w:rPr>
        <w:t>: Stored in software, such as on a computer's hard drive, mobile device, or in a cloud-based storage system.</w:t>
      </w:r>
    </w:p>
    <w:p w14:paraId="3C21B639" w14:textId="77777777" w:rsidR="00932A14" w:rsidRPr="00932A14" w:rsidRDefault="00932A14" w:rsidP="00932A14">
      <w:pPr>
        <w:numPr>
          <w:ilvl w:val="1"/>
          <w:numId w:val="1"/>
        </w:numPr>
        <w:rPr>
          <w:sz w:val="36"/>
          <w:szCs w:val="36"/>
        </w:rPr>
      </w:pPr>
      <w:r w:rsidRPr="00932A14">
        <w:rPr>
          <w:b/>
          <w:bCs/>
          <w:sz w:val="36"/>
          <w:szCs w:val="36"/>
        </w:rPr>
        <w:t>Security</w:t>
      </w:r>
      <w:r w:rsidRPr="00932A14">
        <w:rPr>
          <w:sz w:val="36"/>
          <w:szCs w:val="36"/>
        </w:rPr>
        <w:t>: Less secure compared to hardware-based certificates. The private keys are stored in software and are more susceptible to being copied, stolen, or compromised by malware.</w:t>
      </w:r>
    </w:p>
    <w:p w14:paraId="74587462" w14:textId="77777777" w:rsidR="00932A14" w:rsidRPr="00932A14" w:rsidRDefault="00932A14" w:rsidP="00932A14">
      <w:pPr>
        <w:numPr>
          <w:ilvl w:val="1"/>
          <w:numId w:val="1"/>
        </w:numPr>
        <w:rPr>
          <w:sz w:val="36"/>
          <w:szCs w:val="36"/>
        </w:rPr>
      </w:pPr>
      <w:r w:rsidRPr="00932A14">
        <w:rPr>
          <w:b/>
          <w:bCs/>
          <w:sz w:val="36"/>
          <w:szCs w:val="36"/>
        </w:rPr>
        <w:t>Convenience</w:t>
      </w:r>
      <w:r w:rsidRPr="00932A14">
        <w:rPr>
          <w:sz w:val="36"/>
          <w:szCs w:val="36"/>
        </w:rPr>
        <w:t>: More convenient to use as it does not require any additional hardware. It can be easily copied or transferred between different devices.</w:t>
      </w:r>
    </w:p>
    <w:p w14:paraId="0075BEFA" w14:textId="77777777" w:rsidR="00932A14" w:rsidRPr="00932A14" w:rsidRDefault="00932A14" w:rsidP="00932A14">
      <w:pPr>
        <w:numPr>
          <w:ilvl w:val="1"/>
          <w:numId w:val="1"/>
        </w:numPr>
        <w:rPr>
          <w:sz w:val="36"/>
          <w:szCs w:val="36"/>
        </w:rPr>
      </w:pPr>
      <w:r w:rsidRPr="00932A14">
        <w:rPr>
          <w:b/>
          <w:bCs/>
          <w:sz w:val="36"/>
          <w:szCs w:val="36"/>
        </w:rPr>
        <w:t>Usage</w:t>
      </w:r>
      <w:r w:rsidRPr="00932A14">
        <w:rPr>
          <w:sz w:val="36"/>
          <w:szCs w:val="36"/>
        </w:rPr>
        <w:t>: Commonly used in less stringent security environments or where ease of use and cost-effectiveness are important. Suitable for everyday business or personal use.</w:t>
      </w:r>
    </w:p>
    <w:p w14:paraId="402C3B89" w14:textId="77777777" w:rsidR="00932A14" w:rsidRPr="00932A14" w:rsidRDefault="00932A14" w:rsidP="00932A14">
      <w:pPr>
        <w:numPr>
          <w:ilvl w:val="1"/>
          <w:numId w:val="1"/>
        </w:numPr>
        <w:rPr>
          <w:sz w:val="36"/>
          <w:szCs w:val="36"/>
        </w:rPr>
      </w:pPr>
      <w:r w:rsidRPr="00932A14">
        <w:rPr>
          <w:b/>
          <w:bCs/>
          <w:sz w:val="36"/>
          <w:szCs w:val="36"/>
        </w:rPr>
        <w:t>Cost</w:t>
      </w:r>
      <w:r w:rsidRPr="00932A14">
        <w:rPr>
          <w:sz w:val="36"/>
          <w:szCs w:val="36"/>
        </w:rPr>
        <w:t>: Less expensive as it doesn't require specialized hardware.</w:t>
      </w:r>
    </w:p>
    <w:p w14:paraId="7BF4D1E1" w14:textId="77777777" w:rsidR="00932A14" w:rsidRPr="00932A14" w:rsidRDefault="00932A14" w:rsidP="00932A14">
      <w:pPr>
        <w:rPr>
          <w:sz w:val="36"/>
          <w:szCs w:val="36"/>
        </w:rPr>
      </w:pPr>
      <w:r w:rsidRPr="00932A14">
        <w:rPr>
          <w:sz w:val="36"/>
          <w:szCs w:val="36"/>
        </w:rPr>
        <w:t xml:space="preserve">In summary, the choice between a hard certificate and a soft certificate often comes down to a trade-off between security and convenience. Hard certificates provide higher security at the cost of portability and expense, while soft certificates </w:t>
      </w:r>
      <w:r w:rsidRPr="00932A14">
        <w:rPr>
          <w:sz w:val="36"/>
          <w:szCs w:val="36"/>
        </w:rPr>
        <w:lastRenderedPageBreak/>
        <w:t>offer ease of use and lower cost but with a higher risk of security breaches.</w:t>
      </w:r>
    </w:p>
    <w:p w14:paraId="57EB3159" w14:textId="77777777" w:rsidR="00932A14" w:rsidRPr="00AB3B2B" w:rsidRDefault="00932A14">
      <w:pPr>
        <w:rPr>
          <w:sz w:val="36"/>
          <w:szCs w:val="36"/>
        </w:rPr>
      </w:pPr>
    </w:p>
    <w:sectPr w:rsidR="00932A14" w:rsidRPr="00AB3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356B"/>
    <w:multiLevelType w:val="multilevel"/>
    <w:tmpl w:val="F5508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29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24"/>
    <w:rsid w:val="00503DFE"/>
    <w:rsid w:val="0057270A"/>
    <w:rsid w:val="00932A14"/>
    <w:rsid w:val="00A17824"/>
    <w:rsid w:val="00AB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C629"/>
  <w15:chartTrackingRefBased/>
  <w15:docId w15:val="{F86491CC-67BE-4EAE-BAA4-8D9967F4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cp:revision>
  <dcterms:created xsi:type="dcterms:W3CDTF">2023-11-28T12:45:00Z</dcterms:created>
  <dcterms:modified xsi:type="dcterms:W3CDTF">2023-11-30T10:17:00Z</dcterms:modified>
</cp:coreProperties>
</file>