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3C54" w14:textId="77777777" w:rsidR="00C2092B" w:rsidRPr="00C2092B" w:rsidRDefault="00C2092B" w:rsidP="00C2092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</w:pPr>
      <w:r w:rsidRPr="00C2092B"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  <w:t>Consider the following XML document:</w:t>
      </w:r>
    </w:p>
    <w:p w14:paraId="2F985B4D" w14:textId="77777777" w:rsidR="00C2092B" w:rsidRPr="00C2092B" w:rsidRDefault="00C2092B" w:rsidP="00C2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</w:pP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t>&lt;A&gt;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&lt;B&gt;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  &lt;D&gt;29&lt;/D&gt;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  &lt;D&gt;12&lt;/D&gt;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  &lt;D&gt;17&lt;/D&gt;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&lt;/B&gt;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&lt;B&gt;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  &lt;D&gt;34&lt;/D&gt;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  &lt;D&gt;51&lt;/D&gt;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  &lt;D&gt;45&lt;/D&gt;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  &lt;D&gt;58&lt;/D&gt;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 xml:space="preserve">  &lt;/B&gt;</w:t>
      </w: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br/>
        <w:t>&lt;/A&gt;</w:t>
      </w:r>
    </w:p>
    <w:p w14:paraId="02F36B53" w14:textId="77777777" w:rsidR="00C2092B" w:rsidRPr="00C2092B" w:rsidRDefault="00C2092B" w:rsidP="00C2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</w:pPr>
      <w:r w:rsidRPr="00C2092B">
        <w:rPr>
          <w:rFonts w:ascii="Consolas" w:eastAsia="Times New Roman" w:hAnsi="Consolas" w:cs="Courier New"/>
          <w:color w:val="1D2125"/>
          <w:kern w:val="0"/>
          <w:sz w:val="20"/>
          <w:szCs w:val="20"/>
          <w:lang/>
          <w14:ligatures w14:val="none"/>
        </w:rPr>
        <w:t>Which of the following XPath expressions does not match exactly the node &lt;D&gt;45&lt;/D&gt;?</w:t>
      </w:r>
    </w:p>
    <w:p w14:paraId="4F68F42B" w14:textId="77777777" w:rsidR="00C2092B" w:rsidRPr="00C2092B" w:rsidRDefault="00C2092B" w:rsidP="00C2092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</w:pPr>
      <w:r w:rsidRPr="00C2092B"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  <w:t>//B[last()]/D[last()-1]</w:t>
      </w:r>
    </w:p>
    <w:p w14:paraId="086BE520" w14:textId="77777777" w:rsidR="00C2092B" w:rsidRPr="00C2092B" w:rsidRDefault="00C2092B" w:rsidP="00C2092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</w:pPr>
      <w:r w:rsidRPr="00C2092B"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  <w:t>(//D[3])[2]</w:t>
      </w:r>
    </w:p>
    <w:p w14:paraId="2E41BC64" w14:textId="77777777" w:rsidR="00C2092B" w:rsidRPr="00C2092B" w:rsidRDefault="00C2092B" w:rsidP="00C2092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</w:pPr>
      <w:r w:rsidRPr="00C2092B"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  <w:t>//D[6]</w:t>
      </w:r>
    </w:p>
    <w:p w14:paraId="2AE511E9" w14:textId="77777777" w:rsidR="00C2092B" w:rsidRPr="00C2092B" w:rsidRDefault="00C2092B" w:rsidP="00C2092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</w:pPr>
      <w:r w:rsidRPr="00C2092B"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  <w:t>(//D)[6]</w:t>
      </w:r>
    </w:p>
    <w:p w14:paraId="30ECD95C" w14:textId="77777777" w:rsidR="00C2092B" w:rsidRPr="00C2092B" w:rsidRDefault="00C2092B" w:rsidP="00C2092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</w:pPr>
      <w:r w:rsidRPr="00C2092B">
        <w:rPr>
          <w:rFonts w:ascii="Segoe UI" w:eastAsia="Times New Roman" w:hAnsi="Segoe UI" w:cs="Segoe UI"/>
          <w:color w:val="001A1E"/>
          <w:kern w:val="0"/>
          <w:sz w:val="23"/>
          <w:szCs w:val="23"/>
          <w:lang/>
          <w14:ligatures w14:val="none"/>
        </w:rPr>
        <w:t>(//D[last()-1])[2]</w:t>
      </w:r>
    </w:p>
    <w:p w14:paraId="4618600B" w14:textId="77777777" w:rsidR="00A43659" w:rsidRDefault="00A43659">
      <w:pPr>
        <w:rPr>
          <w:lang w:val="en-IN"/>
        </w:rPr>
      </w:pPr>
    </w:p>
    <w:p w14:paraId="6C7DAB9E" w14:textId="77777777" w:rsidR="00C2092B" w:rsidRPr="00C2092B" w:rsidRDefault="00C2092B">
      <w:pPr>
        <w:rPr>
          <w:lang w:val="en-IN"/>
        </w:rPr>
      </w:pPr>
    </w:p>
    <w:sectPr w:rsidR="00C2092B" w:rsidRPr="00C2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35"/>
    <w:rsid w:val="00332735"/>
    <w:rsid w:val="00A43659"/>
    <w:rsid w:val="00C2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5211"/>
  <w15:chartTrackingRefBased/>
  <w15:docId w15:val="{568C1FC9-E5F5-4986-9797-2916A7A7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7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92B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3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2024-04-11T14:01:00Z</dcterms:created>
  <dcterms:modified xsi:type="dcterms:W3CDTF">2024-04-11T14:02:00Z</dcterms:modified>
</cp:coreProperties>
</file>