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55D" w:rsidRDefault="00B91969">
      <w:bookmarkStart w:id="0" w:name="_GoBack"/>
      <w:proofErr w:type="gramStart"/>
      <w:r>
        <w:t>Odd links between the keywords.</w:t>
      </w:r>
      <w:proofErr w:type="gramEnd"/>
    </w:p>
    <w:p w:rsidR="0006285B" w:rsidRDefault="0087355D">
      <w:r>
        <w:t>PALIMPSEST – There is a set of famous palimpsests from the 6</w:t>
      </w:r>
      <w:r w:rsidRPr="0087355D">
        <w:rPr>
          <w:vertAlign w:val="superscript"/>
        </w:rPr>
        <w:t>th</w:t>
      </w:r>
      <w:r>
        <w:t xml:space="preserve"> century known as The Purple Uncials (Codices). Uncials is the </w:t>
      </w:r>
      <w:proofErr w:type="spellStart"/>
      <w:r>
        <w:t>majuscript</w:t>
      </w:r>
      <w:proofErr w:type="spellEnd"/>
      <w:r>
        <w:t xml:space="preserve"> (uppercase) lettering, referred to as Caesarean, and they are on purple colored palimpsests. A notable feature is the layering affect that being re-used script offers, lines of the faded/scraped original alternating with the new. </w:t>
      </w:r>
    </w:p>
    <w:p w:rsidR="0087355D" w:rsidRDefault="0087355D">
      <w:r>
        <w:t xml:space="preserve">ABSCISSA </w:t>
      </w:r>
      <w:proofErr w:type="gramStart"/>
      <w:r>
        <w:t>-  The</w:t>
      </w:r>
      <w:proofErr w:type="gramEnd"/>
      <w:r>
        <w:t xml:space="preserve"> Color Wheel  used by artists features the color Purple at the 270degree abscissa on the “</w:t>
      </w:r>
      <w:proofErr w:type="spellStart"/>
      <w:r>
        <w:t>Kryptos</w:t>
      </w:r>
      <w:proofErr w:type="spellEnd"/>
      <w:r>
        <w:t>” (aka left) side of the Color Wheel.</w:t>
      </w:r>
    </w:p>
    <w:p w:rsidR="0087355D" w:rsidRDefault="00B91969">
      <w:r>
        <w:t xml:space="preserve">0362514 – Strongly resembles the 25 permutation position system for </w:t>
      </w:r>
      <w:proofErr w:type="gramStart"/>
      <w:r>
        <w:t>Switches  on</w:t>
      </w:r>
      <w:proofErr w:type="gramEnd"/>
      <w:r>
        <w:t xml:space="preserve"> the Sixes setting of the Purple Cipher.</w:t>
      </w:r>
    </w:p>
    <w:p w:rsidR="00B91969" w:rsidRDefault="00B91969">
      <w:r>
        <w:t>K4, following the established pattern would likely be a six letter permutation, with a word relating to purple as well.</w:t>
      </w:r>
    </w:p>
    <w:p w:rsidR="00B91969" w:rsidRDefault="00B91969">
      <w:r>
        <w:t>Side notes:</w:t>
      </w:r>
    </w:p>
    <w:p w:rsidR="00B91969" w:rsidRDefault="00B91969">
      <w:r>
        <w:t xml:space="preserve"> AST – Aerostat</w:t>
      </w:r>
    </w:p>
    <w:bookmarkEnd w:id="0"/>
    <w:p w:rsidR="00B91969" w:rsidRDefault="00B91969"/>
    <w:p w:rsidR="0087355D" w:rsidRDefault="0087355D"/>
    <w:sectPr w:rsidR="00873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33A"/>
    <w:rsid w:val="0006285B"/>
    <w:rsid w:val="0087355D"/>
    <w:rsid w:val="00B91969"/>
    <w:rsid w:val="00F9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Patron</dc:creator>
  <cp:lastModifiedBy>Patron</cp:lastModifiedBy>
  <cp:revision>2</cp:revision>
  <dcterms:created xsi:type="dcterms:W3CDTF">2018-10-02T22:22:00Z</dcterms:created>
  <dcterms:modified xsi:type="dcterms:W3CDTF">2018-10-02T22:41:00Z</dcterms:modified>
</cp:coreProperties>
</file>