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BDD" w:rsidRPr="00954BDD" w:rsidRDefault="00954BDD" w:rsidP="00954B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  <w:t>I see a few steps ahead</w:t>
      </w:r>
      <w:proofErr w:type="gramStart"/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:</w:t>
      </w:r>
      <w:proofErr w:type="gramEnd"/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  <w:t>1. Look for '</w:t>
      </w:r>
      <w:r w:rsidRPr="00954BDD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777 William Friedman</w:t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 xml:space="preserve">' (for example,  </w:t>
      </w:r>
      <w:proofErr w:type="spellStart"/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viaGoogle</w:t>
      </w:r>
      <w:proofErr w:type="spellEnd"/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 xml:space="preserve"> search):</w:t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</w:r>
      <w:proofErr w:type="spellStart"/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You'LL</w:t>
      </w:r>
      <w:proofErr w:type="spellEnd"/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 xml:space="preserve"> find a few pages including</w:t>
      </w:r>
    </w:p>
    <w:p w:rsidR="00954BDD" w:rsidRPr="00954BDD" w:rsidRDefault="00954BDD" w:rsidP="00954BDD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</w:pPr>
      <w:r w:rsidRPr="00954B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[PDF</w:t>
      </w:r>
      <w:proofErr w:type="gramStart"/>
      <w:r w:rsidRPr="00954B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]introduction</w:t>
      </w:r>
      <w:proofErr w:type="gramEnd"/>
      <w:r w:rsidRPr="00954B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 xml:space="preserve"> to cryptology by </w:t>
      </w:r>
      <w:proofErr w:type="spellStart"/>
      <w:r w:rsidRPr="00954B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william</w:t>
      </w:r>
      <w:proofErr w:type="spellEnd"/>
      <w:r w:rsidRPr="00954B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 xml:space="preserve"> f. </w:t>
      </w:r>
      <w:proofErr w:type="spellStart"/>
      <w:r w:rsidRPr="00954B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friedman</w:t>
      </w:r>
      <w:proofErr w:type="spellEnd"/>
      <w:r w:rsidRPr="00954BDD">
        <w:rPr>
          <w:rFonts w:ascii="Helvetica" w:eastAsia="Times New Roman" w:hAnsi="Helvetica" w:cs="Helvetica"/>
          <w:b/>
          <w:bCs/>
          <w:color w:val="000000"/>
          <w:sz w:val="23"/>
          <w:szCs w:val="23"/>
        </w:rPr>
        <w:t>, 1st draft ... - NSA.gov</w:t>
      </w:r>
      <w:hyperlink r:id="rId5" w:tgtFrame="_blank" w:history="1">
        <w:r w:rsidRPr="00954BDD">
          <w:rPr>
            <w:rFonts w:ascii="Helvetica" w:eastAsia="Times New Roman" w:hAnsi="Helvetica" w:cs="Helvetica"/>
            <w:b/>
            <w:bCs/>
            <w:color w:val="196AD4"/>
            <w:sz w:val="23"/>
            <w:szCs w:val="23"/>
            <w:u w:val="single"/>
          </w:rPr>
          <w:br/>
        </w:r>
      </w:hyperlink>
    </w:p>
    <w:p w:rsidR="00954BDD" w:rsidRPr="00954BDD" w:rsidRDefault="00954BDD" w:rsidP="00954B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2. Read a full name of WILLIAM SHAKESPEARE as one long word (using two characters VV instead of W)</w:t>
      </w:r>
      <w:proofErr w:type="gramStart"/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:</w:t>
      </w:r>
      <w:proofErr w:type="gramEnd"/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954BDD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VVILLIAMSHAKESPEARE</w:t>
      </w:r>
    </w:p>
    <w:p w:rsidR="00954BDD" w:rsidRPr="00954BDD" w:rsidRDefault="00954BDD" w:rsidP="00954BD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</w:rPr>
      </w:pPr>
      <w:r w:rsidRPr="00954BDD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br/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3. Read the long word</w:t>
      </w:r>
      <w:r w:rsidRPr="00954BDD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 VVILLIAMSHAKESPEARE</w:t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 as a large number written in </w:t>
      </w:r>
      <w:r w:rsidRPr="00954BDD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base 36, </w:t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where A=10, B=11, C=12, etc. </w:t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  <w:t>4. </w:t>
      </w:r>
      <w:r w:rsidRPr="00954BDD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C</w:t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onvert the NUMBER in base 36 </w:t>
      </w:r>
      <w:r w:rsidRPr="00954BDD">
        <w:rPr>
          <w:rFonts w:ascii="Helvetica" w:eastAsia="Times New Roman" w:hAnsi="Helvetica" w:cs="Helvetica"/>
          <w:b/>
          <w:bCs/>
          <w:color w:val="000000"/>
          <w:sz w:val="20"/>
          <w:szCs w:val="20"/>
        </w:rPr>
        <w:t>VVILLIAMSHALESPEARE </w:t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t>into number in our usual base 10:</w:t>
      </w:r>
      <w:r w:rsidRPr="00954BDD">
        <w:rPr>
          <w:rFonts w:ascii="Helvetica" w:eastAsia="Times New Roman" w:hAnsi="Helvetica" w:cs="Helvetica"/>
          <w:color w:val="000000"/>
          <w:sz w:val="20"/>
          <w:szCs w:val="20"/>
        </w:rPr>
        <w:br/>
      </w:r>
    </w:p>
    <w:p w:rsidR="00954BDD" w:rsidRPr="00954BDD" w:rsidRDefault="00954BDD" w:rsidP="00954B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t>BaseForm</w:t>
      </w:r>
      <w:proofErr w:type="spellEnd"/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spellStart"/>
      <w:proofErr w:type="gramEnd"/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t>FromDigits</w:t>
      </w:r>
      <w:proofErr w:type="spellEnd"/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t>["</w:t>
      </w:r>
      <w:proofErr w:type="spellStart"/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t>vvilliamshalespeare</w:t>
      </w:r>
      <w:proofErr w:type="spellEnd"/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", 36], 10] = </w:t>
      </w:r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br/>
      </w:r>
    </w:p>
    <w:p w:rsidR="00954BDD" w:rsidRPr="00954BDD" w:rsidRDefault="00954BDD" w:rsidP="00954B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t>328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777</w:t>
      </w:r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t>065084841186562204153594</w:t>
      </w:r>
    </w:p>
    <w:p w:rsidR="00954BDD" w:rsidRPr="00954BDD" w:rsidRDefault="00954BDD" w:rsidP="00954B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954BDD">
        <w:rPr>
          <w:rFonts w:ascii="Courier New" w:eastAsia="Times New Roman" w:hAnsi="Courier New" w:cs="Courier New"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Note the triple 777 in this digital sequence. 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 xml:space="preserve">It is a good sign. 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Recall that decimal number 777 in base 36 is LL.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5. This very large number has 30 decimal digits.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</w:p>
    <w:p w:rsidR="00954BDD" w:rsidRPr="00954BDD" w:rsidRDefault="00954BDD" w:rsidP="00954B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328777065084841186562204153594 ~ 328 octillions,</w:t>
      </w:r>
    </w:p>
    <w:p w:rsidR="00954BDD" w:rsidRPr="00954BDD" w:rsidRDefault="00954BDD" w:rsidP="00954B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proofErr w:type="gramStart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where</w:t>
      </w:r>
      <w:proofErr w:type="gramEnd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OCTILLION = BILLION </w:t>
      </w:r>
      <w:proofErr w:type="spellStart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BILLION</w:t>
      </w:r>
      <w:proofErr w:type="spellEnd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BILLION</w:t>
      </w:r>
      <w:proofErr w:type="spellEnd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= 10^27.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6. Recall the poet who used the OCTILLIONS in his poetry.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His name is WALT WHITMAN (see WW, 'Who knows').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7. Search Google for '</w:t>
      </w:r>
      <w:proofErr w:type="spellStart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walt</w:t>
      </w:r>
      <w:proofErr w:type="spellEnd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whitman</w:t>
      </w:r>
      <w:proofErr w:type="spellEnd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octillions'</w:t>
      </w:r>
      <w:proofErr w:type="gramStart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:</w:t>
      </w:r>
      <w:proofErr w:type="gramEnd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 xml:space="preserve">See 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Superb and infinitely manifold (Manuscript) - The Walt Whitman Archive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 xml:space="preserve">//whitmanarchive.org/manuscripts/transcriptions/nyp.00063.html  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 xml:space="preserve">The manuscript includes the phrase "countless octillions of the cubic leagues of space," while a phrase from the version of the poem in the 1855 edition of Leaves of Grass reads "a few octillions of cubic leagues, do not hazard the span" 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 xml:space="preserve">See the COUNTLESS OCTILLIONS in handwriting of Walt Whitman. ([begin leaf 1 recto] GIF) 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Find the TRUE value of COUNTLESS OCTILLIONS = NUMBERLESS OCTILLIONS.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</w:p>
    <w:p w:rsidR="00954BDD" w:rsidRPr="00954BDD" w:rsidRDefault="00954BDD" w:rsidP="00954B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lastRenderedPageBreak/>
        <w:br/>
        <w:t xml:space="preserve">See the back of the page [begin leaf 1 verso] for x NYPL. 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Here NYPL means the New York Public Library abbreviation.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Recall three letters NYP at the end of the second from the bottom line of Kryptos (Part 4).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 xml:space="preserve">NYP - it is a good sign that we are on the right way. 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 xml:space="preserve">The missing last letter L from the tetragrammaton NYPL could be found elsewhere in Kryptos, as an extra letter L in on the edge, for example, or as a last letter on the second line from the top on the other side of Kryptos (if the Kryptos is written on a </w:t>
      </w:r>
      <w:proofErr w:type="spellStart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Möbius</w:t>
      </w:r>
      <w:proofErr w:type="spellEnd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 xml:space="preserve"> list).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8. NUMBERLESS OCTILLIONS or UMBERLESS OCTILLIONS could be the key for Kryptos, as I see it now.</w:t>
      </w:r>
    </w:p>
    <w:p w:rsidR="00954BDD" w:rsidRPr="00954BDD" w:rsidRDefault="00954BDD" w:rsidP="00954B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Recall the word UMBRA = FULL SHADOW.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I see almost full word BERLIN (the hint for Part 4 Kryptos) in the medium of NUMBERLESS.</w:t>
      </w:r>
    </w:p>
    <w:p w:rsidR="00954BDD" w:rsidRPr="00954BDD" w:rsidRDefault="00954BDD" w:rsidP="00954BD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</w:pP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t>It is a good sign for one seer.</w:t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  <w:t>AA</w:t>
      </w:r>
      <w:bookmarkStart w:id="0" w:name="_GoBack"/>
      <w:bookmarkEnd w:id="0"/>
      <w:r w:rsidRPr="00954BDD">
        <w:rPr>
          <w:rFonts w:ascii="Courier New" w:eastAsia="Times New Roman" w:hAnsi="Courier New" w:cs="Courier New"/>
          <w:b/>
          <w:bCs/>
          <w:color w:val="000000"/>
          <w:sz w:val="20"/>
          <w:szCs w:val="20"/>
        </w:rPr>
        <w:br/>
      </w:r>
    </w:p>
    <w:p w:rsidR="00E40D46" w:rsidRDefault="003F7CE7"/>
    <w:sectPr w:rsidR="00E40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BDD"/>
    <w:rsid w:val="003F7CE7"/>
    <w:rsid w:val="00954BDD"/>
    <w:rsid w:val="00D222BB"/>
    <w:rsid w:val="00FA0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8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sa.gov/news-features/declassified-documents/friedman-documents/assets/files/lectures-speeches/FOLDER_178/41758669079780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Zimmer, Inc.</Company>
  <LinksUpToDate>false</LinksUpToDate>
  <CharactersWithSpaces>2548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2018-04-16T13:19:00Z</dcterms:created>
  <dcterms:modified xsi:type="dcterms:W3CDTF">2018-04-16T13:19:00Z</dcterms:modified>
</cp:coreProperties>
</file>