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6CF6C" w14:textId="6C59426C" w:rsidR="00EB7897" w:rsidRPr="006918C1" w:rsidRDefault="00B121C3" w:rsidP="00B121C3">
      <w:pPr>
        <w:spacing w:line="276" w:lineRule="auto"/>
        <w:rPr>
          <w:rFonts w:cstheme="minorHAnsi"/>
          <w:b/>
          <w:bCs/>
          <w:sz w:val="7"/>
          <w:szCs w:val="7"/>
          <w:lang w:val="ru-RU"/>
        </w:rPr>
      </w:pPr>
      <w:r w:rsidRPr="00B121C3">
        <w:rPr>
          <w:b/>
          <w:bCs/>
          <w:sz w:val="7"/>
          <w:szCs w:val="7"/>
          <w:lang w:val="ru-RU"/>
        </w:rPr>
        <w:t xml:space="preserve">4901301452412 </w:t>
      </w:r>
      <w:r w:rsidR="00EB7897" w:rsidRPr="00B121C3">
        <w:rPr>
          <w:rFonts w:cstheme="minorHAnsi"/>
          <w:b/>
          <w:bCs/>
          <w:sz w:val="7"/>
          <w:szCs w:val="7"/>
          <w:lang w:val="ru-RU"/>
        </w:rPr>
        <w:t>Концентрированный</w:t>
      </w:r>
      <w:r w:rsidR="00EB7897" w:rsidRPr="006918C1">
        <w:rPr>
          <w:rFonts w:cstheme="minorHAnsi"/>
          <w:b/>
          <w:bCs/>
          <w:sz w:val="7"/>
          <w:szCs w:val="7"/>
          <w:lang w:val="ru-RU"/>
        </w:rPr>
        <w:t xml:space="preserve"> стиральный порошок </w:t>
      </w:r>
      <w:r w:rsidR="00EB7897" w:rsidRPr="006918C1">
        <w:rPr>
          <w:rFonts w:cstheme="minorHAnsi"/>
          <w:b/>
          <w:bCs/>
          <w:sz w:val="7"/>
          <w:szCs w:val="7"/>
        </w:rPr>
        <w:t>Attack</w:t>
      </w:r>
      <w:r w:rsidR="00EB7897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EB7897" w:rsidRPr="006918C1">
        <w:rPr>
          <w:rFonts w:cstheme="minorHAnsi"/>
          <w:b/>
          <w:bCs/>
          <w:sz w:val="7"/>
          <w:szCs w:val="7"/>
        </w:rPr>
        <w:t>BioEx</w:t>
      </w:r>
      <w:proofErr w:type="spellEnd"/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</w:rPr>
        <w:t>Concentrated</w:t>
      </w:r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  <w:lang w:val="en-CA"/>
        </w:rPr>
        <w:t>Powder</w:t>
      </w:r>
      <w:r w:rsidR="006918C1" w:rsidRPr="006918C1">
        <w:rPr>
          <w:rFonts w:cstheme="minorHAnsi"/>
          <w:b/>
          <w:bCs/>
          <w:sz w:val="7"/>
          <w:szCs w:val="7"/>
          <w:lang w:val="ru-RU"/>
        </w:rPr>
        <w:t>.</w:t>
      </w:r>
    </w:p>
    <w:p w14:paraId="71F99181" w14:textId="71F4C47F" w:rsidR="00EB7897" w:rsidRPr="00B121C3" w:rsidRDefault="00B121C3" w:rsidP="0035560C">
      <w:pPr>
        <w:spacing w:line="216" w:lineRule="auto"/>
        <w:ind w:right="-28"/>
        <w:jc w:val="both"/>
        <w:rPr>
          <w:b/>
          <w:bCs/>
          <w:sz w:val="6"/>
          <w:szCs w:val="6"/>
          <w:lang w:val="ru-RU"/>
        </w:rPr>
      </w:pPr>
      <w:r w:rsidRPr="00B121C3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54656" behindDoc="1" locked="0" layoutInCell="1" allowOverlap="1" wp14:anchorId="671901EB" wp14:editId="03876770">
            <wp:simplePos x="0" y="0"/>
            <wp:positionH relativeFrom="margin">
              <wp:posOffset>2017552</wp:posOffset>
            </wp:positionH>
            <wp:positionV relativeFrom="paragraph">
              <wp:posOffset>222834</wp:posOffset>
            </wp:positionV>
            <wp:extent cx="244780" cy="230269"/>
            <wp:effectExtent l="0" t="0" r="3175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80" cy="23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8C1" w:rsidRPr="00B121C3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65920" behindDoc="1" locked="0" layoutInCell="1" allowOverlap="1" wp14:anchorId="2CFBC37F" wp14:editId="6C11877A">
            <wp:simplePos x="0" y="0"/>
            <wp:positionH relativeFrom="margin">
              <wp:align>right</wp:align>
            </wp:positionH>
            <wp:positionV relativeFrom="paragraph">
              <wp:posOffset>931158</wp:posOffset>
            </wp:positionV>
            <wp:extent cx="184697" cy="173748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97" cy="17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Состав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ПАВ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(20%, </w:t>
      </w:r>
      <w:proofErr w:type="spellStart"/>
      <w:r w:rsidR="00EB7897" w:rsidRPr="00B121C3">
        <w:rPr>
          <w:rFonts w:ascii="Times New Roman"/>
          <w:sz w:val="6"/>
          <w:szCs w:val="6"/>
          <w:lang w:val="ru-RU"/>
        </w:rPr>
        <w:t>алкилбензолсульфонат</w:t>
      </w:r>
      <w:proofErr w:type="spellEnd"/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натрия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с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прямой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цепью</w:t>
      </w:r>
      <w:r w:rsidR="00EB7897" w:rsidRPr="00B121C3">
        <w:rPr>
          <w:rFonts w:ascii="Times New Roman"/>
          <w:sz w:val="6"/>
          <w:szCs w:val="6"/>
          <w:lang w:val="ru-RU"/>
        </w:rPr>
        <w:t xml:space="preserve">, </w:t>
      </w:r>
      <w:proofErr w:type="spellStart"/>
      <w:r w:rsidR="00EB7897" w:rsidRPr="00B121C3">
        <w:rPr>
          <w:rFonts w:ascii="Times New Roman"/>
          <w:sz w:val="6"/>
          <w:szCs w:val="6"/>
          <w:lang w:val="ru-RU"/>
        </w:rPr>
        <w:t>полиоксиэтилен</w:t>
      </w:r>
      <w:r w:rsidR="006918C1" w:rsidRPr="00B121C3">
        <w:rPr>
          <w:rFonts w:ascii="Times New Roman"/>
          <w:sz w:val="6"/>
          <w:szCs w:val="6"/>
          <w:lang w:val="ru-RU"/>
        </w:rPr>
        <w:t>-</w:t>
      </w:r>
      <w:r w:rsidR="00EB7897" w:rsidRPr="00B121C3">
        <w:rPr>
          <w:rFonts w:ascii="Times New Roman"/>
          <w:sz w:val="6"/>
          <w:szCs w:val="6"/>
          <w:lang w:val="ru-RU"/>
        </w:rPr>
        <w:t>алкиловый</w:t>
      </w:r>
      <w:proofErr w:type="spellEnd"/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эфир</w:t>
      </w:r>
      <w:r w:rsidR="00EB7897" w:rsidRPr="00B121C3">
        <w:rPr>
          <w:rFonts w:ascii="Times New Roman"/>
          <w:sz w:val="6"/>
          <w:szCs w:val="6"/>
          <w:lang w:val="ru-RU"/>
        </w:rPr>
        <w:t xml:space="preserve">), </w:t>
      </w:r>
      <w:proofErr w:type="spellStart"/>
      <w:r w:rsidR="00EB7897" w:rsidRPr="00B121C3">
        <w:rPr>
          <w:rFonts w:ascii="Times New Roman"/>
          <w:sz w:val="6"/>
          <w:szCs w:val="6"/>
          <w:lang w:val="ru-RU"/>
        </w:rPr>
        <w:t>мягчитель</w:t>
      </w:r>
      <w:proofErr w:type="spellEnd"/>
      <w:r w:rsidR="00EB7897" w:rsidRPr="00B121C3">
        <w:rPr>
          <w:rFonts w:ascii="Times New Roman"/>
          <w:sz w:val="6"/>
          <w:szCs w:val="6"/>
          <w:lang w:val="ru-RU"/>
        </w:rPr>
        <w:t xml:space="preserve"> (</w:t>
      </w:r>
      <w:r w:rsidR="00EB7897" w:rsidRPr="00B121C3">
        <w:rPr>
          <w:rFonts w:ascii="Times New Roman"/>
          <w:sz w:val="6"/>
          <w:szCs w:val="6"/>
          <w:lang w:val="ru-RU"/>
        </w:rPr>
        <w:t>силикат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алюминия</w:t>
      </w:r>
      <w:r w:rsidR="00EB7897" w:rsidRPr="00B121C3">
        <w:rPr>
          <w:rFonts w:ascii="Times New Roman"/>
          <w:sz w:val="6"/>
          <w:szCs w:val="6"/>
          <w:lang w:val="ru-RU"/>
        </w:rPr>
        <w:t xml:space="preserve">), </w:t>
      </w:r>
      <w:r w:rsidR="00EB7897" w:rsidRPr="00B121C3">
        <w:rPr>
          <w:rFonts w:ascii="Times New Roman"/>
          <w:sz w:val="6"/>
          <w:szCs w:val="6"/>
          <w:lang w:val="ru-RU"/>
        </w:rPr>
        <w:t>щелочь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(</w:t>
      </w:r>
      <w:r w:rsidR="00EB7897" w:rsidRPr="00B121C3">
        <w:rPr>
          <w:rFonts w:ascii="Times New Roman"/>
          <w:sz w:val="6"/>
          <w:szCs w:val="6"/>
          <w:lang w:val="ru-RU"/>
        </w:rPr>
        <w:t>карбонаты</w:t>
      </w:r>
      <w:r w:rsidR="00EB7897" w:rsidRPr="00B121C3">
        <w:rPr>
          <w:rFonts w:ascii="Times New Roman"/>
          <w:sz w:val="6"/>
          <w:szCs w:val="6"/>
          <w:lang w:val="ru-RU"/>
        </w:rPr>
        <w:t xml:space="preserve">), </w:t>
      </w:r>
      <w:proofErr w:type="spellStart"/>
      <w:r w:rsidR="00EB7897" w:rsidRPr="00B121C3">
        <w:rPr>
          <w:rFonts w:ascii="Times New Roman"/>
          <w:sz w:val="6"/>
          <w:szCs w:val="6"/>
          <w:lang w:val="ru-RU"/>
        </w:rPr>
        <w:t>мягчитель</w:t>
      </w:r>
      <w:proofErr w:type="spellEnd"/>
      <w:r w:rsidR="00EB7897" w:rsidRPr="00B121C3">
        <w:rPr>
          <w:rFonts w:ascii="Times New Roman"/>
          <w:sz w:val="6"/>
          <w:szCs w:val="6"/>
          <w:lang w:val="ru-RU"/>
        </w:rPr>
        <w:t xml:space="preserve"> (</w:t>
      </w:r>
      <w:r w:rsidR="00EB7897" w:rsidRPr="00B121C3">
        <w:rPr>
          <w:rFonts w:ascii="Times New Roman"/>
          <w:sz w:val="6"/>
          <w:szCs w:val="6"/>
          <w:lang w:val="ru-RU"/>
        </w:rPr>
        <w:t>бентонит</w:t>
      </w:r>
      <w:r w:rsidR="00EB7897" w:rsidRPr="00B121C3">
        <w:rPr>
          <w:rFonts w:ascii="Times New Roman"/>
          <w:sz w:val="6"/>
          <w:szCs w:val="6"/>
          <w:lang w:val="ru-RU"/>
        </w:rPr>
        <w:t xml:space="preserve">), </w:t>
      </w:r>
      <w:r w:rsidR="00EB7897" w:rsidRPr="00B121C3">
        <w:rPr>
          <w:rFonts w:ascii="Times New Roman"/>
          <w:sz w:val="6"/>
          <w:szCs w:val="6"/>
          <w:lang w:val="ru-RU"/>
        </w:rPr>
        <w:t>ферменты</w:t>
      </w:r>
      <w:r w:rsidR="00EB7897" w:rsidRPr="00B121C3">
        <w:rPr>
          <w:rFonts w:ascii="Times New Roman"/>
          <w:sz w:val="6"/>
          <w:szCs w:val="6"/>
          <w:lang w:val="ru-RU"/>
        </w:rPr>
        <w:t xml:space="preserve">. </w:t>
      </w:r>
      <w:r w:rsidR="006918C1" w:rsidRPr="00B121C3">
        <w:rPr>
          <w:b/>
          <w:bCs/>
          <w:sz w:val="6"/>
          <w:szCs w:val="6"/>
          <w:lang w:val="ru-RU"/>
        </w:rPr>
        <w:t>Меры предосторожности:</w:t>
      </w:r>
      <w:r w:rsidR="006918C1" w:rsidRPr="00B121C3">
        <w:rPr>
          <w:sz w:val="6"/>
          <w:szCs w:val="6"/>
          <w:lang w:val="ru-RU"/>
        </w:rPr>
        <w:t xml:space="preserve"> хранить в недоступном для детей месте. 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Страна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производства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ascii="Times New Roman"/>
          <w:sz w:val="6"/>
          <w:szCs w:val="6"/>
          <w:lang w:val="ru-RU"/>
        </w:rPr>
        <w:t>Япония</w:t>
      </w:r>
      <w:r w:rsidR="00EB7897" w:rsidRPr="00B121C3">
        <w:rPr>
          <w:rFonts w:ascii="Times New Roman"/>
          <w:sz w:val="6"/>
          <w:szCs w:val="6"/>
          <w:lang w:val="ru-RU"/>
        </w:rPr>
        <w:t xml:space="preserve">. 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Изготовитель</w:t>
      </w:r>
      <w:r w:rsidR="00EB7897" w:rsidRPr="00B121C3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B121C3">
        <w:rPr>
          <w:rFonts w:ascii="Times New Roman"/>
          <w:sz w:val="6"/>
          <w:szCs w:val="6"/>
          <w:lang w:val="ru-RU"/>
        </w:rPr>
        <w:t xml:space="preserve"> </w:t>
      </w:r>
      <w:r w:rsidR="00EB7897" w:rsidRPr="00B121C3">
        <w:rPr>
          <w:rFonts w:cstheme="minorHAnsi"/>
          <w:sz w:val="6"/>
          <w:szCs w:val="6"/>
          <w:lang w:val="ru-RU"/>
        </w:rPr>
        <w:t xml:space="preserve">«Као Corporation», Япония, 14-10, </w:t>
      </w:r>
      <w:proofErr w:type="spellStart"/>
      <w:r w:rsidR="00EB7897" w:rsidRPr="00B121C3">
        <w:rPr>
          <w:rFonts w:cstheme="minorHAnsi"/>
          <w:sz w:val="6"/>
          <w:szCs w:val="6"/>
          <w:lang w:val="ru-RU"/>
        </w:rPr>
        <w:t>Nihonbashi</w:t>
      </w:r>
      <w:proofErr w:type="spellEnd"/>
      <w:r w:rsidR="00EB7897" w:rsidRPr="00B121C3">
        <w:rPr>
          <w:rFonts w:cstheme="minorHAnsi"/>
          <w:sz w:val="6"/>
          <w:szCs w:val="6"/>
          <w:lang w:val="ru-RU"/>
        </w:rPr>
        <w:t xml:space="preserve"> Kayabacho1-Chome, </w:t>
      </w:r>
      <w:proofErr w:type="spellStart"/>
      <w:r w:rsidR="00EB7897" w:rsidRPr="00B121C3">
        <w:rPr>
          <w:rFonts w:cstheme="minorHAnsi"/>
          <w:sz w:val="6"/>
          <w:szCs w:val="6"/>
          <w:lang w:val="ru-RU"/>
        </w:rPr>
        <w:t>Chuo-ku</w:t>
      </w:r>
      <w:proofErr w:type="spellEnd"/>
      <w:r w:rsidR="00EB7897" w:rsidRPr="00B121C3">
        <w:rPr>
          <w:rFonts w:cstheme="minorHAnsi"/>
          <w:sz w:val="6"/>
          <w:szCs w:val="6"/>
          <w:lang w:val="ru-RU"/>
        </w:rPr>
        <w:t xml:space="preserve"> Tokyo 103-8210, Japan. </w:t>
      </w:r>
      <w:r w:rsidR="00EB7897" w:rsidRPr="00B121C3">
        <w:rPr>
          <w:rFonts w:cstheme="minorHAnsi"/>
          <w:b/>
          <w:bCs/>
          <w:sz w:val="6"/>
          <w:szCs w:val="6"/>
          <w:lang w:val="ru-RU"/>
        </w:rPr>
        <w:t>Импортер в России:</w:t>
      </w:r>
      <w:r w:rsidR="00EB7897" w:rsidRPr="00B121C3">
        <w:rPr>
          <w:rFonts w:cstheme="minorHAnsi"/>
          <w:sz w:val="6"/>
          <w:szCs w:val="6"/>
          <w:lang w:val="ru-RU"/>
        </w:rPr>
        <w:t xml:space="preserve"> ООО «ЮЛЛО», Россия, 127018, г. Москва, улица </w:t>
      </w:r>
      <w:proofErr w:type="spellStart"/>
      <w:r w:rsidR="00EB7897" w:rsidRPr="00B121C3">
        <w:rPr>
          <w:rFonts w:cstheme="minorHAnsi"/>
          <w:sz w:val="6"/>
          <w:szCs w:val="6"/>
          <w:lang w:val="ru-RU"/>
        </w:rPr>
        <w:t>Новодмитровская</w:t>
      </w:r>
      <w:proofErr w:type="spellEnd"/>
      <w:r w:rsidR="00EB7897" w:rsidRPr="00B121C3">
        <w:rPr>
          <w:rFonts w:cstheme="minorHAnsi"/>
          <w:sz w:val="6"/>
          <w:szCs w:val="6"/>
          <w:lang w:val="ru-RU"/>
        </w:rPr>
        <w:t xml:space="preserve"> д.2, корп. 1А, пом. 79.</w:t>
      </w:r>
      <w:r w:rsidRPr="00B121C3">
        <w:rPr>
          <w:rFonts w:cstheme="minorHAnsi"/>
          <w:sz w:val="6"/>
          <w:szCs w:val="6"/>
          <w:lang w:val="ru-RU"/>
        </w:rPr>
        <w:t xml:space="preserve"> </w:t>
      </w:r>
      <w:r w:rsidR="00CF6092" w:rsidRPr="00B121C3">
        <w:rPr>
          <w:b/>
          <w:bCs/>
          <w:sz w:val="6"/>
          <w:szCs w:val="6"/>
          <w:lang w:val="ru-RU"/>
        </w:rPr>
        <w:t>Объем:</w:t>
      </w:r>
      <w:r w:rsidR="00CF6092" w:rsidRPr="00B121C3">
        <w:rPr>
          <w:sz w:val="6"/>
          <w:szCs w:val="6"/>
          <w:lang w:val="ru-RU"/>
        </w:rPr>
        <w:t xml:space="preserve"> указан на упаковк</w:t>
      </w:r>
      <w:r w:rsidR="006918C1" w:rsidRPr="00B121C3">
        <w:rPr>
          <w:sz w:val="6"/>
          <w:szCs w:val="6"/>
          <w:lang w:val="ru-RU"/>
        </w:rPr>
        <w:t>е</w:t>
      </w:r>
      <w:r w:rsidR="00CF6092" w:rsidRPr="00B121C3">
        <w:rPr>
          <w:sz w:val="6"/>
          <w:szCs w:val="6"/>
          <w:lang w:val="ru-RU"/>
        </w:rPr>
        <w:t>.</w:t>
      </w:r>
      <w:r w:rsidRPr="00B121C3">
        <w:rPr>
          <w:sz w:val="6"/>
          <w:szCs w:val="6"/>
          <w:lang w:val="ru-RU"/>
        </w:rPr>
        <w:t xml:space="preserve"> </w:t>
      </w:r>
      <w:r w:rsidR="00EB7897" w:rsidRPr="00B121C3">
        <w:rPr>
          <w:b/>
          <w:bCs/>
          <w:sz w:val="6"/>
          <w:szCs w:val="6"/>
          <w:lang w:val="ru-RU"/>
        </w:rPr>
        <w:t>Срок годности:</w:t>
      </w:r>
      <w:r w:rsidR="00EB7897" w:rsidRPr="00B121C3">
        <w:rPr>
          <w:sz w:val="6"/>
          <w:szCs w:val="6"/>
          <w:lang w:val="ru-RU"/>
        </w:rPr>
        <w:t xml:space="preserve"> 3 год</w:t>
      </w:r>
      <w:r w:rsidR="00CF6092" w:rsidRPr="00B121C3">
        <w:rPr>
          <w:noProof/>
          <w:sz w:val="6"/>
          <w:szCs w:val="6"/>
        </w:rPr>
        <w:drawing>
          <wp:anchor distT="0" distB="0" distL="114300" distR="114300" simplePos="0" relativeHeight="251663872" behindDoc="0" locked="0" layoutInCell="1" allowOverlap="1" wp14:anchorId="142D34FC" wp14:editId="64638EFB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F23E2" w:rsidRPr="00B121C3">
        <w:rPr>
          <w:sz w:val="6"/>
          <w:szCs w:val="6"/>
          <w:lang w:val="ru-RU"/>
        </w:rPr>
        <w:t>а</w:t>
      </w:r>
      <w:r w:rsidRPr="00B121C3">
        <w:rPr>
          <w:sz w:val="6"/>
          <w:szCs w:val="6"/>
          <w:lang w:val="ru-RU"/>
        </w:rPr>
        <w:t xml:space="preserve">  </w:t>
      </w:r>
      <w:r w:rsidR="00EB7897" w:rsidRPr="00B121C3">
        <w:rPr>
          <w:b/>
          <w:bCs/>
          <w:sz w:val="6"/>
          <w:szCs w:val="6"/>
          <w:lang w:val="ru-RU"/>
        </w:rPr>
        <w:t>Дата</w:t>
      </w:r>
      <w:proofErr w:type="gramEnd"/>
      <w:r w:rsidR="00EB7897" w:rsidRPr="00B121C3">
        <w:rPr>
          <w:b/>
          <w:bCs/>
          <w:sz w:val="6"/>
          <w:szCs w:val="6"/>
          <w:lang w:val="ru-RU"/>
        </w:rPr>
        <w:t xml:space="preserve"> изготовления:</w:t>
      </w:r>
      <w:r w:rsidR="00EB7897" w:rsidRPr="00B121C3">
        <w:rPr>
          <w:sz w:val="6"/>
          <w:szCs w:val="6"/>
          <w:lang w:val="ru-RU"/>
        </w:rPr>
        <w:t xml:space="preserve"> </w:t>
      </w:r>
      <w:r w:rsidRPr="00B121C3">
        <w:rPr>
          <w:sz w:val="6"/>
          <w:szCs w:val="6"/>
          <w:lang w:val="ru-RU"/>
        </w:rPr>
        <w:t>19</w:t>
      </w:r>
      <w:r w:rsidR="001F634B" w:rsidRPr="00B121C3">
        <w:rPr>
          <w:sz w:val="6"/>
          <w:szCs w:val="6"/>
          <w:lang w:val="ru-RU"/>
        </w:rPr>
        <w:t>.</w:t>
      </w:r>
      <w:r w:rsidRPr="00B121C3">
        <w:rPr>
          <w:sz w:val="6"/>
          <w:szCs w:val="6"/>
          <w:lang w:val="ru-RU"/>
        </w:rPr>
        <w:t>02</w:t>
      </w:r>
      <w:r w:rsidR="001F634B" w:rsidRPr="00B121C3">
        <w:rPr>
          <w:sz w:val="6"/>
          <w:szCs w:val="6"/>
          <w:lang w:val="ru-RU"/>
        </w:rPr>
        <w:t>.202</w:t>
      </w:r>
      <w:r w:rsidRPr="00B121C3">
        <w:rPr>
          <w:sz w:val="6"/>
          <w:szCs w:val="6"/>
          <w:lang w:val="ru-RU"/>
        </w:rPr>
        <w:t>6</w:t>
      </w:r>
      <w:r w:rsidR="00CF6092" w:rsidRPr="00B121C3">
        <w:rPr>
          <w:noProof/>
          <w:sz w:val="6"/>
          <w:szCs w:val="6"/>
          <w:lang w:val="ru-RU"/>
        </w:rPr>
        <w:t xml:space="preserve"> </w:t>
      </w:r>
    </w:p>
    <w:sectPr w:rsidR="00EB7897" w:rsidRPr="00B121C3" w:rsidSect="00B121C3">
      <w:type w:val="continuous"/>
      <w:pgSz w:w="3969" w:h="1418" w:orient="landscape"/>
      <w:pgMar w:top="170" w:right="284" w:bottom="170" w:left="17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1F190E"/>
    <w:rsid w:val="001F634B"/>
    <w:rsid w:val="0035560C"/>
    <w:rsid w:val="003A4117"/>
    <w:rsid w:val="003C429E"/>
    <w:rsid w:val="005C6E55"/>
    <w:rsid w:val="006918C1"/>
    <w:rsid w:val="00A5259D"/>
    <w:rsid w:val="00AE2C6E"/>
    <w:rsid w:val="00B121C3"/>
    <w:rsid w:val="00B9318E"/>
    <w:rsid w:val="00C66158"/>
    <w:rsid w:val="00CF23E2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2026-04-13T19:32:00Z</dcterms:created>
  <dcterms:modified xsi:type="dcterms:W3CDTF">2026-04-13T21:38:00Z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