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144BF" w14:textId="0C5C1A15" w:rsidR="00825A4A" w:rsidRPr="003C6BA5" w:rsidRDefault="00825A4A" w:rsidP="003C6BA5">
      <w:pPr>
        <w:spacing w:after="0"/>
        <w:rPr>
          <w:b/>
          <w:bCs/>
          <w:sz w:val="8"/>
          <w:szCs w:val="8"/>
        </w:rPr>
      </w:pPr>
      <w:bookmarkStart w:id="0" w:name="_Hlk192151650"/>
      <w:r w:rsidRPr="003C6BA5">
        <w:rPr>
          <w:b/>
          <w:bCs/>
          <w:sz w:val="8"/>
          <w:szCs w:val="8"/>
        </w:rPr>
        <w:t>ГЕЛЬ ДЛЯ ДУША</w:t>
      </w:r>
      <w:r w:rsidR="00C37CA3" w:rsidRPr="003C6BA5">
        <w:rPr>
          <w:b/>
          <w:bCs/>
          <w:sz w:val="8"/>
          <w:szCs w:val="8"/>
        </w:rPr>
        <w:t xml:space="preserve"> </w:t>
      </w:r>
      <w:r w:rsidR="00C37CA3" w:rsidRPr="003C6BA5">
        <w:rPr>
          <w:b/>
          <w:bCs/>
          <w:sz w:val="8"/>
          <w:szCs w:val="8"/>
          <w:lang w:val="en-CA"/>
        </w:rPr>
        <w:t>BIORE</w:t>
      </w:r>
    </w:p>
    <w:p w14:paraId="221CAE86" w14:textId="61BDD3A5" w:rsidR="00D928C8" w:rsidRPr="003C6BA5" w:rsidRDefault="00825A4A" w:rsidP="003C6BA5">
      <w:pPr>
        <w:spacing w:after="0"/>
        <w:jc w:val="both"/>
        <w:rPr>
          <w:sz w:val="7"/>
          <w:szCs w:val="7"/>
        </w:rPr>
      </w:pPr>
      <w:r w:rsidRPr="003C6BA5">
        <w:rPr>
          <w:sz w:val="7"/>
          <w:szCs w:val="7"/>
        </w:rPr>
        <w:t xml:space="preserve">Гель для душа </w:t>
      </w:r>
      <w:proofErr w:type="spellStart"/>
      <w:r w:rsidRPr="003C6BA5">
        <w:rPr>
          <w:sz w:val="7"/>
          <w:szCs w:val="7"/>
        </w:rPr>
        <w:t>Biore</w:t>
      </w:r>
      <w:proofErr w:type="spellEnd"/>
      <w:r w:rsidR="00D83CA6" w:rsidRPr="003C6BA5">
        <w:rPr>
          <w:sz w:val="7"/>
          <w:szCs w:val="7"/>
        </w:rPr>
        <w:t xml:space="preserve"> Мягкая свежесть</w:t>
      </w:r>
      <w:r w:rsidR="00CA61C4" w:rsidRPr="003C6BA5">
        <w:rPr>
          <w:sz w:val="7"/>
          <w:szCs w:val="7"/>
        </w:rPr>
        <w:t xml:space="preserve"> </w:t>
      </w:r>
      <w:r w:rsidRPr="003C6BA5">
        <w:rPr>
          <w:sz w:val="7"/>
          <w:szCs w:val="7"/>
        </w:rPr>
        <w:t>бережно и эффективно очищает кожу, не повреждая её. Подходит для всей семьи. После применения кожа остается увлажненной и шелковистой. Уникальная технология SPT от КАО глубоко очищает, поддерживая оптимальный уровень увлажнения. Идеален для всех типов кожи.</w:t>
      </w:r>
      <w:r w:rsidR="003C6BA5" w:rsidRPr="003C6BA5">
        <w:rPr>
          <w:sz w:val="7"/>
          <w:szCs w:val="7"/>
        </w:rPr>
        <w:t xml:space="preserve"> </w:t>
      </w:r>
      <w:r w:rsidR="00800E16" w:rsidRPr="003C6BA5">
        <w:rPr>
          <w:b/>
          <w:bCs/>
          <w:sz w:val="7"/>
          <w:szCs w:val="7"/>
        </w:rPr>
        <w:t>Меры предосторожности:</w:t>
      </w:r>
      <w:r w:rsidR="00800E16" w:rsidRPr="003C6BA5">
        <w:rPr>
          <w:sz w:val="7"/>
          <w:szCs w:val="7"/>
        </w:rPr>
        <w:t xml:space="preserve"> в случае индивидуальной̆ непереносимости компонентов, возможно развитие аллергических реакций. При появлении покраснения, зуда или раздражения прекратите использование и проконсультируйтесь с врачом. Не используйте продукт на открытых ранах. При попадании в глаза тщательно промойте их чистой̆ водой̆. </w:t>
      </w:r>
      <w:r w:rsidRPr="003C6BA5">
        <w:rPr>
          <w:sz w:val="7"/>
          <w:szCs w:val="7"/>
        </w:rPr>
        <w:t xml:space="preserve">Только для наружного применения. </w:t>
      </w:r>
      <w:r w:rsidR="00800E16" w:rsidRPr="003C6BA5">
        <w:rPr>
          <w:b/>
          <w:bCs/>
          <w:sz w:val="7"/>
          <w:szCs w:val="7"/>
        </w:rPr>
        <w:t>Условия хранения:</w:t>
      </w:r>
      <w:r w:rsidR="00800E16" w:rsidRPr="003C6BA5">
        <w:rPr>
          <w:sz w:val="7"/>
          <w:szCs w:val="7"/>
        </w:rPr>
        <w:t xml:space="preserve"> храните продукт в недоступном для детей̆ месте при комнатной̆ температуре, избегая воздействия прямых солнечных лучей̆.</w:t>
      </w:r>
      <w:r w:rsidR="00D928C8" w:rsidRPr="003C6BA5">
        <w:rPr>
          <w:sz w:val="7"/>
          <w:szCs w:val="7"/>
        </w:rPr>
        <w:t xml:space="preserve"> </w:t>
      </w:r>
    </w:p>
    <w:p w14:paraId="5E29FA47" w14:textId="02B673B5" w:rsidR="00800E16" w:rsidRPr="003C6BA5" w:rsidRDefault="003C6BA5" w:rsidP="00D928C8">
      <w:pPr>
        <w:spacing w:after="0"/>
        <w:jc w:val="both"/>
        <w:rPr>
          <w:sz w:val="7"/>
          <w:szCs w:val="7"/>
        </w:rPr>
      </w:pPr>
      <w:r w:rsidRPr="003C6BA5">
        <w:rPr>
          <w:noProof/>
          <w:sz w:val="8"/>
          <w:szCs w:val="8"/>
        </w:rPr>
        <w:drawing>
          <wp:anchor distT="0" distB="0" distL="114300" distR="114300" simplePos="0" relativeHeight="251659264" behindDoc="0" locked="0" layoutInCell="1" allowOverlap="1" wp14:anchorId="2860EF92" wp14:editId="32D3390F">
            <wp:simplePos x="0" y="0"/>
            <wp:positionH relativeFrom="margin">
              <wp:posOffset>1129030</wp:posOffset>
            </wp:positionH>
            <wp:positionV relativeFrom="paragraph">
              <wp:posOffset>671195</wp:posOffset>
            </wp:positionV>
            <wp:extent cx="232410" cy="243205"/>
            <wp:effectExtent l="0" t="0" r="0" b="4445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28C8" w:rsidRPr="003C6BA5">
        <w:rPr>
          <w:b/>
          <w:bCs/>
          <w:sz w:val="7"/>
          <w:szCs w:val="7"/>
        </w:rPr>
        <w:t xml:space="preserve">Состав:  </w:t>
      </w:r>
      <w:r w:rsidR="00D928C8" w:rsidRPr="003C6BA5">
        <w:rPr>
          <w:sz w:val="7"/>
          <w:szCs w:val="7"/>
        </w:rPr>
        <w:t xml:space="preserve">вода, лаурет-4-карбоновой кислоты Na, </w:t>
      </w:r>
      <w:proofErr w:type="spellStart"/>
      <w:r w:rsidR="00D928C8" w:rsidRPr="003C6BA5">
        <w:rPr>
          <w:sz w:val="7"/>
          <w:szCs w:val="7"/>
        </w:rPr>
        <w:t>лаурет</w:t>
      </w:r>
      <w:proofErr w:type="spellEnd"/>
      <w:r w:rsidR="00D928C8" w:rsidRPr="003C6BA5">
        <w:rPr>
          <w:sz w:val="7"/>
          <w:szCs w:val="7"/>
        </w:rPr>
        <w:t xml:space="preserve"> сульфат аммония, </w:t>
      </w:r>
      <w:proofErr w:type="spellStart"/>
      <w:r w:rsidR="00D928C8" w:rsidRPr="003C6BA5">
        <w:rPr>
          <w:sz w:val="7"/>
          <w:szCs w:val="7"/>
        </w:rPr>
        <w:t>лаурил</w:t>
      </w:r>
      <w:proofErr w:type="spellEnd"/>
      <w:r w:rsidR="00D928C8" w:rsidRPr="003C6BA5">
        <w:rPr>
          <w:sz w:val="7"/>
          <w:szCs w:val="7"/>
        </w:rPr>
        <w:t xml:space="preserve"> глюкозид, </w:t>
      </w:r>
      <w:proofErr w:type="spellStart"/>
      <w:r w:rsidR="00D928C8" w:rsidRPr="003C6BA5">
        <w:rPr>
          <w:sz w:val="7"/>
          <w:szCs w:val="7"/>
        </w:rPr>
        <w:t>лаурамидопропилбетаин</w:t>
      </w:r>
      <w:proofErr w:type="spellEnd"/>
      <w:r w:rsidR="00D928C8" w:rsidRPr="003C6BA5">
        <w:rPr>
          <w:sz w:val="7"/>
          <w:szCs w:val="7"/>
        </w:rPr>
        <w:t xml:space="preserve">- ин, PG, </w:t>
      </w:r>
      <w:proofErr w:type="spellStart"/>
      <w:r w:rsidR="00D928C8" w:rsidRPr="003C6BA5">
        <w:rPr>
          <w:sz w:val="7"/>
          <w:szCs w:val="7"/>
        </w:rPr>
        <w:t>дистеарат</w:t>
      </w:r>
      <w:proofErr w:type="spellEnd"/>
      <w:r w:rsidR="00D928C8" w:rsidRPr="003C6BA5">
        <w:rPr>
          <w:sz w:val="7"/>
          <w:szCs w:val="7"/>
        </w:rPr>
        <w:t xml:space="preserve"> гликоля, </w:t>
      </w:r>
      <w:proofErr w:type="spellStart"/>
      <w:r w:rsidR="00D928C8" w:rsidRPr="003C6BA5">
        <w:rPr>
          <w:sz w:val="7"/>
          <w:szCs w:val="7"/>
        </w:rPr>
        <w:t>лауриновая</w:t>
      </w:r>
      <w:proofErr w:type="spellEnd"/>
      <w:r w:rsidR="00D928C8" w:rsidRPr="003C6BA5">
        <w:rPr>
          <w:sz w:val="7"/>
          <w:szCs w:val="7"/>
        </w:rPr>
        <w:t xml:space="preserve"> кислота, </w:t>
      </w:r>
      <w:proofErr w:type="spellStart"/>
      <w:r w:rsidR="00D928C8" w:rsidRPr="003C6BA5">
        <w:rPr>
          <w:sz w:val="7"/>
          <w:szCs w:val="7"/>
        </w:rPr>
        <w:t>кокамид</w:t>
      </w:r>
      <w:proofErr w:type="spellEnd"/>
      <w:r w:rsidR="00D928C8" w:rsidRPr="003C6BA5">
        <w:rPr>
          <w:sz w:val="7"/>
          <w:szCs w:val="7"/>
        </w:rPr>
        <w:t xml:space="preserve"> MEA, PEG-65 М, (</w:t>
      </w:r>
      <w:proofErr w:type="spellStart"/>
      <w:r w:rsidR="00D928C8" w:rsidRPr="003C6BA5">
        <w:rPr>
          <w:sz w:val="7"/>
          <w:szCs w:val="7"/>
        </w:rPr>
        <w:t>диметилакриламид</w:t>
      </w:r>
      <w:proofErr w:type="spellEnd"/>
      <w:r w:rsidR="00D928C8" w:rsidRPr="003C6BA5">
        <w:rPr>
          <w:sz w:val="7"/>
          <w:szCs w:val="7"/>
        </w:rPr>
        <w:t xml:space="preserve"> / </w:t>
      </w:r>
      <w:proofErr w:type="spellStart"/>
      <w:r w:rsidR="00D928C8" w:rsidRPr="003C6BA5">
        <w:rPr>
          <w:sz w:val="7"/>
          <w:szCs w:val="7"/>
        </w:rPr>
        <w:t>лаурилмета</w:t>
      </w:r>
      <w:proofErr w:type="spellEnd"/>
      <w:r w:rsidR="00D928C8" w:rsidRPr="003C6BA5">
        <w:rPr>
          <w:sz w:val="7"/>
          <w:szCs w:val="7"/>
        </w:rPr>
        <w:t xml:space="preserve">- поликватерниум-39, PPG-2 </w:t>
      </w:r>
      <w:proofErr w:type="spellStart"/>
      <w:r w:rsidR="00D928C8" w:rsidRPr="003C6BA5">
        <w:rPr>
          <w:sz w:val="7"/>
          <w:szCs w:val="7"/>
        </w:rPr>
        <w:t>крилат</w:t>
      </w:r>
      <w:proofErr w:type="spellEnd"/>
      <w:r w:rsidR="00D928C8" w:rsidRPr="003C6BA5">
        <w:rPr>
          <w:sz w:val="7"/>
          <w:szCs w:val="7"/>
        </w:rPr>
        <w:t xml:space="preserve">) сополимер, </w:t>
      </w:r>
      <w:proofErr w:type="spellStart"/>
      <w:r w:rsidR="00D928C8" w:rsidRPr="003C6BA5">
        <w:rPr>
          <w:sz w:val="7"/>
          <w:szCs w:val="7"/>
        </w:rPr>
        <w:t>гидроксипропилтримоний</w:t>
      </w:r>
      <w:proofErr w:type="spellEnd"/>
      <w:r w:rsidR="00D928C8" w:rsidRPr="003C6BA5">
        <w:rPr>
          <w:sz w:val="7"/>
          <w:szCs w:val="7"/>
        </w:rPr>
        <w:t xml:space="preserve"> целлюлоза, PEG-14 М, лаурет-16, лауреат- Na, </w:t>
      </w:r>
      <w:proofErr w:type="spellStart"/>
      <w:r w:rsidR="00D928C8" w:rsidRPr="003C6BA5">
        <w:rPr>
          <w:sz w:val="7"/>
          <w:szCs w:val="7"/>
        </w:rPr>
        <w:t>этилгексилглицерин</w:t>
      </w:r>
      <w:proofErr w:type="spellEnd"/>
      <w:r w:rsidR="00D928C8" w:rsidRPr="003C6BA5">
        <w:rPr>
          <w:sz w:val="7"/>
          <w:szCs w:val="7"/>
        </w:rPr>
        <w:t xml:space="preserve">, яблочная кислота, лимонная кислота, гидроксид натрия, бензоат Na, </w:t>
      </w:r>
      <w:proofErr w:type="spellStart"/>
      <w:r w:rsidR="00D928C8" w:rsidRPr="003C6BA5">
        <w:rPr>
          <w:sz w:val="7"/>
          <w:szCs w:val="7"/>
        </w:rPr>
        <w:t>феноксиэтанол</w:t>
      </w:r>
      <w:proofErr w:type="spellEnd"/>
      <w:r w:rsidR="00657434" w:rsidRPr="003C6BA5">
        <w:rPr>
          <w:sz w:val="7"/>
          <w:szCs w:val="7"/>
        </w:rPr>
        <w:t>,</w:t>
      </w:r>
      <w:r w:rsidR="00D928C8" w:rsidRPr="003C6BA5">
        <w:rPr>
          <w:sz w:val="7"/>
          <w:szCs w:val="7"/>
        </w:rPr>
        <w:t xml:space="preserve"> ароматизатор, </w:t>
      </w:r>
      <w:proofErr w:type="spellStart"/>
      <w:r w:rsidR="00D928C8" w:rsidRPr="003C6BA5">
        <w:rPr>
          <w:sz w:val="7"/>
          <w:szCs w:val="7"/>
        </w:rPr>
        <w:t>краситель.</w:t>
      </w:r>
      <w:r w:rsidR="00CA61C4" w:rsidRPr="003C6BA5">
        <w:rPr>
          <w:b/>
          <w:bCs/>
          <w:sz w:val="7"/>
          <w:szCs w:val="7"/>
        </w:rPr>
        <w:t>Торговая</w:t>
      </w:r>
      <w:proofErr w:type="spellEnd"/>
      <w:r w:rsidR="00CA61C4" w:rsidRPr="003C6BA5">
        <w:rPr>
          <w:b/>
          <w:bCs/>
          <w:sz w:val="7"/>
          <w:szCs w:val="7"/>
        </w:rPr>
        <w:t xml:space="preserve"> марка: </w:t>
      </w:r>
      <w:r w:rsidR="00CA61C4" w:rsidRPr="003C6BA5">
        <w:rPr>
          <w:sz w:val="7"/>
          <w:szCs w:val="7"/>
        </w:rPr>
        <w:t>BIORE.</w:t>
      </w:r>
      <w:r w:rsidR="00CA61C4" w:rsidRPr="003C6BA5">
        <w:rPr>
          <w:b/>
          <w:bCs/>
          <w:sz w:val="7"/>
          <w:szCs w:val="7"/>
        </w:rPr>
        <w:t xml:space="preserve"> </w:t>
      </w:r>
      <w:r w:rsidR="00825A4A" w:rsidRPr="003C6BA5">
        <w:rPr>
          <w:b/>
          <w:bCs/>
          <w:sz w:val="7"/>
          <w:szCs w:val="7"/>
        </w:rPr>
        <w:t>Страна производства:</w:t>
      </w:r>
      <w:r w:rsidR="00825A4A" w:rsidRPr="003C6BA5">
        <w:rPr>
          <w:sz w:val="7"/>
          <w:szCs w:val="7"/>
        </w:rPr>
        <w:t xml:space="preserve"> Япония. </w:t>
      </w:r>
      <w:r w:rsidR="00825A4A" w:rsidRPr="003C6BA5">
        <w:rPr>
          <w:b/>
          <w:bCs/>
          <w:sz w:val="7"/>
          <w:szCs w:val="7"/>
        </w:rPr>
        <w:t>Изготовитель:</w:t>
      </w:r>
      <w:r w:rsidR="00825A4A" w:rsidRPr="003C6BA5">
        <w:rPr>
          <w:sz w:val="7"/>
          <w:szCs w:val="7"/>
        </w:rPr>
        <w:t xml:space="preserve"> «Као Corporation», Япония, 14-10, </w:t>
      </w:r>
      <w:proofErr w:type="spellStart"/>
      <w:r w:rsidR="00825A4A" w:rsidRPr="003C6BA5">
        <w:rPr>
          <w:sz w:val="7"/>
          <w:szCs w:val="7"/>
        </w:rPr>
        <w:t>Nihonbashi</w:t>
      </w:r>
      <w:proofErr w:type="spellEnd"/>
      <w:r w:rsidR="00825A4A" w:rsidRPr="003C6BA5">
        <w:rPr>
          <w:sz w:val="7"/>
          <w:szCs w:val="7"/>
        </w:rPr>
        <w:t xml:space="preserve"> Kayabacho1-Chome, </w:t>
      </w:r>
      <w:proofErr w:type="spellStart"/>
      <w:r w:rsidR="00825A4A" w:rsidRPr="003C6BA5">
        <w:rPr>
          <w:sz w:val="7"/>
          <w:szCs w:val="7"/>
        </w:rPr>
        <w:t>Chuo-ku</w:t>
      </w:r>
      <w:proofErr w:type="spellEnd"/>
      <w:r w:rsidR="00825A4A" w:rsidRPr="003C6BA5">
        <w:rPr>
          <w:sz w:val="7"/>
          <w:szCs w:val="7"/>
        </w:rPr>
        <w:t xml:space="preserve"> Tokyo 103-8210, Japan. </w:t>
      </w:r>
      <w:r w:rsidR="00800E16" w:rsidRPr="003C6BA5">
        <w:rPr>
          <w:b/>
          <w:bCs/>
          <w:sz w:val="7"/>
          <w:szCs w:val="7"/>
        </w:rPr>
        <w:t>Импортер:</w:t>
      </w:r>
      <w:r w:rsidR="00800E16" w:rsidRPr="003C6BA5">
        <w:rPr>
          <w:sz w:val="7"/>
          <w:szCs w:val="7"/>
        </w:rPr>
        <w:t xml:space="preserve"> ООО «ЮЛЛО», </w:t>
      </w:r>
      <w:r w:rsidR="00547AF4" w:rsidRPr="003C6BA5">
        <w:rPr>
          <w:sz w:val="7"/>
          <w:szCs w:val="7"/>
        </w:rPr>
        <w:t>127015</w:t>
      </w:r>
      <w:r w:rsidR="00800E16" w:rsidRPr="003C6BA5">
        <w:rPr>
          <w:sz w:val="7"/>
          <w:szCs w:val="7"/>
        </w:rPr>
        <w:t xml:space="preserve">, Россия, г. Москва, </w:t>
      </w:r>
      <w:proofErr w:type="spellStart"/>
      <w:r w:rsidR="00800E16" w:rsidRPr="003C6BA5">
        <w:rPr>
          <w:sz w:val="7"/>
          <w:szCs w:val="7"/>
        </w:rPr>
        <w:t>вн.тер.г</w:t>
      </w:r>
      <w:proofErr w:type="spellEnd"/>
      <w:r w:rsidR="00800E16" w:rsidRPr="003C6BA5">
        <w:rPr>
          <w:sz w:val="7"/>
          <w:szCs w:val="7"/>
        </w:rPr>
        <w:t xml:space="preserve">. Бутырский муниципальный округ, улица </w:t>
      </w:r>
      <w:proofErr w:type="spellStart"/>
      <w:r w:rsidR="00800E16" w:rsidRPr="003C6BA5">
        <w:rPr>
          <w:sz w:val="7"/>
          <w:szCs w:val="7"/>
        </w:rPr>
        <w:t>Новодмитровская</w:t>
      </w:r>
      <w:proofErr w:type="spellEnd"/>
      <w:r w:rsidR="00800E16" w:rsidRPr="003C6BA5">
        <w:rPr>
          <w:sz w:val="7"/>
          <w:szCs w:val="7"/>
        </w:rPr>
        <w:t xml:space="preserve"> 2, корпус 1А, помещение 79</w:t>
      </w:r>
      <w:r w:rsidR="00D928C8" w:rsidRPr="003C6BA5">
        <w:rPr>
          <w:sz w:val="7"/>
          <w:szCs w:val="7"/>
        </w:rPr>
        <w:t>.</w:t>
      </w:r>
    </w:p>
    <w:p w14:paraId="63AE5568" w14:textId="2079FB9D" w:rsidR="00800E16" w:rsidRPr="003C6BA5" w:rsidRDefault="00800E16" w:rsidP="00CA61C4">
      <w:pPr>
        <w:spacing w:after="0"/>
        <w:rPr>
          <w:sz w:val="8"/>
          <w:szCs w:val="8"/>
        </w:rPr>
      </w:pPr>
      <w:r w:rsidRPr="003C6BA5">
        <w:rPr>
          <w:sz w:val="8"/>
          <w:szCs w:val="8"/>
        </w:rPr>
        <w:t xml:space="preserve">Объем: </w:t>
      </w:r>
      <w:r w:rsidR="00CA61C4" w:rsidRPr="003C6BA5">
        <w:rPr>
          <w:sz w:val="8"/>
          <w:szCs w:val="8"/>
        </w:rPr>
        <w:t>480</w:t>
      </w:r>
      <w:r w:rsidRPr="003C6BA5">
        <w:rPr>
          <w:sz w:val="8"/>
          <w:szCs w:val="8"/>
        </w:rPr>
        <w:t xml:space="preserve"> мл</w:t>
      </w:r>
      <w:r w:rsidR="00D83CA6" w:rsidRPr="003C6BA5">
        <w:rPr>
          <w:sz w:val="8"/>
          <w:szCs w:val="8"/>
        </w:rPr>
        <w:tab/>
      </w:r>
    </w:p>
    <w:p w14:paraId="03F37FC8" w14:textId="13848A61" w:rsidR="00E10ACC" w:rsidRPr="003C6BA5" w:rsidRDefault="00800E16" w:rsidP="00E10ACC">
      <w:pPr>
        <w:spacing w:after="0"/>
        <w:rPr>
          <w:b/>
          <w:bCs/>
          <w:sz w:val="8"/>
          <w:szCs w:val="8"/>
        </w:rPr>
      </w:pPr>
      <w:r w:rsidRPr="003C6BA5">
        <w:rPr>
          <w:sz w:val="8"/>
          <w:szCs w:val="8"/>
        </w:rPr>
        <w:t xml:space="preserve">Срок годности: </w:t>
      </w:r>
      <w:r w:rsidR="00CA61C4" w:rsidRPr="003C6BA5">
        <w:rPr>
          <w:sz w:val="8"/>
          <w:szCs w:val="8"/>
        </w:rPr>
        <w:t>3 го</w:t>
      </w:r>
      <w:r w:rsidR="00E10ACC" w:rsidRPr="003C6BA5">
        <w:rPr>
          <w:sz w:val="8"/>
          <w:szCs w:val="8"/>
        </w:rPr>
        <w:t>да</w:t>
      </w:r>
    </w:p>
    <w:p w14:paraId="1423EC71" w14:textId="3D8B4219" w:rsidR="00800E16" w:rsidRPr="003C6BA5" w:rsidRDefault="00CA61C4" w:rsidP="00E10ACC">
      <w:pPr>
        <w:spacing w:after="0"/>
        <w:rPr>
          <w:b/>
          <w:bCs/>
          <w:sz w:val="8"/>
          <w:szCs w:val="8"/>
        </w:rPr>
      </w:pPr>
      <w:r w:rsidRPr="003C6BA5">
        <w:rPr>
          <w:sz w:val="8"/>
          <w:szCs w:val="8"/>
        </w:rPr>
        <w:t>Дата изготовления</w:t>
      </w:r>
      <w:r w:rsidR="00800E16" w:rsidRPr="003C6BA5">
        <w:rPr>
          <w:sz w:val="8"/>
          <w:szCs w:val="8"/>
        </w:rPr>
        <w:t xml:space="preserve">: </w:t>
      </w:r>
      <w:r w:rsidR="0090001A" w:rsidRPr="003C6BA5">
        <w:rPr>
          <w:sz w:val="8"/>
          <w:szCs w:val="8"/>
        </w:rPr>
        <w:t>11.07.2025</w:t>
      </w:r>
      <w:bookmarkEnd w:id="0"/>
    </w:p>
    <w:sectPr w:rsidR="00800E16" w:rsidRPr="003C6BA5" w:rsidSect="003C6BA5">
      <w:pgSz w:w="2835" w:h="3969"/>
      <w:pgMar w:top="284" w:right="284" w:bottom="142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32201"/>
    <w:multiLevelType w:val="multilevel"/>
    <w:tmpl w:val="9108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A3"/>
    <w:rsid w:val="000B4F63"/>
    <w:rsid w:val="001D59AD"/>
    <w:rsid w:val="003C6BA5"/>
    <w:rsid w:val="00547AF4"/>
    <w:rsid w:val="00642205"/>
    <w:rsid w:val="00657434"/>
    <w:rsid w:val="00800E16"/>
    <w:rsid w:val="00825A4A"/>
    <w:rsid w:val="0090001A"/>
    <w:rsid w:val="009F42D2"/>
    <w:rsid w:val="00AC13BD"/>
    <w:rsid w:val="00B82346"/>
    <w:rsid w:val="00C37CA3"/>
    <w:rsid w:val="00CA61C4"/>
    <w:rsid w:val="00CB3B64"/>
    <w:rsid w:val="00D83CA6"/>
    <w:rsid w:val="00D928C8"/>
    <w:rsid w:val="00DB6148"/>
    <w:rsid w:val="00E10ACC"/>
    <w:rsid w:val="00ED71A3"/>
    <w:rsid w:val="00F7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51E3"/>
  <w15:chartTrackingRefBased/>
  <w15:docId w15:val="{511C9FAD-D41C-4815-98B7-DB67AD22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5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CA61C4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10ACC"/>
    <w:rPr>
      <w:b/>
      <w:bCs/>
    </w:rPr>
  </w:style>
  <w:style w:type="paragraph" w:styleId="ListParagraph">
    <w:name w:val="List Paragraph"/>
    <w:basedOn w:val="Normal"/>
    <w:uiPriority w:val="34"/>
    <w:qFormat/>
    <w:rsid w:val="00E10A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3</cp:revision>
  <dcterms:created xsi:type="dcterms:W3CDTF">2026-02-12T16:26:00Z</dcterms:created>
  <dcterms:modified xsi:type="dcterms:W3CDTF">2026-02-12T16:30:00Z</dcterms:modified>
</cp:coreProperties>
</file>