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124" w:rsidP="7758C68B" w:rsidRDefault="7B57107A" w14:paraId="2D5AB0CF" w14:textId="5EF175A5">
      <w:pPr>
        <w:spacing w:after="0"/>
      </w:pPr>
      <w:r w:rsidRPr="7758C68B">
        <w:rPr>
          <w:rFonts w:ascii="Aptos" w:hAnsi="Aptos" w:eastAsia="Aptos" w:cs="Aptos"/>
          <w:b/>
          <w:bCs/>
          <w:color w:val="000000" w:themeColor="text1"/>
        </w:rPr>
        <w:t>HS Self-Hosted Runners → HCSC GitHub Connectivity Plan</w:t>
      </w:r>
    </w:p>
    <w:p w:rsidR="00D75124" w:rsidP="7758C68B" w:rsidRDefault="7B57107A" w14:paraId="1AE16230" w14:textId="1837978E">
      <w:pPr>
        <w:spacing w:after="0"/>
      </w:pPr>
      <w:r w:rsidRPr="7758C68B">
        <w:rPr>
          <w:rFonts w:ascii="Aptos" w:hAnsi="Aptos" w:eastAsia="Aptos" w:cs="Aptos"/>
          <w:b/>
          <w:bCs/>
          <w:color w:val="000000" w:themeColor="text1"/>
        </w:rPr>
        <w:t>Objective</w:t>
      </w:r>
    </w:p>
    <w:p w:rsidR="00D75124" w:rsidP="7758C68B" w:rsidRDefault="7B57107A" w14:paraId="138AA5C4" w14:textId="3A5C90A1">
      <w:pPr>
        <w:spacing w:after="0"/>
      </w:pPr>
      <w:r w:rsidRPr="7758C68B">
        <w:rPr>
          <w:rFonts w:ascii="Aptos" w:hAnsi="Aptos" w:eastAsia="Aptos" w:cs="Aptos"/>
          <w:color w:val="000000" w:themeColor="text1"/>
        </w:rPr>
        <w:t>Enable the existing HS on-prem self-hosted runner VMs to operate as runners for the destination HCSC GitHub organization.</w:t>
      </w:r>
    </w:p>
    <w:p w:rsidR="00D75124" w:rsidP="7758C68B" w:rsidRDefault="00D75124" w14:paraId="7710E56E" w14:textId="25562F44">
      <w:pPr>
        <w:spacing w:after="0"/>
        <w:rPr>
          <w:rFonts w:ascii="Aptos" w:hAnsi="Aptos" w:eastAsia="Aptos" w:cs="Aptos"/>
          <w:color w:val="000000" w:themeColor="text1"/>
        </w:rPr>
      </w:pPr>
    </w:p>
    <w:p w:rsidR="00D75124" w:rsidP="7758C68B" w:rsidRDefault="7B57107A" w14:paraId="72065D77" w14:textId="2B26F0C0">
      <w:pPr>
        <w:spacing w:after="0"/>
      </w:pPr>
      <w:r w:rsidRPr="7758C68B">
        <w:rPr>
          <w:rFonts w:ascii="Aptos" w:hAnsi="Aptos" w:eastAsia="Aptos" w:cs="Aptos"/>
          <w:color w:val="000000" w:themeColor="text1"/>
        </w:rPr>
        <w:t>The intended high-level path is:</w:t>
      </w:r>
    </w:p>
    <w:p w:rsidR="00D75124" w:rsidP="7758C68B" w:rsidRDefault="00D75124" w14:paraId="06351C09" w14:textId="20115265">
      <w:pPr>
        <w:spacing w:after="0"/>
        <w:rPr>
          <w:rFonts w:ascii="Aptos" w:hAnsi="Aptos" w:eastAsia="Aptos" w:cs="Aptos"/>
          <w:color w:val="000000" w:themeColor="text1"/>
        </w:rPr>
      </w:pPr>
    </w:p>
    <w:p w:rsidR="00D75124" w:rsidP="7758C68B" w:rsidRDefault="290A0C4E" w14:paraId="469A3DB7" w14:textId="3B55A119">
      <w:r w:rsidRPr="7758C68B">
        <w:rPr>
          <w:rFonts w:ascii="MS Gothic" w:hAnsi="MS Gothic" w:eastAsia="MS Gothic" w:cs="MS Gothic"/>
          <w:color w:val="000000" w:themeColor="text1"/>
        </w:rPr>
        <w:t xml:space="preserve">HS On-Prem Self-Hosted Runner VMs        </w:t>
      </w:r>
    </w:p>
    <w:p w:rsidR="00D75124" w:rsidP="7758C68B" w:rsidRDefault="290A0C4E" w14:paraId="06123BEB" w14:textId="4CE42881">
      <w:r w:rsidRPr="7758C68B">
        <w:rPr>
          <w:rFonts w:ascii="MS Gothic" w:hAnsi="MS Gothic" w:eastAsia="MS Gothic" w:cs="MS Gothic"/>
          <w:color w:val="000000" w:themeColor="text1"/>
        </w:rPr>
        <w:t>│</w:t>
      </w:r>
    </w:p>
    <w:p w:rsidR="00D75124" w:rsidP="7758C68B" w:rsidRDefault="290A0C4E" w14:paraId="1520B340" w14:textId="12263A22">
      <w:r w:rsidRPr="7758C68B">
        <w:rPr>
          <w:rFonts w:ascii="MS Gothic" w:hAnsi="MS Gothic" w:eastAsia="MS Gothic" w:cs="MS Gothic"/>
          <w:color w:val="000000" w:themeColor="text1"/>
        </w:rPr>
        <w:t xml:space="preserve">│ Existing/approved enterprise network path  </w:t>
      </w:r>
    </w:p>
    <w:p w:rsidR="00D75124" w:rsidP="7758C68B" w:rsidRDefault="290A0C4E" w14:paraId="2F923BB5" w14:textId="396E42A2">
      <w:r w:rsidRPr="7758C68B">
        <w:rPr>
          <w:rFonts w:ascii="MS Gothic" w:hAnsi="MS Gothic" w:eastAsia="MS Gothic" w:cs="MS Gothic"/>
          <w:color w:val="000000" w:themeColor="text1"/>
        </w:rPr>
        <w:t>▼</w:t>
      </w:r>
    </w:p>
    <w:p w:rsidR="00D75124" w:rsidP="7758C68B" w:rsidRDefault="290A0C4E" w14:paraId="656004D8" w14:textId="6DFF21C5">
      <w:commentRangeStart w:id="0"/>
      <w:commentRangeStart w:id="1"/>
      <w:r w:rsidRPr="7758C68B">
        <w:rPr>
          <w:rFonts w:ascii="MS Gothic" w:hAnsi="MS Gothic" w:eastAsia="MS Gothic" w:cs="MS Gothic"/>
          <w:color w:val="000000" w:themeColor="text1"/>
        </w:rPr>
        <w:t>HCSC BlueCoat Proxy</w:t>
      </w:r>
      <w:commentRangeEnd w:id="0"/>
      <w:r w:rsidR="00927878">
        <w:rPr>
          <w:rStyle w:val="CommentReference"/>
          <w:sz w:val="24"/>
          <w:szCs w:val="24"/>
        </w:rPr>
        <w:commentReference w:id="0"/>
      </w:r>
      <w:commentRangeEnd w:id="1"/>
      <w:r>
        <w:rPr>
          <w:rStyle w:val="CommentReference"/>
        </w:rPr>
        <w:commentReference w:id="1"/>
      </w:r>
    </w:p>
    <w:p w:rsidR="00D75124" w:rsidP="7758C68B" w:rsidRDefault="290A0C4E" w14:paraId="5254BF1F" w14:textId="7362AF57">
      <w:r w:rsidRPr="7758C68B">
        <w:rPr>
          <w:rFonts w:ascii="MS Gothic" w:hAnsi="MS Gothic" w:eastAsia="MS Gothic" w:cs="MS Gothic"/>
          <w:color w:val="000000" w:themeColor="text1"/>
        </w:rPr>
        <w:t>│</w:t>
      </w:r>
    </w:p>
    <w:p w:rsidR="00D75124" w:rsidP="7758C68B" w:rsidRDefault="290A0C4E" w14:paraId="0678B11D" w14:textId="73B6CAD2">
      <w:r w:rsidRPr="7758C68B">
        <w:rPr>
          <w:rFonts w:ascii="MS Gothic" w:hAnsi="MS Gothic" w:eastAsia="MS Gothic" w:cs="MS Gothic"/>
          <w:color w:val="000000" w:themeColor="text1"/>
        </w:rPr>
        <w:t>│ HTTPS/443</w:t>
      </w:r>
    </w:p>
    <w:p w:rsidR="00D75124" w:rsidP="7758C68B" w:rsidRDefault="290A0C4E" w14:paraId="72638064" w14:textId="52DCFA21">
      <w:r w:rsidRPr="7758C68B">
        <w:rPr>
          <w:rFonts w:ascii="MS Gothic" w:hAnsi="MS Gothic" w:eastAsia="MS Gothic" w:cs="MS Gothic"/>
          <w:color w:val="000000" w:themeColor="text1"/>
        </w:rPr>
        <w:t>▼</w:t>
      </w:r>
      <w:r w:rsidRPr="7758C68B" w:rsidR="6D026951">
        <w:rPr>
          <w:rFonts w:ascii="MS Gothic" w:hAnsi="MS Gothic" w:eastAsia="MS Gothic" w:cs="MS Gothic"/>
          <w:color w:val="000000" w:themeColor="text1"/>
        </w:rPr>
        <w:t xml:space="preserve"> </w:t>
      </w:r>
    </w:p>
    <w:p w:rsidR="00D75124" w:rsidP="7758C68B" w:rsidRDefault="290A0C4E" w14:paraId="01998C04" w14:textId="73731657">
      <w:pPr>
        <w:rPr>
          <w:rFonts w:ascii="Consolas" w:hAnsi="Consolas" w:eastAsia="Consolas" w:cs="Consolas"/>
        </w:rPr>
      </w:pPr>
      <w:r w:rsidRPr="7758C68B">
        <w:rPr>
          <w:rFonts w:ascii="MS Gothic" w:hAnsi="MS Gothic" w:eastAsia="MS Gothic" w:cs="MS Gothic"/>
          <w:color w:val="000000" w:themeColor="text1"/>
        </w:rPr>
        <w:t>GitHub.com / HCSC GitHub Enterprise</w:t>
      </w:r>
    </w:p>
    <w:p w:rsidR="00D75124" w:rsidP="7758C68B" w:rsidRDefault="00D75124" w14:paraId="5D57AE17" w14:textId="29223D3C">
      <w:pPr>
        <w:spacing w:after="0"/>
        <w:rPr>
          <w:rFonts w:ascii="Aptos" w:hAnsi="Aptos" w:eastAsia="Aptos" w:cs="Aptos"/>
          <w:color w:val="000000" w:themeColor="text1"/>
        </w:rPr>
      </w:pPr>
    </w:p>
    <w:p w:rsidR="00D75124" w:rsidP="7758C68B" w:rsidRDefault="7B57107A" w14:paraId="55A86C38" w14:textId="70B0A93E">
      <w:pPr>
        <w:spacing w:after="0"/>
      </w:pPr>
      <w:r w:rsidRPr="7758C68B">
        <w:rPr>
          <w:rFonts w:ascii="Aptos" w:hAnsi="Aptos" w:eastAsia="Aptos" w:cs="Aptos"/>
          <w:color w:val="000000" w:themeColor="text1"/>
        </w:rPr>
        <w:t xml:space="preserve">The goal is to </w:t>
      </w:r>
      <w:r w:rsidRPr="7758C68B">
        <w:rPr>
          <w:rFonts w:ascii="Aptos" w:hAnsi="Aptos" w:eastAsia="Aptos" w:cs="Aptos"/>
          <w:b/>
          <w:bCs/>
          <w:color w:val="000000" w:themeColor="text1"/>
        </w:rPr>
        <w:t>reuse the existing runner compute</w:t>
      </w:r>
      <w:r w:rsidRPr="7758C68B">
        <w:rPr>
          <w:rFonts w:ascii="Aptos" w:hAnsi="Aptos" w:eastAsia="Aptos" w:cs="Aptos"/>
          <w:color w:val="000000" w:themeColor="text1"/>
        </w:rPr>
        <w:t>, while establishing an approved network/proxy path to the HCSC GitHub environment.</w:t>
      </w:r>
    </w:p>
    <w:p w:rsidR="00D75124" w:rsidP="7758C68B" w:rsidRDefault="00D75124" w14:paraId="40C88420" w14:textId="17FA2387">
      <w:pPr>
        <w:spacing w:after="0"/>
        <w:rPr>
          <w:rFonts w:ascii="Aptos" w:hAnsi="Aptos" w:eastAsia="Aptos" w:cs="Aptos"/>
          <w:color w:val="000000" w:themeColor="text1"/>
        </w:rPr>
      </w:pPr>
    </w:p>
    <w:p w:rsidR="00D75124" w:rsidP="7758C68B" w:rsidRDefault="7B57107A" w14:paraId="5B8CD9A8" w14:textId="5030588F">
      <w:pPr>
        <w:spacing w:after="0"/>
      </w:pPr>
      <w:r w:rsidRPr="7758C68B">
        <w:rPr>
          <w:rFonts w:ascii="Aptos" w:hAnsi="Aptos" w:eastAsia="Aptos" w:cs="Aptos"/>
          <w:b/>
          <w:bCs/>
          <w:color w:val="000000" w:themeColor="text1"/>
        </w:rPr>
        <w:t>HCSC Networking / Security Team</w:t>
      </w:r>
    </w:p>
    <w:p w:rsidR="00D75124" w:rsidP="7758C68B" w:rsidRDefault="7B57107A" w14:paraId="34A8824C" w14:textId="7F41F4DF">
      <w:pPr>
        <w:pStyle w:val="ListParagraph"/>
        <w:numPr>
          <w:ilvl w:val="0"/>
          <w:numId w:val="3"/>
        </w:numPr>
        <w:tabs>
          <w:tab w:val="left" w:pos="0"/>
          <w:tab w:val="left" w:pos="720"/>
        </w:tabs>
        <w:spacing w:after="0"/>
        <w:rPr>
          <w:rFonts w:ascii="Aptos" w:hAnsi="Aptos" w:eastAsia="Aptos" w:cs="Aptos"/>
          <w:color w:val="000000" w:themeColor="text1"/>
        </w:rPr>
      </w:pPr>
      <w:commentRangeStart w:id="2"/>
      <w:commentRangeStart w:id="1646694024"/>
      <w:r w:rsidRPr="4B68B97B" w:rsidR="711528E6">
        <w:rPr>
          <w:rFonts w:ascii="Aptos" w:hAnsi="Aptos" w:eastAsia="Aptos" w:cs="Aptos"/>
          <w:color w:val="000000" w:themeColor="text1" w:themeTint="FF" w:themeShade="FF"/>
        </w:rPr>
        <w:t xml:space="preserve">Confirm the </w:t>
      </w:r>
      <w:r w:rsidRPr="4B68B97B" w:rsidR="711528E6">
        <w:rPr>
          <w:rFonts w:ascii="Aptos" w:hAnsi="Aptos" w:eastAsia="Aptos" w:cs="Aptos"/>
          <w:b w:val="1"/>
          <w:bCs w:val="1"/>
          <w:color w:val="000000" w:themeColor="text1" w:themeTint="FF" w:themeShade="FF"/>
        </w:rPr>
        <w:t>BlueCoat</w:t>
      </w:r>
      <w:r w:rsidRPr="4B68B97B" w:rsidR="711528E6">
        <w:rPr>
          <w:rFonts w:ascii="Aptos" w:hAnsi="Aptos" w:eastAsia="Aptos" w:cs="Aptos"/>
          <w:b w:val="1"/>
          <w:bCs w:val="1"/>
          <w:color w:val="000000" w:themeColor="text1" w:themeTint="FF" w:themeShade="FF"/>
        </w:rPr>
        <w:t xml:space="preserve"> proxy architecture</w:t>
      </w:r>
      <w:r w:rsidRPr="4B68B97B" w:rsidR="711528E6">
        <w:rPr>
          <w:rFonts w:ascii="Aptos" w:hAnsi="Aptos" w:eastAsia="Aptos" w:cs="Aptos"/>
          <w:color w:val="000000" w:themeColor="text1" w:themeTint="FF" w:themeShade="FF"/>
        </w:rPr>
        <w:t xml:space="preserve"> shown in the current HCSC production design is the approved </w:t>
      </w:r>
      <w:r w:rsidRPr="4B68B97B" w:rsidR="78CE03C5">
        <w:rPr>
          <w:rFonts w:ascii="Aptos" w:hAnsi="Aptos" w:eastAsia="Aptos" w:cs="Aptos"/>
          <w:color w:val="000000" w:themeColor="text1" w:themeTint="FF" w:themeShade="FF"/>
        </w:rPr>
        <w:t>in</w:t>
      </w:r>
      <w:r w:rsidRPr="4B68B97B" w:rsidR="711528E6">
        <w:rPr>
          <w:rFonts w:ascii="Aptos" w:hAnsi="Aptos" w:eastAsia="Aptos" w:cs="Aptos"/>
          <w:color w:val="000000" w:themeColor="text1" w:themeTint="FF" w:themeShade="FF"/>
        </w:rPr>
        <w:t>gress path for the HS self-hosted runners</w:t>
      </w:r>
      <w:commentRangeEnd w:id="2"/>
      <w:r>
        <w:rPr>
          <w:rStyle w:val="CommentReference"/>
        </w:rPr>
        <w:commentReference w:id="2"/>
      </w:r>
      <w:commentRangeEnd w:id="1646694024"/>
      <w:r>
        <w:rPr>
          <w:rStyle w:val="CommentReference"/>
        </w:rPr>
        <w:commentReference w:id="1646694024"/>
      </w:r>
      <w:r w:rsidRPr="4B68B97B" w:rsidR="711528E6">
        <w:rPr>
          <w:rFonts w:ascii="Aptos" w:hAnsi="Aptos" w:eastAsia="Aptos" w:cs="Aptos"/>
          <w:color w:val="000000" w:themeColor="text1" w:themeTint="FF" w:themeShade="FF"/>
        </w:rPr>
        <w:t xml:space="preserve">. </w:t>
      </w:r>
    </w:p>
    <w:p w:rsidR="00D75124" w:rsidP="7758C68B" w:rsidRDefault="7B57107A" w14:paraId="1EBFF66C" w14:textId="4840F293">
      <w:pPr>
        <w:pStyle w:val="ListParagraph"/>
        <w:numPr>
          <w:ilvl w:val="0"/>
          <w:numId w:val="3"/>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Identify the production proxy endpoints/VIPs that HS runners should use. </w:t>
      </w:r>
    </w:p>
    <w:p w:rsidR="00D75124" w:rsidP="7758C68B" w:rsidRDefault="7B57107A" w14:paraId="4CF9F611" w14:textId="0EC7597E">
      <w:pPr>
        <w:pStyle w:val="ListParagraph"/>
        <w:numPr>
          <w:ilvl w:val="0"/>
          <w:numId w:val="3"/>
        </w:numPr>
        <w:tabs>
          <w:tab w:val="left" w:pos="0"/>
          <w:tab w:val="left" w:pos="720"/>
        </w:tabs>
        <w:spacing w:after="0"/>
        <w:rPr>
          <w:rFonts w:ascii="Aptos" w:hAnsi="Aptos" w:eastAsia="Aptos" w:cs="Aptos"/>
          <w:color w:val="000000" w:themeColor="text1"/>
        </w:rPr>
      </w:pPr>
      <w:commentRangeStart w:id="3"/>
      <w:r w:rsidRPr="7758C68B">
        <w:rPr>
          <w:rFonts w:ascii="Aptos" w:hAnsi="Aptos" w:eastAsia="Aptos" w:cs="Aptos"/>
          <w:color w:val="000000" w:themeColor="text1"/>
        </w:rPr>
        <w:t xml:space="preserve">Confirm the ports and protocols required between HS runner networks and the HCSC proxy infrastructure. </w:t>
      </w:r>
      <w:commentRangeEnd w:id="3"/>
      <w:r w:rsidR="00292639">
        <w:rPr>
          <w:rStyle w:val="CommentReference"/>
          <w:rFonts w:ascii="Aptos" w:hAnsi="Aptos" w:eastAsia="Aptos" w:cs="Aptos"/>
          <w:color w:val="000000" w:themeColor="text1"/>
          <w:sz w:val="24"/>
          <w:szCs w:val="24"/>
        </w:rPr>
        <w:commentReference w:id="3"/>
      </w:r>
    </w:p>
    <w:p w:rsidR="00D75124" w:rsidP="7758C68B" w:rsidRDefault="7B57107A" w14:paraId="5EDDDD93" w14:textId="74E7C3E6">
      <w:pPr>
        <w:pStyle w:val="ListParagraph"/>
        <w:numPr>
          <w:ilvl w:val="0"/>
          <w:numId w:val="3"/>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Confirm that the HCSC proxy/firewall allows the GitHub endpoints required by GitHub Actions runners, primarily outbound HTTPS/443. </w:t>
      </w:r>
    </w:p>
    <w:p w:rsidR="00D75124" w:rsidP="7758C68B" w:rsidRDefault="7B57107A" w14:paraId="2E484419" w14:textId="5D3F547D">
      <w:pPr>
        <w:pStyle w:val="ListParagraph"/>
        <w:numPr>
          <w:ilvl w:val="0"/>
          <w:numId w:val="3"/>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Review existing proxy ACLs and determine what changes are required to permit the </w:t>
      </w:r>
      <w:r w:rsidRPr="7758C68B">
        <w:rPr>
          <w:rFonts w:ascii="Aptos" w:hAnsi="Aptos" w:eastAsia="Aptos" w:cs="Aptos"/>
          <w:b/>
          <w:bCs/>
          <w:color w:val="000000" w:themeColor="text1"/>
        </w:rPr>
        <w:t>HS runner source networks/IP addresses</w:t>
      </w:r>
      <w:r w:rsidRPr="7758C68B">
        <w:rPr>
          <w:rFonts w:ascii="Aptos" w:hAnsi="Aptos" w:eastAsia="Aptos" w:cs="Aptos"/>
          <w:color w:val="000000" w:themeColor="text1"/>
        </w:rPr>
        <w:t xml:space="preserve">. </w:t>
      </w:r>
    </w:p>
    <w:p w:rsidR="00D75124" w:rsidP="7758C68B" w:rsidRDefault="7B57107A" w14:paraId="4598BE68" w14:textId="48DD0182">
      <w:pPr>
        <w:pStyle w:val="ListParagraph"/>
        <w:numPr>
          <w:ilvl w:val="0"/>
          <w:numId w:val="3"/>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Confirm whether proxy authentication is required and define how the runner services will authenticate. </w:t>
      </w:r>
    </w:p>
    <w:p w:rsidR="00D75124" w:rsidP="7758C68B" w:rsidRDefault="7B57107A" w14:paraId="2D319B00" w14:textId="04D6DC2C">
      <w:pPr>
        <w:pStyle w:val="ListParagraph"/>
        <w:numPr>
          <w:ilvl w:val="0"/>
          <w:numId w:val="3"/>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Confirm whether TLS inspection is performed and provide the required corporate CA certificates/trust requirements if applicable. </w:t>
      </w:r>
    </w:p>
    <w:p w:rsidR="00D75124" w:rsidP="7758C68B" w:rsidRDefault="7B57107A" w14:paraId="1B72BD5B" w14:textId="48782C3B">
      <w:pPr>
        <w:pStyle w:val="ListParagraph"/>
        <w:numPr>
          <w:ilvl w:val="0"/>
          <w:numId w:val="3"/>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Review HCSC GitHub Enterprise </w:t>
      </w:r>
      <w:r w:rsidRPr="7758C68B">
        <w:rPr>
          <w:rFonts w:ascii="Aptos" w:hAnsi="Aptos" w:eastAsia="Aptos" w:cs="Aptos"/>
          <w:b/>
          <w:bCs/>
          <w:color w:val="000000" w:themeColor="text1"/>
        </w:rPr>
        <w:t>IP allowlist/security restrictions</w:t>
      </w:r>
      <w:r w:rsidRPr="7758C68B">
        <w:rPr>
          <w:rFonts w:ascii="Aptos" w:hAnsi="Aptos" w:eastAsia="Aptos" w:cs="Aptos"/>
          <w:color w:val="000000" w:themeColor="text1"/>
        </w:rPr>
        <w:t xml:space="preserve"> and add the appropriate proxy/NAT egress addresses if required. </w:t>
      </w:r>
    </w:p>
    <w:p w:rsidR="00D75124" w:rsidP="7758C68B" w:rsidRDefault="7B57107A" w14:paraId="0A69CC5D" w14:textId="614419AA">
      <w:pPr>
        <w:pStyle w:val="ListParagraph"/>
        <w:numPr>
          <w:ilvl w:val="0"/>
          <w:numId w:val="3"/>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Confirm DNS requirements for the GitHub endpoints. </w:t>
      </w:r>
    </w:p>
    <w:p w:rsidR="00D75124" w:rsidP="7758C68B" w:rsidRDefault="7B57107A" w14:paraId="6F4FBFE1" w14:textId="77BEDB15">
      <w:pPr>
        <w:pStyle w:val="ListParagraph"/>
        <w:numPr>
          <w:ilvl w:val="0"/>
          <w:numId w:val="3"/>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Coordinate any HCSC firewall/routing changes required to establish the HS → HCSC proxy path. </w:t>
      </w:r>
    </w:p>
    <w:p w:rsidR="00D75124" w:rsidP="7758C68B" w:rsidRDefault="7B57107A" w14:paraId="45C12AB4" w14:textId="3A4290F0">
      <w:pPr>
        <w:pStyle w:val="ListParagraph"/>
        <w:numPr>
          <w:ilvl w:val="0"/>
          <w:numId w:val="3"/>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Provide a test method to validate connectivity before the runners are registered with HCSC. </w:t>
      </w:r>
    </w:p>
    <w:p w:rsidR="00D75124" w:rsidP="7758C68B" w:rsidRDefault="7B57107A" w14:paraId="1E112D43" w14:textId="22898F4A">
      <w:pPr>
        <w:pStyle w:val="ListParagraph"/>
        <w:numPr>
          <w:ilvl w:val="0"/>
          <w:numId w:val="3"/>
        </w:numPr>
        <w:tabs>
          <w:tab w:val="left" w:pos="0"/>
          <w:tab w:val="left" w:pos="720"/>
        </w:tabs>
        <w:spacing w:after="0"/>
        <w:rPr>
          <w:rFonts w:ascii="Aptos" w:hAnsi="Aptos" w:eastAsia="Aptos" w:cs="Aptos"/>
          <w:color w:val="000000" w:themeColor="text1"/>
        </w:rPr>
      </w:pPr>
      <w:commentRangeStart w:id="1852168896"/>
      <w:r w:rsidRPr="4B68B97B" w:rsidR="711528E6">
        <w:rPr>
          <w:rFonts w:ascii="Aptos" w:hAnsi="Aptos" w:eastAsia="Aptos" w:cs="Aptos"/>
          <w:color w:val="000000" w:themeColor="text1" w:themeTint="FF" w:themeShade="FF"/>
        </w:rPr>
        <w:t xml:space="preserve">Approve the connectivity pattern for production use. </w:t>
      </w:r>
      <w:commentRangeEnd w:id="1852168896"/>
      <w:r>
        <w:rPr>
          <w:rStyle w:val="CommentReference"/>
        </w:rPr>
        <w:commentReference w:id="1852168896"/>
      </w:r>
    </w:p>
    <w:p w:rsidR="00D75124" w:rsidP="7758C68B" w:rsidRDefault="00D75124" w14:paraId="71C7CFDC" w14:textId="7798FB4A">
      <w:pPr>
        <w:pStyle w:val="ListParagraph"/>
        <w:tabs>
          <w:tab w:val="left" w:pos="0"/>
          <w:tab w:val="left" w:pos="720"/>
        </w:tabs>
        <w:spacing w:after="0"/>
        <w:rPr>
          <w:rFonts w:ascii="Aptos" w:hAnsi="Aptos" w:eastAsia="Aptos" w:cs="Aptos"/>
          <w:color w:val="000000" w:themeColor="text1"/>
        </w:rPr>
      </w:pPr>
    </w:p>
    <w:p w:rsidR="00D75124" w:rsidP="7758C68B" w:rsidRDefault="7B57107A" w14:paraId="59258BCA" w14:textId="16D1D059">
      <w:pPr>
        <w:spacing w:after="0"/>
      </w:pPr>
      <w:r w:rsidRPr="7758C68B">
        <w:rPr>
          <w:rFonts w:ascii="Aptos" w:hAnsi="Aptos" w:eastAsia="Aptos" w:cs="Aptos"/>
          <w:b/>
          <w:bCs/>
          <w:color w:val="000000" w:themeColor="text1"/>
        </w:rPr>
        <w:t>HS Networking Team</w:t>
      </w:r>
    </w:p>
    <w:p w:rsidR="00D75124" w:rsidP="7758C68B" w:rsidRDefault="7B57107A" w14:paraId="47B1F7D3" w14:textId="4DFDC2B7">
      <w:pPr>
        <w:pStyle w:val="ListParagraph"/>
        <w:numPr>
          <w:ilvl w:val="0"/>
          <w:numId w:val="2"/>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Provide the complete inventory of </w:t>
      </w:r>
      <w:r w:rsidRPr="7758C68B">
        <w:rPr>
          <w:rFonts w:ascii="Aptos" w:hAnsi="Aptos" w:eastAsia="Aptos" w:cs="Aptos"/>
          <w:b/>
          <w:bCs/>
          <w:color w:val="000000" w:themeColor="text1"/>
        </w:rPr>
        <w:t>on-prem runner VMs</w:t>
      </w:r>
      <w:r w:rsidRPr="7758C68B">
        <w:rPr>
          <w:rFonts w:ascii="Aptos" w:hAnsi="Aptos" w:eastAsia="Aptos" w:cs="Aptos"/>
          <w:color w:val="000000" w:themeColor="text1"/>
        </w:rPr>
        <w:t xml:space="preserve"> that will be reused. </w:t>
      </w:r>
    </w:p>
    <w:p w:rsidR="00D75124" w:rsidP="7758C68B" w:rsidRDefault="7B57107A" w14:paraId="083F7B65" w14:textId="0EF054A9">
      <w:pPr>
        <w:pStyle w:val="ListParagraph"/>
        <w:numPr>
          <w:ilvl w:val="0"/>
          <w:numId w:val="2"/>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Provide their: </w:t>
      </w:r>
    </w:p>
    <w:p w:rsidR="00D75124" w:rsidP="4B68B97B" w:rsidRDefault="7B57107A" w14:paraId="018070FF" w14:textId="55ED392B">
      <w:pPr>
        <w:pStyle w:val="ListParagraph"/>
        <w:numPr>
          <w:ilvl w:val="1"/>
          <w:numId w:val="2"/>
        </w:numPr>
        <w:tabs>
          <w:tab w:val="left" w:pos="0"/>
          <w:tab w:val="left" w:pos="1440"/>
        </w:tabs>
        <w:spacing w:after="0"/>
        <w:rPr>
          <w:noProof w:val="0"/>
          <w:lang w:val="en-US"/>
        </w:rPr>
      </w:pPr>
      <w:r w:rsidRPr="4B68B97B" w:rsidR="711528E6">
        <w:rPr>
          <w:rFonts w:ascii="Aptos" w:hAnsi="Aptos" w:eastAsia="Aptos" w:cs="Aptos"/>
          <w:color w:val="000000" w:themeColor="text1" w:themeTint="FF" w:themeShade="FF"/>
        </w:rPr>
        <w:t xml:space="preserve">Hostnames </w:t>
      </w:r>
      <w:r>
        <w:br/>
      </w:r>
      <w:r w:rsidRPr="4B68B97B" w:rsidR="22D1BB42">
        <w:rPr>
          <w:noProof w:val="0"/>
          <w:lang w:val="en-US"/>
        </w:rPr>
        <w:t>Datacenter: EWR (Piscataway New Jersey)</w:t>
      </w:r>
      <w:r>
        <w:br/>
      </w:r>
      <w:r w:rsidRPr="4B68B97B" w:rsidR="22D1BB42">
        <w:rPr>
          <w:noProof w:val="0"/>
          <w:lang w:val="en-US"/>
        </w:rPr>
        <w:t xml:space="preserve"> GitHub Runner Label:  usmg-prod-RAES-windows-runner-01</w:t>
      </w:r>
      <w:r>
        <w:br/>
      </w:r>
      <w:r w:rsidRPr="4B68B97B" w:rsidR="22D1BB42">
        <w:rPr>
          <w:noProof w:val="0"/>
          <w:lang w:val="en-US"/>
        </w:rPr>
        <w:t xml:space="preserve"> HDCIIS0PW053.healthspring.inside (10.116.48.15)</w:t>
      </w:r>
    </w:p>
    <w:p w:rsidR="00D75124" w:rsidP="4B68B97B" w:rsidRDefault="7B57107A" w14:paraId="126CF498" w14:textId="4BB6B4F1">
      <w:pPr>
        <w:pStyle w:val="ListParagraph"/>
        <w:spacing w:before="240" w:beforeAutospacing="off" w:after="240" w:afterAutospacing="off"/>
        <w:ind w:left="1440"/>
        <w:rPr>
          <w:noProof w:val="0"/>
          <w:lang w:val="en-US"/>
        </w:rPr>
      </w:pPr>
      <w:r w:rsidRPr="4B68B97B" w:rsidR="22D1BB42">
        <w:rPr>
          <w:noProof w:val="0"/>
          <w:lang w:val="en-US"/>
        </w:rPr>
        <w:t xml:space="preserve"> </w:t>
      </w:r>
    </w:p>
    <w:p w:rsidR="00D75124" w:rsidP="4B68B97B" w:rsidRDefault="7B57107A" w14:paraId="40047C99" w14:textId="011C1CD8">
      <w:pPr>
        <w:pStyle w:val="ListParagraph"/>
        <w:numPr>
          <w:ilvl w:val="1"/>
          <w:numId w:val="2"/>
        </w:numPr>
        <w:spacing w:before="240" w:beforeAutospacing="off" w:after="240" w:afterAutospacing="off"/>
        <w:rPr>
          <w:noProof w:val="0"/>
          <w:lang w:val="en-US"/>
        </w:rPr>
      </w:pPr>
      <w:r w:rsidRPr="4B68B97B" w:rsidR="22D1BB42">
        <w:rPr>
          <w:noProof w:val="0"/>
          <w:lang w:val="en-US"/>
        </w:rPr>
        <w:t>Non-Prod Server</w:t>
      </w:r>
      <w:r>
        <w:br/>
      </w:r>
      <w:r w:rsidRPr="4B68B97B" w:rsidR="22D1BB42">
        <w:rPr>
          <w:noProof w:val="0"/>
          <w:lang w:val="en-US"/>
        </w:rPr>
        <w:t xml:space="preserve"> Datacenter: IAD (Ashburn, Virginia)</w:t>
      </w:r>
      <w:r>
        <w:br/>
      </w:r>
      <w:r w:rsidRPr="4B68B97B" w:rsidR="22D1BB42">
        <w:rPr>
          <w:noProof w:val="0"/>
          <w:lang w:val="en-US"/>
        </w:rPr>
        <w:t xml:space="preserve"> GitHub Runner Label: usmg-dev-RAES-windows-runner-01</w:t>
      </w:r>
      <w:r>
        <w:br/>
      </w:r>
      <w:r w:rsidRPr="4B68B97B" w:rsidR="22D1BB42">
        <w:rPr>
          <w:noProof w:val="0"/>
          <w:lang w:val="en-US"/>
        </w:rPr>
        <w:t xml:space="preserve"> HDCAPPXDW230.healthspring.inside (10.118.18.131)</w:t>
      </w:r>
    </w:p>
    <w:p w:rsidR="00D75124" w:rsidP="7758C68B" w:rsidRDefault="7B57107A" w14:paraId="495C600F" w14:textId="587FDF38">
      <w:pPr>
        <w:pStyle w:val="ListParagraph"/>
        <w:numPr>
          <w:ilvl w:val="1"/>
          <w:numId w:val="2"/>
        </w:numPr>
        <w:tabs>
          <w:tab w:val="left" w:pos="0"/>
          <w:tab w:val="left" w:pos="1440"/>
        </w:tabs>
        <w:spacing w:after="0"/>
        <w:rPr>
          <w:rFonts w:ascii="Aptos" w:hAnsi="Aptos" w:eastAsia="Aptos" w:cs="Aptos"/>
          <w:color w:val="000000" w:themeColor="text1"/>
        </w:rPr>
      </w:pPr>
    </w:p>
    <w:p w:rsidR="00D75124" w:rsidP="7758C68B" w:rsidRDefault="7B57107A" w14:paraId="7067652C" w14:textId="4CA9CF6B">
      <w:pPr>
        <w:pStyle w:val="ListParagraph"/>
        <w:numPr>
          <w:ilvl w:val="1"/>
          <w:numId w:val="2"/>
        </w:numPr>
        <w:tabs>
          <w:tab w:val="left" w:pos="0"/>
          <w:tab w:val="left" w:pos="1440"/>
        </w:tabs>
        <w:spacing w:after="0"/>
        <w:rPr>
          <w:rFonts w:ascii="Aptos" w:hAnsi="Aptos" w:eastAsia="Aptos" w:cs="Aptos"/>
          <w:color w:val="000000" w:themeColor="text1"/>
        </w:rPr>
      </w:pPr>
      <w:r w:rsidRPr="7758C68B">
        <w:rPr>
          <w:rFonts w:ascii="Aptos" w:hAnsi="Aptos" w:eastAsia="Aptos" w:cs="Aptos"/>
          <w:color w:val="000000" w:themeColor="text1"/>
        </w:rPr>
        <w:t xml:space="preserve">IP addresses </w:t>
      </w:r>
    </w:p>
    <w:p w:rsidR="00D75124" w:rsidP="7758C68B" w:rsidRDefault="7B57107A" w14:paraId="6B979358" w14:textId="41A4340F">
      <w:pPr>
        <w:pStyle w:val="ListParagraph"/>
        <w:numPr>
          <w:ilvl w:val="1"/>
          <w:numId w:val="2"/>
        </w:numPr>
        <w:tabs>
          <w:tab w:val="left" w:pos="0"/>
          <w:tab w:val="left" w:pos="1440"/>
        </w:tabs>
        <w:spacing w:after="0"/>
        <w:rPr>
          <w:rFonts w:ascii="Aptos" w:hAnsi="Aptos" w:eastAsia="Aptos" w:cs="Aptos"/>
          <w:color w:val="000000" w:themeColor="text1"/>
        </w:rPr>
      </w:pPr>
      <w:r w:rsidRPr="7758C68B">
        <w:rPr>
          <w:rFonts w:ascii="Aptos" w:hAnsi="Aptos" w:eastAsia="Aptos" w:cs="Aptos"/>
          <w:color w:val="000000" w:themeColor="text1"/>
        </w:rPr>
        <w:t xml:space="preserve">Source subnets </w:t>
      </w:r>
    </w:p>
    <w:p w:rsidR="00D75124" w:rsidP="4B68B97B" w:rsidRDefault="7B57107A" w14:paraId="01127E5D" w14:textId="48B5AA99">
      <w:pPr>
        <w:pStyle w:val="ListParagraph"/>
        <w:numPr>
          <w:ilvl w:val="1"/>
          <w:numId w:val="2"/>
        </w:numPr>
        <w:tabs>
          <w:tab w:val="left" w:pos="0"/>
          <w:tab w:val="left" w:pos="1440"/>
        </w:tabs>
        <w:spacing w:after="0"/>
        <w:rPr>
          <w:noProof w:val="0"/>
          <w:lang w:val="en-US"/>
        </w:rPr>
      </w:pPr>
      <w:r w:rsidRPr="4B68B97B" w:rsidR="711528E6">
        <w:rPr>
          <w:rFonts w:ascii="Aptos" w:hAnsi="Aptos" w:eastAsia="Aptos" w:cs="Aptos"/>
          <w:color w:val="000000" w:themeColor="text1" w:themeTint="FF" w:themeShade="FF"/>
        </w:rPr>
        <w:t>Network locations</w:t>
      </w:r>
      <w:r w:rsidRPr="4B68B97B" w:rsidR="5A4E9611">
        <w:rPr>
          <w:rFonts w:ascii="Aptos" w:hAnsi="Aptos" w:eastAsia="Aptos" w:cs="Aptos"/>
          <w:color w:val="000000" w:themeColor="text1" w:themeTint="FF" w:themeShade="FF"/>
        </w:rPr>
        <w:t xml:space="preserve">: </w:t>
      </w:r>
      <w:r w:rsidRPr="4B68B97B" w:rsidR="5A4E9611">
        <w:rPr>
          <w:noProof w:val="0"/>
          <w:lang w:val="en-US"/>
        </w:rPr>
        <w:t>IAD (Ashburn, Virginia) and EWR (Piscataway, New Jersey</w:t>
      </w:r>
    </w:p>
    <w:p w:rsidR="00D75124" w:rsidP="7758C68B" w:rsidRDefault="7B57107A" w14:paraId="79AA70D1" w14:textId="30FFFD85">
      <w:pPr>
        <w:pStyle w:val="ListParagraph"/>
        <w:numPr>
          <w:ilvl w:val="1"/>
          <w:numId w:val="2"/>
        </w:numPr>
        <w:tabs>
          <w:tab w:val="left" w:pos="0"/>
          <w:tab w:val="left" w:pos="1440"/>
        </w:tabs>
        <w:spacing w:after="0"/>
        <w:rPr>
          <w:rFonts w:ascii="Aptos" w:hAnsi="Aptos" w:eastAsia="Aptos" w:cs="Aptos"/>
          <w:color w:val="000000" w:themeColor="text1"/>
        </w:rPr>
      </w:pPr>
      <w:r w:rsidRPr="4B68B97B" w:rsidR="711528E6">
        <w:rPr>
          <w:rFonts w:ascii="Aptos" w:hAnsi="Aptos" w:eastAsia="Aptos" w:cs="Aptos"/>
          <w:color w:val="000000" w:themeColor="text1" w:themeTint="FF" w:themeShade="FF"/>
        </w:rPr>
        <w:t xml:space="preserve">DNS configuration </w:t>
      </w:r>
      <w:r w:rsidRPr="4B68B97B" w:rsidR="1A7C189B">
        <w:rPr>
          <w:rFonts w:ascii="Aptos" w:hAnsi="Aptos" w:eastAsia="Aptos" w:cs="Aptos"/>
          <w:color w:val="000000" w:themeColor="text1" w:themeTint="FF" w:themeShade="FF"/>
        </w:rPr>
        <w:t>.healthspring.inside</w:t>
      </w:r>
    </w:p>
    <w:p w:rsidR="00D75124" w:rsidP="7758C68B" w:rsidRDefault="7B57107A" w14:paraId="41E3AB18" w14:textId="2D55C347">
      <w:pPr>
        <w:pStyle w:val="ListParagraph"/>
        <w:numPr>
          <w:ilvl w:val="1"/>
          <w:numId w:val="2"/>
        </w:numPr>
        <w:tabs>
          <w:tab w:val="left" w:pos="0"/>
          <w:tab w:val="left" w:pos="1440"/>
        </w:tabs>
        <w:spacing w:after="0"/>
        <w:rPr>
          <w:rFonts w:ascii="Aptos" w:hAnsi="Aptos" w:eastAsia="Aptos" w:cs="Aptos"/>
          <w:color w:val="000000" w:themeColor="text1"/>
        </w:rPr>
      </w:pPr>
      <w:r w:rsidRPr="4B68B97B" w:rsidR="711528E6">
        <w:rPr>
          <w:rFonts w:ascii="Aptos" w:hAnsi="Aptos" w:eastAsia="Aptos" w:cs="Aptos"/>
          <w:color w:val="000000" w:themeColor="text1" w:themeTint="FF" w:themeShade="FF"/>
        </w:rPr>
        <w:t xml:space="preserve">Current gateway/routing configuration </w:t>
      </w:r>
      <w:r w:rsidRPr="4B68B97B" w:rsidR="48557887">
        <w:rPr>
          <w:rFonts w:ascii="Aptos" w:hAnsi="Aptos" w:eastAsia="Aptos" w:cs="Aptos"/>
          <w:color w:val="000000" w:themeColor="text1" w:themeTint="FF" w:themeShade="FF"/>
        </w:rPr>
        <w:t>(TBD)</w:t>
      </w:r>
    </w:p>
    <w:p w:rsidR="00D75124" w:rsidP="7758C68B" w:rsidRDefault="7B57107A" w14:paraId="292A42EE" w14:textId="1C3D395F">
      <w:pPr>
        <w:pStyle w:val="ListParagraph"/>
        <w:numPr>
          <w:ilvl w:val="1"/>
          <w:numId w:val="2"/>
        </w:numPr>
        <w:tabs>
          <w:tab w:val="left" w:pos="0"/>
          <w:tab w:val="left" w:pos="1440"/>
        </w:tabs>
        <w:spacing w:after="0"/>
        <w:rPr>
          <w:rFonts w:ascii="Aptos" w:hAnsi="Aptos" w:eastAsia="Aptos" w:cs="Aptos"/>
          <w:color w:val="000000" w:themeColor="text1"/>
        </w:rPr>
      </w:pPr>
      <w:r w:rsidRPr="4B68B97B" w:rsidR="711528E6">
        <w:rPr>
          <w:rFonts w:ascii="Aptos" w:hAnsi="Aptos" w:eastAsia="Aptos" w:cs="Aptos"/>
          <w:color w:val="000000" w:themeColor="text1" w:themeTint="FF" w:themeShade="FF"/>
        </w:rPr>
        <w:t xml:space="preserve">Current proxy configuration </w:t>
      </w:r>
      <w:r w:rsidRPr="4B68B97B" w:rsidR="3E91D652">
        <w:rPr>
          <w:rFonts w:ascii="Aptos" w:hAnsi="Aptos" w:eastAsia="Aptos" w:cs="Aptos"/>
          <w:color w:val="000000" w:themeColor="text1" w:themeTint="FF" w:themeShade="FF"/>
        </w:rPr>
        <w:t>(TBD)</w:t>
      </w:r>
    </w:p>
    <w:p w:rsidR="00D75124" w:rsidP="7758C68B" w:rsidRDefault="7B57107A" w14:paraId="7356F2BB" w14:textId="07D87243">
      <w:pPr>
        <w:pStyle w:val="ListParagraph"/>
        <w:numPr>
          <w:ilvl w:val="0"/>
          <w:numId w:val="2"/>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Document how those runners currently reach the HS GitHub environment. </w:t>
      </w:r>
    </w:p>
    <w:p w:rsidR="00D75124" w:rsidP="7758C68B" w:rsidRDefault="7B57107A" w14:paraId="527568AE" w14:textId="35776EE1">
      <w:pPr>
        <w:pStyle w:val="ListParagraph"/>
        <w:numPr>
          <w:ilvl w:val="0"/>
          <w:numId w:val="2"/>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Confirm network connectivity from the HS runner subnets toward the HCSC network/proxy infrastructure. </w:t>
      </w:r>
    </w:p>
    <w:p w:rsidR="00D75124" w:rsidP="7758C68B" w:rsidRDefault="7B57107A" w14:paraId="5F54F505" w14:textId="0E9C7DA9">
      <w:pPr>
        <w:pStyle w:val="ListParagraph"/>
        <w:numPr>
          <w:ilvl w:val="0"/>
          <w:numId w:val="2"/>
        </w:numPr>
        <w:tabs>
          <w:tab w:val="left" w:pos="0"/>
          <w:tab w:val="left" w:pos="720"/>
        </w:tabs>
        <w:spacing w:after="0"/>
        <w:rPr>
          <w:rFonts w:ascii="Aptos" w:hAnsi="Aptos" w:eastAsia="Aptos" w:cs="Aptos"/>
          <w:color w:val="000000" w:themeColor="text1"/>
        </w:rPr>
      </w:pPr>
      <w:commentRangeStart w:id="360526806"/>
      <w:r w:rsidRPr="4B68B97B" w:rsidR="711528E6">
        <w:rPr>
          <w:rFonts w:ascii="Aptos" w:hAnsi="Aptos" w:eastAsia="Aptos" w:cs="Aptos"/>
          <w:color w:val="000000" w:themeColor="text1" w:themeTint="FF" w:themeShade="FF"/>
        </w:rPr>
        <w:t xml:space="preserve">Implement HS-side firewall and routing changes required to reach the HCSC BlueCoat proxies. </w:t>
      </w:r>
      <w:commentRangeEnd w:id="360526806"/>
      <w:r>
        <w:rPr>
          <w:rStyle w:val="CommentReference"/>
        </w:rPr>
        <w:commentReference w:id="360526806"/>
      </w:r>
    </w:p>
    <w:p w:rsidR="00D75124" w:rsidP="7758C68B" w:rsidRDefault="7B57107A" w14:paraId="51F345A5" w14:textId="1AD55BAD">
      <w:pPr>
        <w:pStyle w:val="ListParagraph"/>
        <w:numPr>
          <w:ilvl w:val="0"/>
          <w:numId w:val="2"/>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Configure the HCSC proxy endpoints on the runner VMs where required. </w:t>
      </w:r>
    </w:p>
    <w:p w:rsidR="00D75124" w:rsidP="7758C68B" w:rsidRDefault="7B57107A" w14:paraId="346759C9" w14:textId="789B446C">
      <w:pPr>
        <w:pStyle w:val="ListParagraph"/>
        <w:numPr>
          <w:ilvl w:val="0"/>
          <w:numId w:val="2"/>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Install/trust HCSC corporate CA certificates if required by BlueCoat TLS inspection. </w:t>
      </w:r>
    </w:p>
    <w:p w:rsidR="00D75124" w:rsidP="7758C68B" w:rsidRDefault="7B57107A" w14:paraId="09A02514" w14:textId="4729BAD4">
      <w:pPr>
        <w:pStyle w:val="ListParagraph"/>
        <w:numPr>
          <w:ilvl w:val="0"/>
          <w:numId w:val="2"/>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Preserve existing connectivity from the runners to HS internal resources required by workflows. </w:t>
      </w:r>
    </w:p>
    <w:p w:rsidR="00D75124" w:rsidP="7758C68B" w:rsidRDefault="00D75124" w14:paraId="746F1A18" w14:textId="019449CC">
      <w:pPr>
        <w:spacing w:after="0"/>
        <w:rPr>
          <w:rFonts w:ascii="Aptos" w:hAnsi="Aptos" w:eastAsia="Aptos" w:cs="Aptos"/>
          <w:b/>
          <w:bCs/>
          <w:color w:val="000000" w:themeColor="text1"/>
        </w:rPr>
      </w:pPr>
    </w:p>
    <w:p w:rsidR="00D75124" w:rsidP="7758C68B" w:rsidRDefault="7B57107A" w14:paraId="2D8F344F" w14:textId="06825A9B">
      <w:pPr>
        <w:spacing w:after="0"/>
      </w:pPr>
      <w:r w:rsidRPr="7758C68B">
        <w:rPr>
          <w:rFonts w:ascii="Aptos" w:hAnsi="Aptos" w:eastAsia="Aptos" w:cs="Aptos"/>
          <w:b/>
          <w:bCs/>
          <w:color w:val="000000" w:themeColor="text1"/>
        </w:rPr>
        <w:t>Joint HCSC + HS Validation</w:t>
      </w:r>
    </w:p>
    <w:p w:rsidR="00D75124" w:rsidP="7758C68B" w:rsidRDefault="7B57107A" w14:paraId="3B112D56" w14:textId="0701F003">
      <w:pPr>
        <w:spacing w:after="0"/>
      </w:pPr>
      <w:r w:rsidRPr="7758C68B">
        <w:rPr>
          <w:rFonts w:ascii="Aptos" w:hAnsi="Aptos" w:eastAsia="Aptos" w:cs="Aptos"/>
          <w:color w:val="000000" w:themeColor="text1"/>
        </w:rPr>
        <w:t>Before repository migration, both networking teams should validate one representative runner end to end:</w:t>
      </w:r>
    </w:p>
    <w:p w:rsidR="00D75124" w:rsidP="7758C68B" w:rsidRDefault="00D75124" w14:paraId="08FF1B48" w14:textId="308888D7">
      <w:pPr>
        <w:spacing w:after="0"/>
        <w:rPr>
          <w:rFonts w:ascii="Aptos" w:hAnsi="Aptos" w:eastAsia="Aptos" w:cs="Aptos"/>
          <w:color w:val="000000" w:themeColor="text1"/>
        </w:rPr>
      </w:pPr>
    </w:p>
    <w:p w:rsidR="00D75124" w:rsidRDefault="7B57107A" w14:paraId="675E9121" w14:textId="5F0D88A4">
      <w:r w:rsidRPr="7758C68B">
        <w:rPr>
          <w:rFonts w:ascii="MS Gothic" w:hAnsi="MS Gothic" w:eastAsia="MS Gothic" w:cs="MS Gothic"/>
          <w:color w:val="000000" w:themeColor="text1"/>
        </w:rPr>
        <w:t xml:space="preserve">HS Runner VM  </w:t>
      </w:r>
    </w:p>
    <w:p w:rsidR="00D75124" w:rsidRDefault="7B57107A" w14:paraId="73FB59F1" w14:textId="4A903AA8">
      <w:r w:rsidRPr="7758C68B">
        <w:rPr>
          <w:rFonts w:ascii="MS Gothic" w:hAnsi="MS Gothic" w:eastAsia="MS Gothic" w:cs="MS Gothic"/>
          <w:color w:val="000000" w:themeColor="text1"/>
        </w:rPr>
        <w:t>↓</w:t>
      </w:r>
    </w:p>
    <w:p w:rsidR="00D75124" w:rsidRDefault="7B57107A" w14:paraId="1858C00E" w14:textId="5D494B05">
      <w:r w:rsidRPr="7758C68B">
        <w:rPr>
          <w:rFonts w:ascii="MS Gothic" w:hAnsi="MS Gothic" w:eastAsia="MS Gothic" w:cs="MS Gothic"/>
          <w:color w:val="000000" w:themeColor="text1"/>
        </w:rPr>
        <w:t>HS Network</w:t>
      </w:r>
    </w:p>
    <w:p w:rsidR="00D75124" w:rsidRDefault="7B57107A" w14:paraId="0FEF8136" w14:textId="264C4357">
      <w:r w:rsidRPr="7758C68B">
        <w:rPr>
          <w:rFonts w:ascii="MS Gothic" w:hAnsi="MS Gothic" w:eastAsia="MS Gothic" w:cs="MS Gothic"/>
          <w:color w:val="000000" w:themeColor="text1"/>
        </w:rPr>
        <w:t>↓</w:t>
      </w:r>
    </w:p>
    <w:p w:rsidR="00D75124" w:rsidRDefault="7B57107A" w14:paraId="2E26BDC3" w14:textId="1ED40F91">
      <w:r w:rsidRPr="7758C68B">
        <w:rPr>
          <w:rFonts w:ascii="MS Gothic" w:hAnsi="MS Gothic" w:eastAsia="MS Gothic" w:cs="MS Gothic"/>
          <w:color w:val="000000" w:themeColor="text1"/>
        </w:rPr>
        <w:t>HCSC Network</w:t>
      </w:r>
    </w:p>
    <w:p w:rsidR="00D75124" w:rsidRDefault="7B57107A" w14:paraId="1456C558" w14:textId="18EBFB4C">
      <w:r w:rsidRPr="7758C68B">
        <w:rPr>
          <w:rFonts w:ascii="MS Gothic" w:hAnsi="MS Gothic" w:eastAsia="MS Gothic" w:cs="MS Gothic"/>
          <w:color w:val="000000" w:themeColor="text1"/>
        </w:rPr>
        <w:t>↓</w:t>
      </w:r>
    </w:p>
    <w:p w:rsidR="00D75124" w:rsidRDefault="7B57107A" w14:paraId="6B3DC845" w14:textId="1F9C689B">
      <w:r w:rsidRPr="7758C68B">
        <w:rPr>
          <w:rFonts w:ascii="MS Gothic" w:hAnsi="MS Gothic" w:eastAsia="MS Gothic" w:cs="MS Gothic"/>
          <w:color w:val="000000" w:themeColor="text1"/>
        </w:rPr>
        <w:t>BlueCoat Proxy</w:t>
      </w:r>
    </w:p>
    <w:p w:rsidR="00D75124" w:rsidRDefault="7B57107A" w14:paraId="15E211C2" w14:textId="5616A500">
      <w:r w:rsidRPr="7758C68B">
        <w:rPr>
          <w:rFonts w:ascii="MS Gothic" w:hAnsi="MS Gothic" w:eastAsia="MS Gothic" w:cs="MS Gothic"/>
          <w:color w:val="000000" w:themeColor="text1"/>
        </w:rPr>
        <w:t xml:space="preserve">↓ </w:t>
      </w:r>
    </w:p>
    <w:p w:rsidR="00D75124" w:rsidRDefault="7B57107A" w14:paraId="6F9A84F1" w14:textId="414F32C3">
      <w:r w:rsidRPr="4B68B97B" w:rsidR="711528E6">
        <w:rPr>
          <w:rFonts w:ascii="MS Gothic" w:hAnsi="MS Gothic" w:eastAsia="MS Gothic" w:cs="MS Gothic"/>
          <w:color w:val="000000" w:themeColor="text1" w:themeTint="FF" w:themeShade="FF"/>
        </w:rPr>
        <w:t>HTTPS/443</w:t>
      </w:r>
      <w:r w:rsidRPr="4B68B97B" w:rsidR="3D85D7E6">
        <w:rPr>
          <w:rFonts w:ascii="MS Gothic" w:hAnsi="MS Gothic" w:eastAsia="MS Gothic" w:cs="MS Gothic"/>
          <w:color w:val="000000" w:themeColor="text1" w:themeTint="FF" w:themeShade="FF"/>
        </w:rPr>
        <w:t xml:space="preserve"> </w:t>
      </w:r>
      <w:r w:rsidRPr="4B68B97B" w:rsidR="711528E6">
        <w:rPr>
          <w:rFonts w:ascii="MS Gothic" w:hAnsi="MS Gothic" w:eastAsia="MS Gothic" w:cs="MS Gothic"/>
          <w:color w:val="000000" w:themeColor="text1" w:themeTint="FF" w:themeShade="FF"/>
        </w:rPr>
        <w:t>GitHub.com</w:t>
      </w:r>
    </w:p>
    <w:p w:rsidR="00D75124" w:rsidRDefault="7B57107A" w14:paraId="6AD426D0" w14:textId="248D3711">
      <w:r w:rsidRPr="7758C68B">
        <w:rPr>
          <w:rFonts w:ascii="MS Gothic" w:hAnsi="MS Gothic" w:eastAsia="MS Gothic" w:cs="MS Gothic"/>
          <w:color w:val="000000" w:themeColor="text1"/>
        </w:rPr>
        <w:t>↓</w:t>
      </w:r>
    </w:p>
    <w:p w:rsidR="00D75124" w:rsidRDefault="7B57107A" w14:paraId="100A17B9" w14:textId="3ED0B1F3">
      <w:r w:rsidRPr="7758C68B">
        <w:rPr>
          <w:rFonts w:ascii="MS Gothic" w:hAnsi="MS Gothic" w:eastAsia="MS Gothic" w:cs="MS Gothic"/>
          <w:color w:val="000000" w:themeColor="text1"/>
        </w:rPr>
        <w:t>HCSC GitHub Organization</w:t>
      </w:r>
      <w:r w:rsidRPr="7758C68B">
        <w:rPr>
          <w:rFonts w:ascii="Aptos" w:hAnsi="Aptos" w:eastAsia="Aptos" w:cs="Aptos"/>
        </w:rPr>
        <w:t xml:space="preserve"> </w:t>
      </w:r>
    </w:p>
    <w:p w:rsidR="00D75124" w:rsidP="7758C68B" w:rsidRDefault="00D75124" w14:paraId="43FDFE3E" w14:textId="724FDEA6">
      <w:pPr>
        <w:spacing w:after="0"/>
        <w:rPr>
          <w:rFonts w:ascii="Aptos" w:hAnsi="Aptos" w:eastAsia="Aptos" w:cs="Aptos"/>
          <w:color w:val="000000" w:themeColor="text1"/>
        </w:rPr>
      </w:pPr>
    </w:p>
    <w:p w:rsidR="00D75124" w:rsidP="7758C68B" w:rsidRDefault="7B57107A" w14:paraId="28620604" w14:textId="0A1F2C02">
      <w:pPr>
        <w:spacing w:after="0"/>
      </w:pPr>
      <w:r w:rsidRPr="7758C68B">
        <w:rPr>
          <w:rFonts w:ascii="Aptos" w:hAnsi="Aptos" w:eastAsia="Aptos" w:cs="Aptos"/>
          <w:color w:val="000000" w:themeColor="text1"/>
        </w:rPr>
        <w:t>The test should confirm:</w:t>
      </w:r>
    </w:p>
    <w:p w:rsidR="00D75124" w:rsidP="7758C68B" w:rsidRDefault="7B57107A" w14:paraId="58F51AD2" w14:textId="1C151320">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DNS resolution works. </w:t>
      </w:r>
    </w:p>
    <w:p w:rsidR="00D75124" w:rsidP="7758C68B" w:rsidRDefault="7B57107A" w14:paraId="1CDB6298" w14:textId="3532A991">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Proxy connection works. </w:t>
      </w:r>
    </w:p>
    <w:p w:rsidR="00D75124" w:rsidP="7758C68B" w:rsidRDefault="7B57107A" w14:paraId="0A71FC4C" w14:textId="3F9A1FFE">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HTTPS/443 to required GitHub endpoints works. </w:t>
      </w:r>
    </w:p>
    <w:p w:rsidR="00D75124" w:rsidP="7758C68B" w:rsidRDefault="7B57107A" w14:paraId="0F3F8B65" w14:textId="507D451D">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TLS certificates are trusted. </w:t>
      </w:r>
    </w:p>
    <w:p w:rsidR="00D75124" w:rsidP="7758C68B" w:rsidRDefault="7B57107A" w14:paraId="120ACCD5" w14:textId="6B828590">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GitHub Actions runner can successfully register/communicate with HCSC. </w:t>
      </w:r>
    </w:p>
    <w:p w:rsidR="00D75124" w:rsidP="7758C68B" w:rsidRDefault="7B57107A" w14:paraId="3FD87E3B" w14:textId="5C0472AF">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HCSC can dispatch a test job to the runner. </w:t>
      </w:r>
    </w:p>
    <w:p w:rsidR="00D75124" w:rsidP="7758C68B" w:rsidRDefault="7B57107A" w14:paraId="64A0AE2C" w14:textId="62EE4F6A">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The runner can clone a repository. </w:t>
      </w:r>
    </w:p>
    <w:p w:rsidR="00D75124" w:rsidP="7758C68B" w:rsidRDefault="7B57107A" w14:paraId="2A591162" w14:textId="5506762F">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The runner can upload/download Actions artifacts as required. </w:t>
      </w:r>
    </w:p>
    <w:p w:rsidR="00D75124" w:rsidP="7758C68B" w:rsidRDefault="7B57107A" w14:paraId="0D43B022" w14:textId="4DB6115C">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The runner retains access to required HS internal/private resources. </w:t>
      </w:r>
    </w:p>
    <w:p w:rsidR="00D75124" w:rsidP="7758C68B" w:rsidRDefault="7B57107A" w14:paraId="7F159779" w14:textId="2DE054D7">
      <w:pPr>
        <w:pStyle w:val="ListParagraph"/>
        <w:numPr>
          <w:ilvl w:val="0"/>
          <w:numId w:val="4"/>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A complete test workflow finishes successfully. </w:t>
      </w:r>
    </w:p>
    <w:p w:rsidR="00D75124" w:rsidP="7758C68B" w:rsidRDefault="00D75124" w14:paraId="71267FE1" w14:textId="76B0C768">
      <w:pPr>
        <w:pStyle w:val="ListParagraph"/>
        <w:tabs>
          <w:tab w:val="left" w:pos="0"/>
          <w:tab w:val="left" w:pos="720"/>
        </w:tabs>
        <w:spacing w:after="0"/>
        <w:rPr>
          <w:rFonts w:ascii="Aptos" w:hAnsi="Aptos" w:eastAsia="Aptos" w:cs="Aptos"/>
          <w:color w:val="000000" w:themeColor="text1"/>
        </w:rPr>
      </w:pPr>
    </w:p>
    <w:p w:rsidR="00D75124" w:rsidP="7758C68B" w:rsidRDefault="7B57107A" w14:paraId="7FF288A4" w14:textId="275C64B9">
      <w:pPr>
        <w:spacing w:after="0"/>
      </w:pPr>
      <w:r w:rsidRPr="7758C68B">
        <w:rPr>
          <w:rFonts w:ascii="Aptos" w:hAnsi="Aptos" w:eastAsia="Aptos" w:cs="Aptos"/>
          <w:b/>
          <w:bCs/>
          <w:color w:val="000000" w:themeColor="text1"/>
        </w:rPr>
        <w:t>Important GitHub Administration Dependency</w:t>
      </w:r>
    </w:p>
    <w:p w:rsidR="00D75124" w:rsidP="7758C68B" w:rsidRDefault="7B57107A" w14:paraId="27D3AE15" w14:textId="3A8A603B">
      <w:pPr>
        <w:spacing w:after="0"/>
      </w:pPr>
      <w:r w:rsidRPr="7758C68B">
        <w:rPr>
          <w:rFonts w:ascii="Aptos" w:hAnsi="Aptos" w:eastAsia="Aptos" w:cs="Aptos"/>
          <w:color w:val="000000" w:themeColor="text1"/>
        </w:rPr>
        <w:t xml:space="preserve">Once networking is validated, the </w:t>
      </w:r>
      <w:r w:rsidRPr="7758C68B">
        <w:rPr>
          <w:rFonts w:ascii="Aptos" w:hAnsi="Aptos" w:eastAsia="Aptos" w:cs="Aptos"/>
          <w:b/>
          <w:bCs/>
          <w:color w:val="000000" w:themeColor="text1"/>
        </w:rPr>
        <w:t>HCSC GitHub Administrator</w:t>
      </w:r>
      <w:r w:rsidRPr="7758C68B">
        <w:rPr>
          <w:rFonts w:ascii="Aptos" w:hAnsi="Aptos" w:eastAsia="Aptos" w:cs="Aptos"/>
          <w:color w:val="000000" w:themeColor="text1"/>
        </w:rPr>
        <w:t xml:space="preserve"> should:</w:t>
      </w:r>
    </w:p>
    <w:p w:rsidR="00D75124" w:rsidP="7758C68B" w:rsidRDefault="7B57107A" w14:paraId="29005922" w14:textId="33F00424">
      <w:pPr>
        <w:pStyle w:val="ListParagraph"/>
        <w:numPr>
          <w:ilvl w:val="0"/>
          <w:numId w:val="1"/>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Prepare the </w:t>
      </w:r>
      <w:r w:rsidRPr="7758C68B" w:rsidR="764AE2DD">
        <w:rPr>
          <w:rFonts w:ascii="Aptos" w:hAnsi="Aptos" w:eastAsia="Aptos" w:cs="Aptos"/>
          <w:color w:val="000000" w:themeColor="text1"/>
        </w:rPr>
        <w:t>destination of</w:t>
      </w:r>
      <w:r w:rsidRPr="7758C68B">
        <w:rPr>
          <w:rFonts w:ascii="Aptos" w:hAnsi="Aptos" w:eastAsia="Aptos" w:cs="Aptos"/>
          <w:color w:val="000000" w:themeColor="text1"/>
        </w:rPr>
        <w:t xml:space="preserve"> Organization Runner Groups. </w:t>
      </w:r>
    </w:p>
    <w:p w:rsidR="00D75124" w:rsidP="7758C68B" w:rsidRDefault="7B57107A" w14:paraId="15F2D1DB" w14:textId="43922541">
      <w:pPr>
        <w:pStyle w:val="ListParagraph"/>
        <w:numPr>
          <w:ilvl w:val="0"/>
          <w:numId w:val="1"/>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Register/re-register the HS runner with HCSC. </w:t>
      </w:r>
    </w:p>
    <w:p w:rsidR="00D75124" w:rsidP="7758C68B" w:rsidRDefault="7B57107A" w14:paraId="3DFF74F5" w14:textId="64FE9F9D">
      <w:pPr>
        <w:pStyle w:val="ListParagraph"/>
        <w:numPr>
          <w:ilvl w:val="0"/>
          <w:numId w:val="1"/>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Reproduce the required runner labels. </w:t>
      </w:r>
    </w:p>
    <w:p w:rsidR="00D75124" w:rsidP="7758C68B" w:rsidRDefault="7B57107A" w14:paraId="122A9B16" w14:textId="43C22825">
      <w:pPr>
        <w:pStyle w:val="ListParagraph"/>
        <w:numPr>
          <w:ilvl w:val="0"/>
          <w:numId w:val="1"/>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Configure organization/repository access. </w:t>
      </w:r>
    </w:p>
    <w:p w:rsidR="00D75124" w:rsidP="7758C68B" w:rsidRDefault="7B57107A" w14:paraId="11F44860" w14:textId="258C48FE">
      <w:pPr>
        <w:pStyle w:val="ListParagraph"/>
        <w:numPr>
          <w:ilvl w:val="0"/>
          <w:numId w:val="1"/>
        </w:numPr>
        <w:tabs>
          <w:tab w:val="left" w:pos="0"/>
          <w:tab w:val="left" w:pos="720"/>
        </w:tabs>
        <w:spacing w:after="0"/>
        <w:rPr>
          <w:rFonts w:ascii="Aptos" w:hAnsi="Aptos" w:eastAsia="Aptos" w:cs="Aptos"/>
          <w:color w:val="000000" w:themeColor="text1"/>
        </w:rPr>
      </w:pPr>
      <w:r w:rsidRPr="7758C68B">
        <w:rPr>
          <w:rFonts w:ascii="Aptos" w:hAnsi="Aptos" w:eastAsia="Aptos" w:cs="Aptos"/>
          <w:color w:val="000000" w:themeColor="text1"/>
        </w:rPr>
        <w:t xml:space="preserve">Validate a representative workflow. </w:t>
      </w:r>
    </w:p>
    <w:p w:rsidR="00D75124" w:rsidP="4B68B97B" w:rsidRDefault="00D75124" w14:paraId="06CA3709" w14:textId="25EB798F">
      <w:pPr>
        <w:pStyle w:val="Normal"/>
        <w:tabs>
          <w:tab w:val="left" w:pos="0"/>
          <w:tab w:val="left" w:pos="720"/>
        </w:tabs>
        <w:spacing w:after="0"/>
        <w:rPr>
          <w:rFonts w:ascii="Aptos" w:hAnsi="Aptos" w:eastAsia="Aptos" w:cs="Aptos"/>
          <w:color w:val="000000" w:themeColor="text1"/>
        </w:rPr>
      </w:pPr>
    </w:p>
    <w:p w:rsidR="00D75124" w:rsidP="7758C68B" w:rsidRDefault="7B57107A" w14:paraId="6FF089D0" w14:textId="121810BE">
      <w:pPr>
        <w:spacing w:after="0"/>
      </w:pPr>
      <w:r w:rsidRPr="4B68B97B" w:rsidR="711528E6">
        <w:rPr>
          <w:rFonts w:ascii="Aptos" w:hAnsi="Aptos" w:eastAsia="Aptos" w:cs="Aptos"/>
          <w:color w:val="000000" w:themeColor="text1" w:themeTint="FF" w:themeShade="FF"/>
        </w:rPr>
        <w:t xml:space="preserve">Because this is an </w:t>
      </w:r>
      <w:r w:rsidRPr="4B68B97B" w:rsidR="711528E6">
        <w:rPr>
          <w:rFonts w:ascii="Aptos" w:hAnsi="Aptos" w:eastAsia="Aptos" w:cs="Aptos"/>
          <w:b w:val="1"/>
          <w:bCs w:val="1"/>
          <w:color w:val="000000" w:themeColor="text1" w:themeTint="FF" w:themeShade="FF"/>
        </w:rPr>
        <w:t>org-to-org migration</w:t>
      </w:r>
      <w:r w:rsidRPr="4B68B97B" w:rsidR="711528E6">
        <w:rPr>
          <w:rFonts w:ascii="Aptos" w:hAnsi="Aptos" w:eastAsia="Aptos" w:cs="Aptos"/>
          <w:color w:val="000000" w:themeColor="text1" w:themeTint="FF" w:themeShade="FF"/>
        </w:rPr>
        <w:t xml:space="preserve">, repository-specific runner access can be </w:t>
      </w:r>
      <w:r w:rsidRPr="4B68B97B" w:rsidR="711528E6">
        <w:rPr>
          <w:rFonts w:ascii="Aptos" w:hAnsi="Aptos" w:eastAsia="Aptos" w:cs="Aptos"/>
          <w:color w:val="000000" w:themeColor="text1" w:themeTint="FF" w:themeShade="FF"/>
        </w:rPr>
        <w:t>finalized</w:t>
      </w:r>
      <w:r w:rsidRPr="4B68B97B" w:rsidR="711528E6">
        <w:rPr>
          <w:rFonts w:ascii="Aptos" w:hAnsi="Aptos" w:eastAsia="Aptos" w:cs="Aptos"/>
          <w:color w:val="000000" w:themeColor="text1" w:themeTint="FF" w:themeShade="FF"/>
        </w:rPr>
        <w:t xml:space="preserve"> as the repositories become available in </w:t>
      </w:r>
      <w:r w:rsidRPr="4B68B97B" w:rsidR="2697F615">
        <w:rPr>
          <w:rFonts w:ascii="Aptos" w:hAnsi="Aptos" w:eastAsia="Aptos" w:cs="Aptos"/>
          <w:color w:val="000000" w:themeColor="text1" w:themeTint="FF" w:themeShade="FF"/>
        </w:rPr>
        <w:t xml:space="preserve">the new HCSC </w:t>
      </w:r>
      <w:r w:rsidRPr="4B68B97B" w:rsidR="34DB569A">
        <w:rPr>
          <w:rFonts w:ascii="Aptos" w:hAnsi="Aptos" w:eastAsia="Aptos" w:cs="Aptos"/>
          <w:color w:val="000000" w:themeColor="text1" w:themeTint="FF" w:themeShade="FF"/>
        </w:rPr>
        <w:t>GitHub</w:t>
      </w:r>
      <w:r w:rsidRPr="4B68B97B" w:rsidR="2697F615">
        <w:rPr>
          <w:rFonts w:ascii="Aptos" w:hAnsi="Aptos" w:eastAsia="Aptos" w:cs="Aptos"/>
          <w:color w:val="000000" w:themeColor="text1" w:themeTint="FF" w:themeShade="FF"/>
        </w:rPr>
        <w:t xml:space="preserve"> </w:t>
      </w:r>
      <w:r w:rsidRPr="4B68B97B" w:rsidR="711528E6">
        <w:rPr>
          <w:rFonts w:ascii="Aptos" w:hAnsi="Aptos" w:eastAsia="Aptos" w:cs="Aptos"/>
          <w:color w:val="000000" w:themeColor="text1" w:themeTint="FF" w:themeShade="FF"/>
        </w:rPr>
        <w:t>organization.</w:t>
      </w:r>
    </w:p>
    <w:p w:rsidR="00D75124" w:rsidP="7758C68B" w:rsidRDefault="00D75124" w14:paraId="459E8D33" w14:textId="32E98843">
      <w:pPr>
        <w:spacing w:after="0"/>
        <w:rPr>
          <w:rFonts w:ascii="Aptos" w:hAnsi="Aptos" w:eastAsia="Aptos" w:cs="Aptos"/>
          <w:color w:val="000000" w:themeColor="text1"/>
        </w:rPr>
      </w:pPr>
    </w:p>
    <w:p w:rsidR="00D75124" w:rsidP="7758C68B" w:rsidRDefault="7B57107A" w14:paraId="224AAB8F" w14:textId="5A7EBA3F">
      <w:pPr>
        <w:spacing w:after="0"/>
      </w:pPr>
      <w:r w:rsidRPr="7758C68B">
        <w:rPr>
          <w:rFonts w:ascii="Aptos" w:hAnsi="Aptos" w:eastAsia="Aptos" w:cs="Aptos"/>
          <w:color w:val="000000" w:themeColor="text1"/>
        </w:rPr>
        <w:t xml:space="preserve">The main output expected from the networking teams should therefore be: </w:t>
      </w:r>
      <w:r w:rsidRPr="7758C68B">
        <w:rPr>
          <w:rFonts w:ascii="Aptos" w:hAnsi="Aptos" w:eastAsia="Aptos" w:cs="Aptos"/>
          <w:b/>
          <w:bCs/>
          <w:color w:val="000000" w:themeColor="text1"/>
        </w:rPr>
        <w:t>approved network path + required firewall/proxy changes + owners + implementation dates + successful connectivity test.</w:t>
      </w:r>
    </w:p>
    <w:p w:rsidR="00D75124" w:rsidRDefault="00D75124" w14:paraId="2C078E63" w14:textId="5F9810FA"/>
    <w:sectPr w:rsidR="00D75124">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rk Malott" w:date="2026-08-07T12:39:00Z" w:id="0">
    <w:p w:rsidR="00927878" w:rsidP="00927878" w:rsidRDefault="00927878" w14:paraId="1FD8A511" w14:textId="77777777">
      <w:pPr>
        <w:pStyle w:val="CommentText"/>
      </w:pPr>
      <w:r>
        <w:rPr>
          <w:rStyle w:val="CommentReference"/>
        </w:rPr>
        <w:annotationRef/>
      </w:r>
      <w:r>
        <w:t xml:space="preserve">I am not sure if this is the case for data that starts at HS and ends at HCSC.  The BC Proxy for sure is in place for any app that needs to communicate with a  public web address - it uses Proxy for outbound.   </w:t>
      </w:r>
    </w:p>
    <w:p w:rsidR="00927878" w:rsidP="00927878" w:rsidRDefault="00927878" w14:paraId="424D31E2" w14:textId="77777777">
      <w:pPr>
        <w:pStyle w:val="CommentText"/>
      </w:pPr>
      <w:r>
        <w:t>If traffic initiates on HS side we need to work with the new contacts we got for HS (TCS Team) and see if they can advise on the standard egress pattern for HS to HCSC</w:t>
      </w:r>
    </w:p>
  </w:comment>
  <w:comment w:initials="AM" w:author="Antonio Machado" w:date="2026-08-07T14:52:00Z" w:id="1">
    <w:p w:rsidR="00CC7265" w:rsidRDefault="00CC7265" w14:paraId="1789E872" w14:textId="4E22047D">
      <w:pPr>
        <w:pStyle w:val="CommentText"/>
      </w:pPr>
      <w:r>
        <w:rPr>
          <w:rStyle w:val="CommentReference"/>
        </w:rPr>
        <w:annotationRef/>
      </w:r>
      <w:r w:rsidRPr="0D8AE48C">
        <w:t xml:space="preserve">I have the same doubt. We need someone of the HS networking team to discuss it </w:t>
      </w:r>
    </w:p>
  </w:comment>
  <w:comment w:initials="MM" w:author="Mark Malott" w:date="2026-08-07T12:39:00Z" w:id="2">
    <w:p w:rsidR="004F439E" w:rsidP="004F439E" w:rsidRDefault="004F439E" w14:paraId="540F8A1D" w14:textId="77777777">
      <w:pPr>
        <w:pStyle w:val="CommentText"/>
      </w:pPr>
      <w:r>
        <w:rPr>
          <w:rStyle w:val="CommentReference"/>
        </w:rPr>
        <w:annotationRef/>
      </w:r>
      <w:r>
        <w:t>See above - I am not sure this is correct</w:t>
      </w:r>
    </w:p>
  </w:comment>
  <w:comment w:initials="MM" w:author="Mark Malott" w:date="2026-08-07T12:40:00Z" w:id="3">
    <w:p w:rsidR="00292639" w:rsidP="00292639" w:rsidRDefault="00292639" w14:paraId="10C1A5C5" w14:textId="77777777">
      <w:pPr>
        <w:pStyle w:val="CommentText"/>
      </w:pPr>
      <w:r>
        <w:rPr>
          <w:rStyle w:val="CommentReference"/>
        </w:rPr>
        <w:annotationRef/>
      </w:r>
      <w:r>
        <w:t>We do indeed need to confirm the exact specs of these current runners in HS</w:t>
      </w:r>
    </w:p>
  </w:comment>
  <w:comment xmlns:w="http://schemas.openxmlformats.org/wordprocessingml/2006/main" w:initials="AM" w:author="Antonio Machado" w:date="2026-08-07T15:19:43" w:id="1646694024">
    <w:p xmlns:w14="http://schemas.microsoft.com/office/word/2010/wordml" xmlns:w="http://schemas.openxmlformats.org/wordprocessingml/2006/main" w:rsidR="3C22CDFB" w:rsidRDefault="5E1A8C6D" w14:paraId="1B15E096" w14:textId="2FB77302">
      <w:pPr>
        <w:pStyle w:val="CommentText"/>
      </w:pPr>
      <w:r>
        <w:rPr>
          <w:rStyle w:val="CommentReference"/>
        </w:rPr>
        <w:annotationRef/>
      </w:r>
      <w:r w:rsidRPr="7CE175A2" w:rsidR="2B8E82F5">
        <w:t>I changed it.</w:t>
      </w:r>
    </w:p>
  </w:comment>
  <w:comment xmlns:w="http://schemas.openxmlformats.org/wordprocessingml/2006/main" w:initials="RT" w:author="Ray Thomas" w:date="2026-08-10T12:22:54" w:id="1852168896">
    <w:p xmlns:w14="http://schemas.microsoft.com/office/word/2010/wordml" xmlns:w="http://schemas.openxmlformats.org/wordprocessingml/2006/main" w:rsidR="147A6293" w:rsidRDefault="6EBDD078" w14:paraId="230D0F31" w14:textId="61BD228E">
      <w:pPr>
        <w:pStyle w:val="CommentText"/>
      </w:pPr>
      <w:r>
        <w:rPr>
          <w:rStyle w:val="CommentReference"/>
        </w:rPr>
        <w:annotationRef/>
      </w:r>
      <w:r w:rsidRPr="1477A3D9" w:rsidR="0FDD8C49">
        <w:t>We will need to contact InfoSec to understand the security behind keeping the HS and HCSC domains seperated. Teir are 2 runners what will need to talk to the HCSC GitHub account for Windows Repositories.</w:t>
      </w:r>
    </w:p>
  </w:comment>
  <w:comment xmlns:w="http://schemas.openxmlformats.org/wordprocessingml/2006/main" w:initials="RT" w:author="Ray Thomas" w:date="2026-08-10T12:28:25" w:id="360526806">
    <w:p xmlns:w14="http://schemas.microsoft.com/office/word/2010/wordml" xmlns:w="http://schemas.openxmlformats.org/wordprocessingml/2006/main" w:rsidR="244F8412" w:rsidRDefault="58BF887F" w14:paraId="7796BAA8" w14:textId="0B2EE8D1">
      <w:pPr>
        <w:pStyle w:val="CommentText"/>
      </w:pPr>
      <w:r>
        <w:rPr>
          <w:rStyle w:val="CommentReference"/>
        </w:rPr>
        <w:annotationRef/>
      </w:r>
      <w:r w:rsidRPr="671DA3E2" w:rsidR="4B24D22B">
        <w:t>InfoSec will be needed to answer this.</w:t>
      </w:r>
    </w:p>
  </w:comment>
</w:comments>
</file>

<file path=word/commentsExtended.xml><?xml version="1.0" encoding="utf-8"?>
<w15:commentsEx xmlns:mc="http://schemas.openxmlformats.org/markup-compatibility/2006" xmlns:w15="http://schemas.microsoft.com/office/word/2012/wordml" mc:Ignorable="w15">
  <w15:commentEx w15:done="0" w15:paraId="424D31E2"/>
  <w15:commentEx w15:done="0" w15:paraId="1789E872" w15:paraIdParent="424D31E2"/>
  <w15:commentEx w15:done="0" w15:paraId="540F8A1D"/>
  <w15:commentEx w15:done="0" w15:paraId="10C1A5C5"/>
  <w15:commentEx w15:done="0" w15:paraId="1B15E096" w15:paraIdParent="540F8A1D"/>
  <w15:commentEx w15:done="0" w15:paraId="230D0F31"/>
  <w15:commentEx w15:done="0" w15:paraId="7796BAA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ECE75E" w16cex:dateUtc="2026-08-07T17:39:00Z"/>
  <w16cex:commentExtensible w16cex:durableId="0E0F867B" w16cex:dateUtc="2026-08-07T17:52:00Z"/>
  <w16cex:commentExtensible w16cex:durableId="0EEB5DDE" w16cex:dateUtc="2026-08-07T17:39:00Z"/>
  <w16cex:commentExtensible w16cex:durableId="7BC9B327" w16cex:dateUtc="2026-08-07T17:40:00Z">
    <w16cex:extLst>
      <w16:ext w16:uri="{CE6994B0-6A32-4C9F-8C6B-6E91EDA988CE}">
        <cr:reactions xmlns:cr="http://schemas.microsoft.com/office/comments/2020/reactions">
          <cr:reaction reactionType="1">
            <cr:reactionInfo dateUtc="2026-08-07T18:19:48.53Z">
              <cr:user userId="S::antonio_machado@bcbsil.com::cae5cb23-a31d-4885-be0c-8fd6f05873ea" userProvider="AD" userName="Antonio Machado"/>
            </cr:reactionInfo>
          </cr:reaction>
        </cr:reactions>
      </w16:ext>
    </w16cex:extLst>
  </w16cex:commentExtensible>
  <w16cex:commentExtensible w16cex:durableId="62D2B557" w16cex:dateUtc="2026-08-07T18:19:43.213Z"/>
  <w16cex:commentExtensible w16cex:durableId="41712DEC" w16cex:dateUtc="2026-08-10T17:22:54.112Z"/>
  <w16cex:commentExtensible w16cex:durableId="15180CF3" w16cex:dateUtc="2026-08-10T17:28:25.609Z"/>
</w16cex:commentsExtensible>
</file>

<file path=word/commentsIds.xml><?xml version="1.0" encoding="utf-8"?>
<w16cid:commentsIds xmlns:mc="http://schemas.openxmlformats.org/markup-compatibility/2006" xmlns:w16cid="http://schemas.microsoft.com/office/word/2016/wordml/cid" mc:Ignorable="w16cid">
  <w16cid:commentId w16cid:paraId="424D31E2" w16cid:durableId="58ECE75E"/>
  <w16cid:commentId w16cid:paraId="1789E872" w16cid:durableId="0E0F867B"/>
  <w16cid:commentId w16cid:paraId="540F8A1D" w16cid:durableId="0EEB5DDE"/>
  <w16cid:commentId w16cid:paraId="10C1A5C5" w16cid:durableId="7BC9B327"/>
  <w16cid:commentId w16cid:paraId="1B15E096" w16cid:durableId="62D2B557"/>
  <w16cid:commentId w16cid:paraId="230D0F31" w16cid:durableId="41712DEC"/>
  <w16cid:commentId w16cid:paraId="7796BAA8" w16cid:durableId="15180C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1F81"/>
    <w:multiLevelType w:val="hybridMultilevel"/>
    <w:tmpl w:val="FFFFFFFF"/>
    <w:lvl w:ilvl="0" w:tplc="DBEA4BA0">
      <w:start w:val="1"/>
      <w:numFmt w:val="bullet"/>
      <w:lvlText w:val=""/>
      <w:lvlJc w:val="left"/>
      <w:pPr>
        <w:ind w:left="720" w:hanging="360"/>
      </w:pPr>
      <w:rPr>
        <w:rFonts w:hint="default" w:ascii="Symbol" w:hAnsi="Symbol"/>
      </w:rPr>
    </w:lvl>
    <w:lvl w:ilvl="1" w:tplc="8F343E94">
      <w:start w:val="1"/>
      <w:numFmt w:val="bullet"/>
      <w:lvlText w:val="o"/>
      <w:lvlJc w:val="left"/>
      <w:pPr>
        <w:ind w:left="1440" w:hanging="360"/>
      </w:pPr>
      <w:rPr>
        <w:rFonts w:hint="default" w:ascii="Courier New" w:hAnsi="Courier New"/>
      </w:rPr>
    </w:lvl>
    <w:lvl w:ilvl="2" w:tplc="0B54EAE6">
      <w:start w:val="1"/>
      <w:numFmt w:val="bullet"/>
      <w:lvlText w:val=""/>
      <w:lvlJc w:val="left"/>
      <w:pPr>
        <w:ind w:left="2160" w:hanging="360"/>
      </w:pPr>
      <w:rPr>
        <w:rFonts w:hint="default" w:ascii="Wingdings" w:hAnsi="Wingdings"/>
      </w:rPr>
    </w:lvl>
    <w:lvl w:ilvl="3" w:tplc="0D561EB0">
      <w:start w:val="1"/>
      <w:numFmt w:val="bullet"/>
      <w:lvlText w:val=""/>
      <w:lvlJc w:val="left"/>
      <w:pPr>
        <w:ind w:left="2880" w:hanging="360"/>
      </w:pPr>
      <w:rPr>
        <w:rFonts w:hint="default" w:ascii="Symbol" w:hAnsi="Symbol"/>
      </w:rPr>
    </w:lvl>
    <w:lvl w:ilvl="4" w:tplc="C7AA6CCE">
      <w:start w:val="1"/>
      <w:numFmt w:val="bullet"/>
      <w:lvlText w:val="o"/>
      <w:lvlJc w:val="left"/>
      <w:pPr>
        <w:ind w:left="3600" w:hanging="360"/>
      </w:pPr>
      <w:rPr>
        <w:rFonts w:hint="default" w:ascii="Courier New" w:hAnsi="Courier New"/>
      </w:rPr>
    </w:lvl>
    <w:lvl w:ilvl="5" w:tplc="A0B6E34C">
      <w:start w:val="1"/>
      <w:numFmt w:val="bullet"/>
      <w:lvlText w:val=""/>
      <w:lvlJc w:val="left"/>
      <w:pPr>
        <w:ind w:left="4320" w:hanging="360"/>
      </w:pPr>
      <w:rPr>
        <w:rFonts w:hint="default" w:ascii="Wingdings" w:hAnsi="Wingdings"/>
      </w:rPr>
    </w:lvl>
    <w:lvl w:ilvl="6" w:tplc="70A85444">
      <w:start w:val="1"/>
      <w:numFmt w:val="bullet"/>
      <w:lvlText w:val=""/>
      <w:lvlJc w:val="left"/>
      <w:pPr>
        <w:ind w:left="5040" w:hanging="360"/>
      </w:pPr>
      <w:rPr>
        <w:rFonts w:hint="default" w:ascii="Symbol" w:hAnsi="Symbol"/>
      </w:rPr>
    </w:lvl>
    <w:lvl w:ilvl="7" w:tplc="506EF80C">
      <w:start w:val="1"/>
      <w:numFmt w:val="bullet"/>
      <w:lvlText w:val="o"/>
      <w:lvlJc w:val="left"/>
      <w:pPr>
        <w:ind w:left="5760" w:hanging="360"/>
      </w:pPr>
      <w:rPr>
        <w:rFonts w:hint="default" w:ascii="Courier New" w:hAnsi="Courier New"/>
      </w:rPr>
    </w:lvl>
    <w:lvl w:ilvl="8" w:tplc="7C60CDD4">
      <w:start w:val="1"/>
      <w:numFmt w:val="bullet"/>
      <w:lvlText w:val=""/>
      <w:lvlJc w:val="left"/>
      <w:pPr>
        <w:ind w:left="6480" w:hanging="360"/>
      </w:pPr>
      <w:rPr>
        <w:rFonts w:hint="default" w:ascii="Wingdings" w:hAnsi="Wingdings"/>
      </w:rPr>
    </w:lvl>
  </w:abstractNum>
  <w:abstractNum w:abstractNumId="1" w15:restartNumberingAfterBreak="0">
    <w:nsid w:val="087B27F2"/>
    <w:multiLevelType w:val="hybridMultilevel"/>
    <w:tmpl w:val="FFFFFFFF"/>
    <w:lvl w:ilvl="0" w:tplc="5E2C283E">
      <w:start w:val="1"/>
      <w:numFmt w:val="bullet"/>
      <w:lvlText w:val=""/>
      <w:lvlJc w:val="left"/>
      <w:pPr>
        <w:ind w:left="720" w:hanging="360"/>
      </w:pPr>
      <w:rPr>
        <w:rFonts w:hint="default" w:ascii="Symbol" w:hAnsi="Symbol"/>
      </w:rPr>
    </w:lvl>
    <w:lvl w:ilvl="1" w:tplc="3E3856B6">
      <w:start w:val="1"/>
      <w:numFmt w:val="bullet"/>
      <w:lvlText w:val="o"/>
      <w:lvlJc w:val="left"/>
      <w:pPr>
        <w:ind w:left="1440" w:hanging="360"/>
      </w:pPr>
      <w:rPr>
        <w:rFonts w:hint="default" w:ascii="Courier New" w:hAnsi="Courier New"/>
      </w:rPr>
    </w:lvl>
    <w:lvl w:ilvl="2" w:tplc="07106E80">
      <w:start w:val="1"/>
      <w:numFmt w:val="bullet"/>
      <w:lvlText w:val=""/>
      <w:lvlJc w:val="left"/>
      <w:pPr>
        <w:ind w:left="2160" w:hanging="360"/>
      </w:pPr>
      <w:rPr>
        <w:rFonts w:hint="default" w:ascii="Wingdings" w:hAnsi="Wingdings"/>
      </w:rPr>
    </w:lvl>
    <w:lvl w:ilvl="3" w:tplc="BE5429D4">
      <w:start w:val="1"/>
      <w:numFmt w:val="bullet"/>
      <w:lvlText w:val=""/>
      <w:lvlJc w:val="left"/>
      <w:pPr>
        <w:ind w:left="2880" w:hanging="360"/>
      </w:pPr>
      <w:rPr>
        <w:rFonts w:hint="default" w:ascii="Symbol" w:hAnsi="Symbol"/>
      </w:rPr>
    </w:lvl>
    <w:lvl w:ilvl="4" w:tplc="1A466A1A">
      <w:start w:val="1"/>
      <w:numFmt w:val="bullet"/>
      <w:lvlText w:val="o"/>
      <w:lvlJc w:val="left"/>
      <w:pPr>
        <w:ind w:left="3600" w:hanging="360"/>
      </w:pPr>
      <w:rPr>
        <w:rFonts w:hint="default" w:ascii="Courier New" w:hAnsi="Courier New"/>
      </w:rPr>
    </w:lvl>
    <w:lvl w:ilvl="5" w:tplc="D7F08A86">
      <w:start w:val="1"/>
      <w:numFmt w:val="bullet"/>
      <w:lvlText w:val=""/>
      <w:lvlJc w:val="left"/>
      <w:pPr>
        <w:ind w:left="4320" w:hanging="360"/>
      </w:pPr>
      <w:rPr>
        <w:rFonts w:hint="default" w:ascii="Wingdings" w:hAnsi="Wingdings"/>
      </w:rPr>
    </w:lvl>
    <w:lvl w:ilvl="6" w:tplc="A8E880BA">
      <w:start w:val="1"/>
      <w:numFmt w:val="bullet"/>
      <w:lvlText w:val=""/>
      <w:lvlJc w:val="left"/>
      <w:pPr>
        <w:ind w:left="5040" w:hanging="360"/>
      </w:pPr>
      <w:rPr>
        <w:rFonts w:hint="default" w:ascii="Symbol" w:hAnsi="Symbol"/>
      </w:rPr>
    </w:lvl>
    <w:lvl w:ilvl="7" w:tplc="E334D3DA">
      <w:start w:val="1"/>
      <w:numFmt w:val="bullet"/>
      <w:lvlText w:val="o"/>
      <w:lvlJc w:val="left"/>
      <w:pPr>
        <w:ind w:left="5760" w:hanging="360"/>
      </w:pPr>
      <w:rPr>
        <w:rFonts w:hint="default" w:ascii="Courier New" w:hAnsi="Courier New"/>
      </w:rPr>
    </w:lvl>
    <w:lvl w:ilvl="8" w:tplc="D674C786">
      <w:start w:val="1"/>
      <w:numFmt w:val="bullet"/>
      <w:lvlText w:val=""/>
      <w:lvlJc w:val="left"/>
      <w:pPr>
        <w:ind w:left="6480" w:hanging="360"/>
      </w:pPr>
      <w:rPr>
        <w:rFonts w:hint="default" w:ascii="Wingdings" w:hAnsi="Wingdings"/>
      </w:rPr>
    </w:lvl>
  </w:abstractNum>
  <w:abstractNum w:abstractNumId="2" w15:restartNumberingAfterBreak="0">
    <w:nsid w:val="3D6155B8"/>
    <w:multiLevelType w:val="hybridMultilevel"/>
    <w:tmpl w:val="FFFFFFFF"/>
    <w:lvl w:ilvl="0" w:tplc="98A81528">
      <w:start w:val="1"/>
      <w:numFmt w:val="bullet"/>
      <w:lvlText w:val=""/>
      <w:lvlJc w:val="left"/>
      <w:pPr>
        <w:ind w:left="720" w:hanging="360"/>
      </w:pPr>
      <w:rPr>
        <w:rFonts w:hint="default" w:ascii="Symbol" w:hAnsi="Symbol"/>
      </w:rPr>
    </w:lvl>
    <w:lvl w:ilvl="1" w:tplc="EE9C9B16">
      <w:start w:val="1"/>
      <w:numFmt w:val="bullet"/>
      <w:lvlText w:val="o"/>
      <w:lvlJc w:val="left"/>
      <w:pPr>
        <w:ind w:left="1440" w:hanging="360"/>
      </w:pPr>
      <w:rPr>
        <w:rFonts w:hint="default" w:ascii="Courier New" w:hAnsi="Courier New"/>
      </w:rPr>
    </w:lvl>
    <w:lvl w:ilvl="2" w:tplc="034CE0DE">
      <w:start w:val="1"/>
      <w:numFmt w:val="bullet"/>
      <w:lvlText w:val=""/>
      <w:lvlJc w:val="left"/>
      <w:pPr>
        <w:ind w:left="2160" w:hanging="360"/>
      </w:pPr>
      <w:rPr>
        <w:rFonts w:hint="default" w:ascii="Wingdings" w:hAnsi="Wingdings"/>
      </w:rPr>
    </w:lvl>
    <w:lvl w:ilvl="3" w:tplc="3D380F36">
      <w:start w:val="1"/>
      <w:numFmt w:val="bullet"/>
      <w:lvlText w:val=""/>
      <w:lvlJc w:val="left"/>
      <w:pPr>
        <w:ind w:left="2880" w:hanging="360"/>
      </w:pPr>
      <w:rPr>
        <w:rFonts w:hint="default" w:ascii="Symbol" w:hAnsi="Symbol"/>
      </w:rPr>
    </w:lvl>
    <w:lvl w:ilvl="4" w:tplc="D4928B6C">
      <w:start w:val="1"/>
      <w:numFmt w:val="bullet"/>
      <w:lvlText w:val="o"/>
      <w:lvlJc w:val="left"/>
      <w:pPr>
        <w:ind w:left="3600" w:hanging="360"/>
      </w:pPr>
      <w:rPr>
        <w:rFonts w:hint="default" w:ascii="Courier New" w:hAnsi="Courier New"/>
      </w:rPr>
    </w:lvl>
    <w:lvl w:ilvl="5" w:tplc="2DD23D7A">
      <w:start w:val="1"/>
      <w:numFmt w:val="bullet"/>
      <w:lvlText w:val=""/>
      <w:lvlJc w:val="left"/>
      <w:pPr>
        <w:ind w:left="4320" w:hanging="360"/>
      </w:pPr>
      <w:rPr>
        <w:rFonts w:hint="default" w:ascii="Wingdings" w:hAnsi="Wingdings"/>
      </w:rPr>
    </w:lvl>
    <w:lvl w:ilvl="6" w:tplc="F8AC7222">
      <w:start w:val="1"/>
      <w:numFmt w:val="bullet"/>
      <w:lvlText w:val=""/>
      <w:lvlJc w:val="left"/>
      <w:pPr>
        <w:ind w:left="5040" w:hanging="360"/>
      </w:pPr>
      <w:rPr>
        <w:rFonts w:hint="default" w:ascii="Symbol" w:hAnsi="Symbol"/>
      </w:rPr>
    </w:lvl>
    <w:lvl w:ilvl="7" w:tplc="1AD0005C">
      <w:start w:val="1"/>
      <w:numFmt w:val="bullet"/>
      <w:lvlText w:val="o"/>
      <w:lvlJc w:val="left"/>
      <w:pPr>
        <w:ind w:left="5760" w:hanging="360"/>
      </w:pPr>
      <w:rPr>
        <w:rFonts w:hint="default" w:ascii="Courier New" w:hAnsi="Courier New"/>
      </w:rPr>
    </w:lvl>
    <w:lvl w:ilvl="8" w:tplc="0562D836">
      <w:start w:val="1"/>
      <w:numFmt w:val="bullet"/>
      <w:lvlText w:val=""/>
      <w:lvlJc w:val="left"/>
      <w:pPr>
        <w:ind w:left="6480" w:hanging="360"/>
      </w:pPr>
      <w:rPr>
        <w:rFonts w:hint="default" w:ascii="Wingdings" w:hAnsi="Wingdings"/>
      </w:rPr>
    </w:lvl>
  </w:abstractNum>
  <w:abstractNum w:abstractNumId="3" w15:restartNumberingAfterBreak="0">
    <w:nsid w:val="51FC1273"/>
    <w:multiLevelType w:val="hybridMultilevel"/>
    <w:tmpl w:val="FFFFFFFF"/>
    <w:lvl w:ilvl="0" w:tplc="675C8AC8">
      <w:start w:val="1"/>
      <w:numFmt w:val="bullet"/>
      <w:lvlText w:val=""/>
      <w:lvlJc w:val="left"/>
      <w:pPr>
        <w:ind w:left="720" w:hanging="360"/>
      </w:pPr>
      <w:rPr>
        <w:rFonts w:hint="default" w:ascii="Symbol" w:hAnsi="Symbol"/>
      </w:rPr>
    </w:lvl>
    <w:lvl w:ilvl="1" w:tplc="C0784554">
      <w:start w:val="1"/>
      <w:numFmt w:val="bullet"/>
      <w:lvlText w:val="o"/>
      <w:lvlJc w:val="left"/>
      <w:pPr>
        <w:ind w:left="1440" w:hanging="360"/>
      </w:pPr>
      <w:rPr>
        <w:rFonts w:hint="default" w:ascii="Courier New" w:hAnsi="Courier New"/>
      </w:rPr>
    </w:lvl>
    <w:lvl w:ilvl="2" w:tplc="0204A768">
      <w:start w:val="1"/>
      <w:numFmt w:val="bullet"/>
      <w:lvlText w:val=""/>
      <w:lvlJc w:val="left"/>
      <w:pPr>
        <w:ind w:left="2160" w:hanging="360"/>
      </w:pPr>
      <w:rPr>
        <w:rFonts w:hint="default" w:ascii="Wingdings" w:hAnsi="Wingdings"/>
      </w:rPr>
    </w:lvl>
    <w:lvl w:ilvl="3" w:tplc="C5D4D3C0">
      <w:start w:val="1"/>
      <w:numFmt w:val="bullet"/>
      <w:lvlText w:val=""/>
      <w:lvlJc w:val="left"/>
      <w:pPr>
        <w:ind w:left="2880" w:hanging="360"/>
      </w:pPr>
      <w:rPr>
        <w:rFonts w:hint="default" w:ascii="Symbol" w:hAnsi="Symbol"/>
      </w:rPr>
    </w:lvl>
    <w:lvl w:ilvl="4" w:tplc="F8440826">
      <w:start w:val="1"/>
      <w:numFmt w:val="bullet"/>
      <w:lvlText w:val="o"/>
      <w:lvlJc w:val="left"/>
      <w:pPr>
        <w:ind w:left="3600" w:hanging="360"/>
      </w:pPr>
      <w:rPr>
        <w:rFonts w:hint="default" w:ascii="Courier New" w:hAnsi="Courier New"/>
      </w:rPr>
    </w:lvl>
    <w:lvl w:ilvl="5" w:tplc="FD46F084">
      <w:start w:val="1"/>
      <w:numFmt w:val="bullet"/>
      <w:lvlText w:val=""/>
      <w:lvlJc w:val="left"/>
      <w:pPr>
        <w:ind w:left="4320" w:hanging="360"/>
      </w:pPr>
      <w:rPr>
        <w:rFonts w:hint="default" w:ascii="Wingdings" w:hAnsi="Wingdings"/>
      </w:rPr>
    </w:lvl>
    <w:lvl w:ilvl="6" w:tplc="BD68ECDC">
      <w:start w:val="1"/>
      <w:numFmt w:val="bullet"/>
      <w:lvlText w:val=""/>
      <w:lvlJc w:val="left"/>
      <w:pPr>
        <w:ind w:left="5040" w:hanging="360"/>
      </w:pPr>
      <w:rPr>
        <w:rFonts w:hint="default" w:ascii="Symbol" w:hAnsi="Symbol"/>
      </w:rPr>
    </w:lvl>
    <w:lvl w:ilvl="7" w:tplc="406A8384">
      <w:start w:val="1"/>
      <w:numFmt w:val="bullet"/>
      <w:lvlText w:val="o"/>
      <w:lvlJc w:val="left"/>
      <w:pPr>
        <w:ind w:left="5760" w:hanging="360"/>
      </w:pPr>
      <w:rPr>
        <w:rFonts w:hint="default" w:ascii="Courier New" w:hAnsi="Courier New"/>
      </w:rPr>
    </w:lvl>
    <w:lvl w:ilvl="8" w:tplc="F268438A">
      <w:start w:val="1"/>
      <w:numFmt w:val="bullet"/>
      <w:lvlText w:val=""/>
      <w:lvlJc w:val="left"/>
      <w:pPr>
        <w:ind w:left="6480" w:hanging="360"/>
      </w:pPr>
      <w:rPr>
        <w:rFonts w:hint="default" w:ascii="Wingdings" w:hAnsi="Wingdings"/>
      </w:rPr>
    </w:lvl>
  </w:abstractNum>
  <w:num w:numId="1" w16cid:durableId="1744906587">
    <w:abstractNumId w:val="0"/>
  </w:num>
  <w:num w:numId="2" w16cid:durableId="464935886">
    <w:abstractNumId w:val="3"/>
  </w:num>
  <w:num w:numId="3" w16cid:durableId="520168448">
    <w:abstractNumId w:val="2"/>
  </w:num>
  <w:num w:numId="4" w16cid:durableId="928586840">
    <w:abstractNumId w:val="1"/>
  </w:num>
</w:numbering>
</file>

<file path=word/people.xml><?xml version="1.0" encoding="utf-8"?>
<w15:people xmlns:mc="http://schemas.openxmlformats.org/markup-compatibility/2006" xmlns:w15="http://schemas.microsoft.com/office/word/2012/wordml" mc:Ignorable="w15">
  <w15:person w15:author="Mark Malott">
    <w15:presenceInfo w15:providerId="AD" w15:userId="S::Mark_D_Malott@bcbstx.com::ab186375-258e-4616-8bde-99f774142457"/>
  </w15:person>
  <w15:person w15:author="Antonio Machado">
    <w15:presenceInfo w15:providerId="AD" w15:userId="S::antonio_machado@bcbsil.com::cae5cb23-a31d-4885-be0c-8fd6f05873ea"/>
  </w15:person>
  <w15:person w15:author="Ray Thomas">
    <w15:presenceInfo w15:providerId="AD" w15:userId="S::ray_x_thomas@hcsc.com::b2acdc2f-6c53-4d6f-a289-1658a75f3611"/>
  </w15:person>
  <w15:person w15:author="Ray Thomas">
    <w15:presenceInfo w15:providerId="AD" w15:userId="S::ray_x_thomas@hcsc.com::b2acdc2f-6c53-4d6f-a289-1658a75f36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13AAB6"/>
    <w:rsid w:val="000617E8"/>
    <w:rsid w:val="00237ECA"/>
    <w:rsid w:val="00292639"/>
    <w:rsid w:val="00292688"/>
    <w:rsid w:val="00383B6D"/>
    <w:rsid w:val="004F439E"/>
    <w:rsid w:val="00841E40"/>
    <w:rsid w:val="00927878"/>
    <w:rsid w:val="00B80668"/>
    <w:rsid w:val="00C9404E"/>
    <w:rsid w:val="00D75124"/>
    <w:rsid w:val="00D943BE"/>
    <w:rsid w:val="00F26DA7"/>
    <w:rsid w:val="02BCB070"/>
    <w:rsid w:val="07FCECFF"/>
    <w:rsid w:val="09207479"/>
    <w:rsid w:val="09A46537"/>
    <w:rsid w:val="127E0285"/>
    <w:rsid w:val="12C94B64"/>
    <w:rsid w:val="1A7C189B"/>
    <w:rsid w:val="1F9C8601"/>
    <w:rsid w:val="22B1ED70"/>
    <w:rsid w:val="22D1BB42"/>
    <w:rsid w:val="264B5EAC"/>
    <w:rsid w:val="2697F615"/>
    <w:rsid w:val="26EFCBF5"/>
    <w:rsid w:val="290A0C4E"/>
    <w:rsid w:val="291CC807"/>
    <w:rsid w:val="2D16E85D"/>
    <w:rsid w:val="31C0C4A5"/>
    <w:rsid w:val="32E5BF73"/>
    <w:rsid w:val="33CBAC89"/>
    <w:rsid w:val="34DB569A"/>
    <w:rsid w:val="375771E4"/>
    <w:rsid w:val="39DA2F2B"/>
    <w:rsid w:val="3BF3B201"/>
    <w:rsid w:val="3D85D7E6"/>
    <w:rsid w:val="3E91D652"/>
    <w:rsid w:val="421A1725"/>
    <w:rsid w:val="44ED1E7F"/>
    <w:rsid w:val="4794C9A2"/>
    <w:rsid w:val="48557887"/>
    <w:rsid w:val="4B68B97B"/>
    <w:rsid w:val="555988C6"/>
    <w:rsid w:val="558742E2"/>
    <w:rsid w:val="558A7D5D"/>
    <w:rsid w:val="585BB299"/>
    <w:rsid w:val="5A4E9611"/>
    <w:rsid w:val="61A03277"/>
    <w:rsid w:val="675A7411"/>
    <w:rsid w:val="6CDB299B"/>
    <w:rsid w:val="6D026951"/>
    <w:rsid w:val="7078FABD"/>
    <w:rsid w:val="711528E6"/>
    <w:rsid w:val="716D6112"/>
    <w:rsid w:val="72A7F3DD"/>
    <w:rsid w:val="74C6CF6C"/>
    <w:rsid w:val="75C3A713"/>
    <w:rsid w:val="764AE2DD"/>
    <w:rsid w:val="7713AAB6"/>
    <w:rsid w:val="7758C68B"/>
    <w:rsid w:val="7838834E"/>
    <w:rsid w:val="78CE03C5"/>
    <w:rsid w:val="7B5710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B5E328"/>
  <w15:chartTrackingRefBased/>
  <w15:docId w15:val="{F0CDE257-CA67-4F2F-B54F-53939EDE4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758C68B"/>
    <w:pPr>
      <w:ind w:left="720"/>
      <w:contextualSpacing/>
    </w:pPr>
  </w:style>
  <w:style w:type="character" w:styleId="CommentReference">
    <w:name w:val="annotation reference"/>
    <w:basedOn w:val="DefaultParagraphFont"/>
    <w:uiPriority w:val="99"/>
    <w:semiHidden/>
    <w:unhideWhenUsed/>
    <w:rsid w:val="000617E8"/>
    <w:rPr>
      <w:sz w:val="16"/>
      <w:szCs w:val="16"/>
    </w:rPr>
  </w:style>
  <w:style w:type="paragraph" w:styleId="CommentText">
    <w:name w:val="annotation text"/>
    <w:basedOn w:val="Normal"/>
    <w:link w:val="CommentTextChar"/>
    <w:uiPriority w:val="99"/>
    <w:unhideWhenUsed/>
    <w:rsid w:val="000617E8"/>
    <w:pPr>
      <w:spacing w:line="240" w:lineRule="auto"/>
    </w:pPr>
    <w:rPr>
      <w:sz w:val="20"/>
      <w:szCs w:val="20"/>
    </w:rPr>
  </w:style>
  <w:style w:type="character" w:styleId="CommentTextChar" w:customStyle="1">
    <w:name w:val="Comment Text Char"/>
    <w:basedOn w:val="DefaultParagraphFont"/>
    <w:link w:val="CommentText"/>
    <w:uiPriority w:val="99"/>
    <w:rsid w:val="000617E8"/>
    <w:rPr>
      <w:sz w:val="20"/>
      <w:szCs w:val="20"/>
    </w:rPr>
  </w:style>
  <w:style w:type="paragraph" w:styleId="CommentSubject">
    <w:name w:val="annotation subject"/>
    <w:basedOn w:val="CommentText"/>
    <w:next w:val="CommentText"/>
    <w:link w:val="CommentSubjectChar"/>
    <w:uiPriority w:val="99"/>
    <w:semiHidden/>
    <w:unhideWhenUsed/>
    <w:rsid w:val="000617E8"/>
    <w:rPr>
      <w:b/>
      <w:bCs/>
    </w:rPr>
  </w:style>
  <w:style w:type="character" w:styleId="CommentSubjectChar" w:customStyle="1">
    <w:name w:val="Comment Subject Char"/>
    <w:basedOn w:val="CommentTextChar"/>
    <w:link w:val="CommentSubject"/>
    <w:uiPriority w:val="99"/>
    <w:semiHidden/>
    <w:rsid w:val="000617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6FBA45A6F4D3419D61D78704D979DB" ma:contentTypeVersion="11" ma:contentTypeDescription="Create a new document." ma:contentTypeScope="" ma:versionID="24defc826c77082ddd4ab631d8c61fae">
  <xsd:schema xmlns:xsd="http://www.w3.org/2001/XMLSchema" xmlns:xs="http://www.w3.org/2001/XMLSchema" xmlns:p="http://schemas.microsoft.com/office/2006/metadata/properties" xmlns:ns1="http://schemas.microsoft.com/sharepoint/v3" xmlns:ns2="7a0e3154-6b99-4da6-b1ce-8f52728b9954" targetNamespace="http://schemas.microsoft.com/office/2006/metadata/properties" ma:root="true" ma:fieldsID="021c29e3b689fc8881e2cbb8872ec39e" ns1:_="" ns2:_="">
    <xsd:import namespace="http://schemas.microsoft.com/sharepoint/v3"/>
    <xsd:import namespace="7a0e3154-6b99-4da6-b1ce-8f52728b99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0e3154-6b99-4da6-b1ce-8f52728b99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4530e2d-b1ea-4ada-8c7e-d095980ec34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a0e3154-6b99-4da6-b1ce-8f52728b99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23460B-541B-4636-92DC-078B97995E4D}">
  <ds:schemaRefs>
    <ds:schemaRef ds:uri="http://schemas.microsoft.com/sharepoint/v3/contenttype/forms"/>
  </ds:schemaRefs>
</ds:datastoreItem>
</file>

<file path=customXml/itemProps2.xml><?xml version="1.0" encoding="utf-8"?>
<ds:datastoreItem xmlns:ds="http://schemas.openxmlformats.org/officeDocument/2006/customXml" ds:itemID="{F72559D5-73AB-4889-A79D-E908E1A6B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0e3154-6b99-4da6-b1ce-8f52728b9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F0B3BD-C005-4E66-99FF-E39E62931BFC}">
  <ds:schemaRefs>
    <ds:schemaRef ds:uri="http://schemas.microsoft.com/office/2006/metadata/properties"/>
    <ds:schemaRef ds:uri="http://schemas.microsoft.com/office/infopath/2007/PartnerControls"/>
    <ds:schemaRef ds:uri="http://schemas.microsoft.com/sharepoint/v3"/>
    <ds:schemaRef ds:uri="7a0e3154-6b99-4da6-b1ce-8f52728b9954"/>
  </ds:schemaRefs>
</ds:datastoreItem>
</file>

<file path=docMetadata/LabelInfo.xml><?xml version="1.0" encoding="utf-8"?>
<clbl:labelList xmlns:clbl="http://schemas.microsoft.com/office/2020/mipLabelMetadata">
  <clbl:label id="{02513295-34d7-4ce7-95f0-d6d90e122a36}" enabled="1" method="Standard" siteId="{2e0cb644-c094-41d7-ab3d-43201da2443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Antonio Machado</dc:creator>
  <keywords/>
  <dc:description/>
  <lastModifiedBy>Antonio Machado</lastModifiedBy>
  <revision>3</revision>
  <dcterms:created xsi:type="dcterms:W3CDTF">2026-08-07T15:00:00.0000000Z</dcterms:created>
  <dcterms:modified xsi:type="dcterms:W3CDTF">2026-08-10T18:30:06.8463340Z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0x010100C36FBA45A6F4D3419D61D78704D979DB</vt:lpwstr>
  </property>
  <property fmtid="{D5CDD505-2E9C-101B-9397-08002B2CF9AE}" pid="3" name="MediaServiceImageTags">
    <vt:lpwstr/>
  </property>
</Properties>
</file>