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Cs w:val="30"/>
          <w:lang w:val="ru-RU"/>
        </w:rPr>
      </w:pPr>
      <w:bookmarkStart w:id="0" w:name="_Toc4570048"/>
      <w:bookmarkStart w:id="1" w:name="_Toc495321202"/>
      <w:bookmarkStart w:id="2" w:name="_Toc36196379"/>
      <w:r>
        <w:rPr>
          <w:szCs w:val="30"/>
        </w:rPr>
        <w:t xml:space="preserve">Лабораторная работа </w:t>
      </w:r>
      <w:r>
        <w:rPr>
          <w:szCs w:val="30"/>
          <w:lang w:val="ru-RU"/>
        </w:rPr>
        <w:t>№ 3</w:t>
      </w:r>
      <w:r>
        <w:rPr>
          <w:szCs w:val="30"/>
          <w:lang w:val="ru-RU"/>
        </w:rPr>
        <w:br w:type="textWrapping"/>
      </w:r>
      <w:bookmarkEnd w:id="0"/>
      <w:bookmarkEnd w:id="1"/>
      <w:r>
        <w:rPr>
          <w:color w:val="000000"/>
        </w:rPr>
        <w:t>Использование функций в</w:t>
      </w:r>
      <w:r>
        <w:t xml:space="preserve"> </w:t>
      </w:r>
      <w:r>
        <w:rPr>
          <w:lang w:val="en-US"/>
        </w:rPr>
        <w:t>JavaScript</w:t>
      </w:r>
      <w:bookmarkEnd w:id="2"/>
    </w:p>
    <w:p>
      <w:pPr>
        <w:spacing w:line="240" w:lineRule="auto"/>
        <w:jc w:val="both"/>
        <w:rPr>
          <w:b/>
          <w:szCs w:val="30"/>
          <w:lang w:val="ru-RU"/>
        </w:rPr>
      </w:pPr>
    </w:p>
    <w:p>
      <w:pPr>
        <w:spacing w:line="240" w:lineRule="auto"/>
        <w:jc w:val="both"/>
        <w:rPr>
          <w:szCs w:val="28"/>
        </w:rPr>
      </w:pPr>
      <w:r>
        <w:rPr>
          <w:b/>
          <w:szCs w:val="30"/>
          <w:lang w:val="ru-RU"/>
        </w:rPr>
        <w:t>Цель работы:</w:t>
      </w:r>
      <w:r>
        <w:rPr>
          <w:szCs w:val="30"/>
          <w:lang w:val="ru-RU"/>
        </w:rPr>
        <w:t xml:space="preserve"> </w:t>
      </w:r>
      <w:r>
        <w:rPr>
          <w:szCs w:val="28"/>
        </w:rPr>
        <w:t xml:space="preserve">научиться использовать стандартные и создавать пользовательские функции в </w:t>
      </w:r>
      <w:r>
        <w:rPr>
          <w:szCs w:val="28"/>
          <w:lang w:val="en-US"/>
        </w:rPr>
        <w:t>JavaScript</w:t>
      </w:r>
      <w:r>
        <w:rPr>
          <w:szCs w:val="28"/>
        </w:rPr>
        <w:t>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Функции представляют собой набор инструкций, выполняющих определенное действие или вычисляющих определенное значение.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Синтаксис определения функции: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function имя_функции([параметр [, ...]]){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 xml:space="preserve">    // Инструкции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}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Определение функции начинается с ключевого слова function, после которого следует имя функции. Наименование функции подчиняется тем же правилам, что и наименование переменной: оно может содержать только цифры, буквы, символы подчеркивания и доллара ($) и должно начинаться с буквы, символа подчеркивания или доллара.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После имени функции в скобках идет перечисление параметров. Даже если параметров у функции нет, то просто идут пустые скобки. Затем в фигурных скобках идет тело функции, содержащее набор инструкций.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Чтобы выполнить тело функции, необходимо вызвать функцию с передачей параметров или без параметров: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function sum(a, b, c){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let d = a + b + c;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console.log(d);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}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sum(1, 2, 3);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en-US"/>
        </w:rPr>
        <w:t>sum</w:t>
      </w:r>
      <w:r>
        <w:rPr>
          <w:color w:val="002060"/>
          <w:szCs w:val="30"/>
          <w:lang w:val="ru-RU"/>
        </w:rPr>
        <w:t>();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отличии от компилируемых языков программирование, где количество фактических параметров, передаваемых при вызове функции, и количество формальных параметров, описанных при объявлении, должны совпадать, </w:t>
      </w:r>
      <w:r>
        <w:rPr>
          <w:szCs w:val="30"/>
          <w:lang w:val="en-US"/>
        </w:rPr>
        <w:t>JavaScript</w:t>
      </w:r>
      <w:r>
        <w:rPr>
          <w:szCs w:val="30"/>
          <w:lang w:val="ru-RU"/>
        </w:rPr>
        <w:t xml:space="preserve"> позволяет не соблюдать это правило. Если для параметров не передается значение, то по умолчанию они имеют значение "undefined".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определения количества переданных параметров и доступа к их значениям при вызове функции создается массив </w:t>
      </w:r>
      <w:r>
        <w:rPr>
          <w:szCs w:val="30"/>
          <w:lang w:val="en-US"/>
        </w:rPr>
        <w:t>arguments</w:t>
      </w:r>
      <w:r>
        <w:rPr>
          <w:szCs w:val="30"/>
          <w:lang w:val="ru-RU"/>
        </w:rPr>
        <w:t>, доступный внутри тела функции.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Есть способ определения значения для параметров по умолчанию: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function sum(a = 1, b = 2, c = 3){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let d = a + b + c;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console.log(d);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}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С помощью spread-оператора мы можем указать, что с помощью параметра можно передать переменное количество значений: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function display(season, ...temps){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console.log(season);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for(index in temps){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console.log(temps[index]);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ru-RU"/>
        </w:rPr>
        <w:t>}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}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display("Весна", -2, -3, 4, 2, 5);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display("Лето", 20, 23, 31);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Функция может возвращать результат. Для этого используется оператор return: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function sum(a, b){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return a + b;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}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en-US"/>
        </w:rPr>
        <w:t>console</w:t>
      </w:r>
      <w:r>
        <w:rPr>
          <w:color w:val="002060"/>
          <w:szCs w:val="30"/>
          <w:lang w:val="ru-RU"/>
        </w:rPr>
        <w:t>.</w:t>
      </w:r>
      <w:r>
        <w:rPr>
          <w:color w:val="002060"/>
          <w:szCs w:val="30"/>
          <w:lang w:val="en-US"/>
        </w:rPr>
        <w:t>log</w:t>
      </w:r>
      <w:r>
        <w:rPr>
          <w:color w:val="002060"/>
          <w:szCs w:val="30"/>
          <w:lang w:val="ru-RU"/>
        </w:rPr>
        <w:t>(</w:t>
      </w:r>
      <w:r>
        <w:rPr>
          <w:color w:val="002060"/>
          <w:szCs w:val="30"/>
          <w:lang w:val="en-US"/>
        </w:rPr>
        <w:t>sum</w:t>
      </w:r>
      <w:r>
        <w:rPr>
          <w:color w:val="002060"/>
          <w:szCs w:val="30"/>
          <w:lang w:val="ru-RU"/>
        </w:rPr>
        <w:t>(1, 2);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Функции могут выступать в качестве параметров других функций.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en-US"/>
        </w:rPr>
        <w:t>JavaScript</w:t>
      </w:r>
      <w:r>
        <w:rPr>
          <w:szCs w:val="30"/>
          <w:lang w:val="ru-RU"/>
        </w:rPr>
        <w:t xml:space="preserve"> позволяет определять функции внутри функций и возвращать результат в виде функции.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Среди функций отдельно можно выделить рекурсивные функции. Их суть состоит в том, что функция вызывает саму себя.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Рассмотрим, например, функцию, определяющую факториал числа: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function getFactorial(n){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if (n === 1){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return 1;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else{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return n * getFactorial(n - 1);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let result = getFactorial(4); 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console.log(result); // 24</w:t>
      </w:r>
    </w:p>
    <w:p>
      <w:pPr>
        <w:spacing w:line="240" w:lineRule="auto"/>
        <w:jc w:val="both"/>
        <w:rPr>
          <w:szCs w:val="30"/>
          <w:lang w:val="en-US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Практическая часть: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center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Использование встроенных функций</w:t>
      </w:r>
    </w:p>
    <w:p>
      <w:pPr>
        <w:spacing w:line="240" w:lineRule="auto"/>
        <w:jc w:val="center"/>
        <w:rPr>
          <w:b/>
          <w:bCs/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1.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1. Создайте файлы </w:t>
      </w:r>
      <w:r>
        <w:rPr>
          <w:szCs w:val="30"/>
          <w:lang w:val="en-US"/>
        </w:rPr>
        <w:t>z</w:t>
      </w:r>
      <w:r>
        <w:rPr>
          <w:szCs w:val="30"/>
          <w:lang w:val="ru-RU"/>
        </w:rPr>
        <w:t>3_11.</w:t>
      </w:r>
      <w:r>
        <w:rPr>
          <w:szCs w:val="30"/>
          <w:lang w:val="en-US"/>
        </w:rPr>
        <w:t>html</w:t>
      </w:r>
      <w:r>
        <w:rPr>
          <w:szCs w:val="30"/>
          <w:lang w:val="ru-RU"/>
        </w:rPr>
        <w:t xml:space="preserve"> и </w:t>
      </w:r>
      <w:r>
        <w:rPr>
          <w:szCs w:val="30"/>
          <w:lang w:val="en-US"/>
        </w:rPr>
        <w:t>z</w:t>
      </w:r>
      <w:r>
        <w:rPr>
          <w:szCs w:val="30"/>
          <w:lang w:val="ru-RU"/>
        </w:rPr>
        <w:t>3_12.</w:t>
      </w:r>
      <w:r>
        <w:rPr>
          <w:szCs w:val="30"/>
          <w:lang w:val="en-US"/>
        </w:rPr>
        <w:t>html</w:t>
      </w:r>
      <w:r>
        <w:rPr>
          <w:szCs w:val="30"/>
          <w:lang w:val="ru-RU"/>
        </w:rPr>
        <w:t xml:space="preserve">, демонстрирующие использование встроенных функций объекта </w:t>
      </w:r>
      <w:r>
        <w:rPr>
          <w:szCs w:val="30"/>
          <w:lang w:val="en-US"/>
        </w:rPr>
        <w:t>Date</w:t>
      </w:r>
      <w:r>
        <w:rPr>
          <w:szCs w:val="30"/>
          <w:lang w:val="ru-RU"/>
        </w:rPr>
        <w:t>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en-US"/>
        </w:rPr>
      </w:pPr>
      <w:r>
        <w:rPr>
          <w:szCs w:val="30"/>
          <w:lang w:val="en-US"/>
        </w:rPr>
        <w:t>1.1</w:t>
      </w:r>
    </w:p>
    <w:p>
      <w:pPr>
        <w:spacing w:line="240" w:lineRule="auto"/>
        <w:jc w:val="both"/>
        <w:rPr>
          <w:szCs w:val="30"/>
          <w:lang w:val="en-US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"use strict";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today = new Date();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hours = today.getHours();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minute = today.getMinutes();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if (minute &lt; 10) minute = "0" + minute;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if (hours &lt; 12)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var time12 = hours + ":" + minute + " am";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 else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var time12 = hours - 12 + ":" + minute + " pm";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console.log("</w:t>
      </w:r>
      <w:r>
        <w:rPr>
          <w:color w:val="002060"/>
          <w:szCs w:val="30"/>
          <w:lang w:val="ru-RU"/>
        </w:rPr>
        <w:t>текущее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время</w:t>
      </w:r>
      <w:r>
        <w:rPr>
          <w:color w:val="002060"/>
          <w:szCs w:val="30"/>
          <w:lang w:val="en-US"/>
        </w:rPr>
        <w:t xml:space="preserve"> - ", time12);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&lt;/script&gt;</w:t>
      </w:r>
    </w:p>
    <w:p>
      <w:pPr>
        <w:spacing w:line="240" w:lineRule="auto"/>
        <w:jc w:val="both"/>
        <w:rPr>
          <w:szCs w:val="30"/>
          <w:lang w:val="en-US"/>
        </w:rPr>
      </w:pPr>
    </w:p>
    <w:p>
      <w:pPr>
        <w:spacing w:line="240" w:lineRule="auto"/>
        <w:jc w:val="both"/>
        <w:rPr>
          <w:szCs w:val="30"/>
          <w:lang w:val="en-US"/>
        </w:rPr>
      </w:pPr>
      <w:r>
        <w:rPr>
          <w:szCs w:val="30"/>
          <w:lang w:val="en-US"/>
        </w:rPr>
        <w:t>1.2</w:t>
      </w:r>
    </w:p>
    <w:p>
      <w:pPr>
        <w:spacing w:line="240" w:lineRule="auto"/>
        <w:jc w:val="both"/>
        <w:rPr>
          <w:szCs w:val="30"/>
          <w:lang w:val="en-US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"use strict";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today = new Date();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newYearDay = new Date(today.getFullYear() + 1, 0, 1);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const day = 86400000;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const hour = 3600000;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const minute = 60000;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time = newYearDay.getTime() - today.getTime();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days = Math.floor(time / day);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hours = Math.floor((time - days * day) / hour);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minutes = Math.floor((time - days * day - hours * hour) / minute);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str = days + " </w:t>
      </w:r>
      <w:r>
        <w:rPr>
          <w:color w:val="002060"/>
          <w:szCs w:val="30"/>
          <w:lang w:val="ru-RU"/>
        </w:rPr>
        <w:t>дней</w:t>
      </w:r>
      <w:r>
        <w:rPr>
          <w:color w:val="002060"/>
          <w:szCs w:val="30"/>
          <w:lang w:val="en-US"/>
        </w:rPr>
        <w:t xml:space="preserve">, " + hours + " </w:t>
      </w:r>
      <w:r>
        <w:rPr>
          <w:color w:val="002060"/>
          <w:szCs w:val="30"/>
          <w:lang w:val="ru-RU"/>
        </w:rPr>
        <w:t>часов</w:t>
      </w:r>
      <w:r>
        <w:rPr>
          <w:color w:val="002060"/>
          <w:szCs w:val="30"/>
          <w:lang w:val="en-US"/>
        </w:rPr>
        <w:t xml:space="preserve">, " + minutes + " </w:t>
      </w:r>
      <w:r>
        <w:rPr>
          <w:color w:val="002060"/>
          <w:szCs w:val="30"/>
          <w:lang w:val="ru-RU"/>
        </w:rPr>
        <w:t>минут</w:t>
      </w:r>
      <w:r>
        <w:rPr>
          <w:color w:val="002060"/>
          <w:szCs w:val="30"/>
          <w:lang w:val="en-US"/>
        </w:rPr>
        <w:t>.";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en-US"/>
        </w:rPr>
        <w:t xml:space="preserve">      </w:t>
      </w:r>
      <w:r>
        <w:rPr>
          <w:color w:val="002060"/>
          <w:szCs w:val="30"/>
          <w:lang w:val="ru-RU"/>
        </w:rPr>
        <w:t>console.log("До Нового года осталось ", str);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&lt;/script&gt;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center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Создание пользовательских функций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2.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Создайте файл z3_2.html, демонстрирующий создание пользовательской функции с аргументами и обращение к ней из основной части скрипта: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 xml:space="preserve">      "use strict";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 xml:space="preserve">      //Описание фvнкции вывода строки  с переходом на новую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ru-RU"/>
        </w:rPr>
        <w:t xml:space="preserve">      </w:t>
      </w:r>
      <w:r>
        <w:rPr>
          <w:color w:val="002060"/>
          <w:szCs w:val="30"/>
          <w:lang w:val="en-US"/>
        </w:rPr>
        <w:t>function PrintBR(txt)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document.write(txt, "&lt;br /&gt;");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en-US"/>
        </w:rPr>
        <w:t xml:space="preserve">      </w:t>
      </w:r>
      <w:r>
        <w:rPr>
          <w:color w:val="002060"/>
          <w:szCs w:val="30"/>
          <w:lang w:val="ru-RU"/>
        </w:rPr>
        <w:t>}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 xml:space="preserve">      //Обрашение к функции с передачей фактических параметров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 xml:space="preserve">      PrintBR("Это первая строка");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 xml:space="preserve">      PrintBR("Это вторая строка");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 xml:space="preserve">      PrintBR("Это еще одна строка");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&lt;/script&gt;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3.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Создайте файл z2_31.html, демонстрирующий создание пользовательской функции, возвращающей значение: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"use strict";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function AddNums(firstnum, secondnum)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return firstnum + secondnum;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document.write("3 + 5 = ", AddNums(3, 5));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a = 5;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b = 25;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document.write("&lt;br&gt;", a, " + ", b, " = ", AddNums(a, b));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&lt;/script&gt;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4.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Создайте файл z3_4.html, демонстрирующий использование функции с необязательными параметрами и параметрами по умолчанию: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"use strict";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function printText(txt, size = 14)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document.write(`&lt;div style="font-size:${size}pt"&gt;${txt}&lt;/div&gt;`);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printText("&lt;p&gt;</w:t>
      </w:r>
      <w:r>
        <w:rPr>
          <w:color w:val="002060"/>
          <w:szCs w:val="30"/>
          <w:lang w:val="ru-RU"/>
        </w:rPr>
        <w:t>Крупный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шрифт</w:t>
      </w:r>
      <w:r>
        <w:rPr>
          <w:color w:val="002060"/>
          <w:szCs w:val="30"/>
          <w:lang w:val="en-US"/>
        </w:rPr>
        <w:t>", 32);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printText("&lt;p&gt;</w:t>
      </w:r>
      <w:r>
        <w:rPr>
          <w:color w:val="002060"/>
          <w:szCs w:val="30"/>
          <w:lang w:val="ru-RU"/>
        </w:rPr>
        <w:t>Шрифт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по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умолчанию</w:t>
      </w:r>
      <w:r>
        <w:rPr>
          <w:color w:val="002060"/>
          <w:szCs w:val="30"/>
          <w:lang w:val="en-US"/>
        </w:rPr>
        <w:t xml:space="preserve"> - </w:t>
      </w:r>
      <w:r>
        <w:rPr>
          <w:color w:val="002060"/>
          <w:szCs w:val="30"/>
          <w:lang w:val="ru-RU"/>
        </w:rPr>
        <w:t>первая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строка</w:t>
      </w:r>
      <w:r>
        <w:rPr>
          <w:color w:val="002060"/>
          <w:szCs w:val="30"/>
          <w:lang w:val="en-US"/>
        </w:rPr>
        <w:t>");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en-US"/>
        </w:rPr>
        <w:t xml:space="preserve">      </w:t>
      </w:r>
      <w:r>
        <w:rPr>
          <w:color w:val="002060"/>
          <w:szCs w:val="30"/>
          <w:lang w:val="ru-RU"/>
        </w:rPr>
        <w:t>printText("&lt;p&gt;Шрифт по умолчанию - вторая строка");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ru-RU"/>
        </w:rPr>
        <w:t xml:space="preserve">      </w:t>
      </w:r>
      <w:r>
        <w:rPr>
          <w:color w:val="002060"/>
          <w:szCs w:val="30"/>
          <w:lang w:val="en-US"/>
        </w:rPr>
        <w:t>printText("&lt;p&gt;</w:t>
      </w:r>
      <w:r>
        <w:rPr>
          <w:color w:val="002060"/>
          <w:szCs w:val="30"/>
          <w:lang w:val="ru-RU"/>
        </w:rPr>
        <w:t>Мелкий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шрифт</w:t>
      </w:r>
      <w:r>
        <w:rPr>
          <w:color w:val="002060"/>
          <w:szCs w:val="30"/>
          <w:lang w:val="en-US"/>
        </w:rPr>
        <w:t>", 8);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&lt;/script&gt;</w:t>
      </w:r>
    </w:p>
    <w:p>
      <w:pPr>
        <w:spacing w:line="240" w:lineRule="auto"/>
        <w:jc w:val="both"/>
        <w:rPr>
          <w:szCs w:val="30"/>
          <w:lang w:val="en-US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5.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Создайте файл </w:t>
      </w:r>
      <w:r>
        <w:rPr>
          <w:szCs w:val="30"/>
          <w:lang w:val="en-US"/>
        </w:rPr>
        <w:t>z</w:t>
      </w:r>
      <w:r>
        <w:rPr>
          <w:szCs w:val="30"/>
          <w:lang w:val="ru-RU"/>
        </w:rPr>
        <w:t>3_5.</w:t>
      </w:r>
      <w:r>
        <w:rPr>
          <w:szCs w:val="30"/>
          <w:lang w:val="en-US"/>
        </w:rPr>
        <w:t>html</w:t>
      </w:r>
      <w:r>
        <w:rPr>
          <w:szCs w:val="30"/>
          <w:lang w:val="ru-RU"/>
        </w:rPr>
        <w:t>, демонстрирующий передачу функцию в качестве аргумента другой функции: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"use strict";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function kvadrat(a)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return a * a;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function polinom(a, k)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return k(a) + a + 5;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result = polinom(3, kvadrat);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document.write("&lt;h2&gt;result=", result);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&lt;/script&gt;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6.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Создайте файл z3_6.html, демонстрирующий использование функции как переменной: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"use strict";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let i = 5;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function f(a, b, c)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if (a &gt; b) return c;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document.write("</w:t>
      </w:r>
      <w:r>
        <w:rPr>
          <w:color w:val="002060"/>
          <w:szCs w:val="30"/>
          <w:lang w:val="ru-RU"/>
        </w:rPr>
        <w:t>Значение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переменной</w:t>
      </w:r>
      <w:r>
        <w:rPr>
          <w:color w:val="002060"/>
          <w:szCs w:val="30"/>
          <w:lang w:val="en-US"/>
        </w:rPr>
        <w:t xml:space="preserve"> i: " + i.valueOf());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document.write("&lt;p&gt;</w:t>
      </w:r>
      <w:r>
        <w:rPr>
          <w:color w:val="002060"/>
          <w:szCs w:val="30"/>
          <w:lang w:val="ru-RU"/>
        </w:rPr>
        <w:t>Значение</w:t>
      </w:r>
      <w:r>
        <w:rPr>
          <w:color w:val="002060"/>
          <w:szCs w:val="30"/>
          <w:lang w:val="en-US"/>
        </w:rPr>
        <w:t xml:space="preserve"> </w:t>
      </w:r>
      <w:r>
        <w:rPr>
          <w:color w:val="002060"/>
          <w:szCs w:val="30"/>
          <w:lang w:val="ru-RU"/>
        </w:rPr>
        <w:t>переменной</w:t>
      </w:r>
      <w:r>
        <w:rPr>
          <w:color w:val="002060"/>
          <w:szCs w:val="30"/>
          <w:lang w:val="en-US"/>
        </w:rPr>
        <w:t xml:space="preserve"> f:&lt;BR&gt;" + f.valueOf());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ru-RU"/>
        </w:rPr>
        <w:t>&lt;/script&gt;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7.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Создайте файл z3_7.html, демонстрирующий использование массива </w:t>
      </w:r>
      <w:r>
        <w:rPr>
          <w:szCs w:val="30"/>
          <w:lang w:val="en-US"/>
        </w:rPr>
        <w:t>arguments</w:t>
      </w:r>
      <w:r>
        <w:rPr>
          <w:szCs w:val="30"/>
          <w:lang w:val="ru-RU"/>
        </w:rPr>
        <w:t>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&lt;script&gt;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function mean(a, b)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if (arguments.length &gt; mean.length) {</w:t>
      </w:r>
    </w:p>
    <w:p>
      <w:pPr>
        <w:spacing w:line="240" w:lineRule="auto"/>
        <w:jc w:val="both"/>
        <w:rPr>
          <w:color w:val="002060"/>
          <w:szCs w:val="30"/>
          <w:lang w:val="ru-RU"/>
        </w:rPr>
      </w:pPr>
      <w:r>
        <w:rPr>
          <w:color w:val="002060"/>
          <w:szCs w:val="30"/>
          <w:lang w:val="en-US"/>
        </w:rPr>
        <w:t xml:space="preserve">          </w:t>
      </w:r>
      <w:r>
        <w:rPr>
          <w:color w:val="002060"/>
          <w:szCs w:val="30"/>
          <w:lang w:val="ru-RU"/>
        </w:rPr>
        <w:t>alert("Аргументов больше, чем надо");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ru-RU"/>
        </w:rPr>
        <w:t xml:space="preserve">        </w:t>
      </w:r>
      <w:r>
        <w:rPr>
          <w:color w:val="002060"/>
          <w:szCs w:val="30"/>
          <w:lang w:val="en-US"/>
        </w:rPr>
        <w:t>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var result = 0;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for (var i = 0; i &lt; arguments.length; i++) {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  result += arguments[i];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  return result / arguments.length;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}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document.write("</w:t>
      </w:r>
      <w:r>
        <w:rPr>
          <w:color w:val="002060"/>
          <w:szCs w:val="30"/>
          <w:lang w:val="ru-RU"/>
        </w:rPr>
        <w:t>Среднее</w:t>
      </w:r>
      <w:r>
        <w:rPr>
          <w:color w:val="002060"/>
          <w:szCs w:val="30"/>
          <w:lang w:val="en-US"/>
        </w:rPr>
        <w:t xml:space="preserve"> - ", mean(2, 3), "&lt;br&gt;");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      document.write("</w:t>
      </w:r>
      <w:r>
        <w:rPr>
          <w:color w:val="002060"/>
          <w:szCs w:val="30"/>
          <w:lang w:val="ru-RU"/>
        </w:rPr>
        <w:t>Среднее</w:t>
      </w:r>
      <w:r>
        <w:rPr>
          <w:color w:val="002060"/>
          <w:szCs w:val="30"/>
          <w:lang w:val="en-US"/>
        </w:rPr>
        <w:t xml:space="preserve"> - ", mean(2, 4, 6));</w:t>
      </w:r>
    </w:p>
    <w:p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&lt;/script&gt;</w:t>
      </w:r>
    </w:p>
    <w:p>
      <w:pPr>
        <w:spacing w:line="240" w:lineRule="auto"/>
        <w:jc w:val="both"/>
        <w:rPr>
          <w:szCs w:val="30"/>
          <w:lang w:val="en-US"/>
        </w:rPr>
      </w:pPr>
    </w:p>
    <w:p>
      <w:pPr>
        <w:spacing w:line="240" w:lineRule="auto"/>
        <w:jc w:val="center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Индивидуальные задания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Во всех скриптах, в заголовке окна браузера должны быть ваши фамилия и имя!!!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1.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скрипте lab3-1.html, используя аргументы size, day и color функции </w:t>
      </w:r>
      <w:r>
        <w:rPr>
          <w:szCs w:val="30"/>
          <w:lang w:val="en-US"/>
        </w:rPr>
        <w:t>w</w:t>
      </w:r>
      <w:r>
        <w:rPr>
          <w:szCs w:val="30"/>
          <w:lang w:val="ru-RU"/>
        </w:rPr>
        <w:t xml:space="preserve">eekDay(), отобразите названия дней недели уменьшающимся размером (начиная с 7) и разными цветами: </w:t>
      </w:r>
    </w:p>
    <w:p>
      <w:pPr>
        <w:spacing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z w:val="72"/>
          <w:szCs w:val="72"/>
        </w:rPr>
        <w:t>понедельник</w:t>
      </w:r>
      <w:r>
        <w:rPr>
          <w:rFonts w:ascii="Courier New" w:hAnsi="Courier New" w:cs="Courier New"/>
          <w:color w:val="000000"/>
        </w:rPr>
        <w:t xml:space="preserve"> </w:t>
      </w:r>
    </w:p>
    <w:p>
      <w:pPr>
        <w:spacing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  <w:sz w:val="48"/>
          <w:szCs w:val="48"/>
        </w:rPr>
        <w:t>вторник</w:t>
      </w:r>
      <w:r>
        <w:rPr>
          <w:rFonts w:ascii="Courier New" w:hAnsi="Courier New" w:cs="Courier New"/>
          <w:color w:val="000000"/>
        </w:rPr>
        <w:t xml:space="preserve"> </w:t>
      </w:r>
    </w:p>
    <w:p>
      <w:pPr>
        <w:spacing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80"/>
          <w:sz w:val="36"/>
          <w:szCs w:val="36"/>
        </w:rPr>
        <w:t>среда</w:t>
      </w:r>
      <w:r>
        <w:rPr>
          <w:rFonts w:ascii="Courier New" w:hAnsi="Courier New" w:cs="Courier New"/>
          <w:color w:val="000000"/>
        </w:rPr>
        <w:t xml:space="preserve"> </w:t>
      </w:r>
    </w:p>
    <w:p>
      <w:pPr>
        <w:spacing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  <w:sz w:val="27"/>
          <w:szCs w:val="27"/>
        </w:rPr>
        <w:t>четверг</w:t>
      </w:r>
      <w:r>
        <w:rPr>
          <w:rFonts w:ascii="Courier New" w:hAnsi="Courier New" w:cs="Courier New"/>
          <w:color w:val="000000"/>
        </w:rPr>
        <w:t xml:space="preserve"> </w:t>
      </w:r>
    </w:p>
    <w:p>
      <w:pPr>
        <w:spacing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0080"/>
        </w:rPr>
        <w:t>пятница</w:t>
      </w:r>
      <w:r>
        <w:rPr>
          <w:rFonts w:ascii="Courier New" w:hAnsi="Courier New" w:cs="Courier New"/>
          <w:color w:val="000000"/>
        </w:rPr>
        <w:t xml:space="preserve"> </w:t>
      </w:r>
    </w:p>
    <w:p>
      <w:pPr>
        <w:spacing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00FF"/>
          <w:sz w:val="20"/>
          <w:szCs w:val="20"/>
        </w:rPr>
        <w:t>суббота</w:t>
      </w:r>
      <w:r>
        <w:rPr>
          <w:rFonts w:ascii="Courier New" w:hAnsi="Courier New" w:cs="Courier New"/>
          <w:color w:val="000000"/>
        </w:rPr>
        <w:t xml:space="preserve"> </w:t>
      </w:r>
    </w:p>
    <w:p>
      <w:pPr>
        <w:spacing w:line="240" w:lineRule="auto"/>
      </w:pPr>
      <w:r>
        <w:rPr>
          <w:rFonts w:ascii="Courier New" w:hAnsi="Courier New" w:cs="Courier New"/>
          <w:color w:val="FF0000"/>
          <w:sz w:val="15"/>
          <w:szCs w:val="15"/>
        </w:rPr>
        <w:t>воскресенье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Задание 2.</w:t>
      </w:r>
    </w:p>
    <w:p>
      <w:pPr>
        <w:spacing w:line="240" w:lineRule="auto"/>
        <w:jc w:val="both"/>
        <w:rPr>
          <w:b/>
          <w:bCs/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Написать</w:t>
      </w:r>
      <w:r>
        <w:rPr>
          <w:rFonts w:hint="default"/>
          <w:szCs w:val="30"/>
          <w:lang w:val="ru-RU"/>
        </w:rPr>
        <w:t xml:space="preserve"> функцию, которая производит вычисления в соответствии с заданием (таблица 1). </w:t>
      </w:r>
      <w:r>
        <w:rPr>
          <w:szCs w:val="30"/>
          <w:lang w:val="ru-RU"/>
        </w:rPr>
        <w:t>Исходные данные вводятся с использованием метода prompt. При выводе информации предусмотреть форматирование документа, вывод текста задания, включая рисунок, и вывод информации о разработчике скрипта.</w:t>
      </w:r>
    </w:p>
    <w:p>
      <w:pPr>
        <w:pStyle w:val="10"/>
        <w:jc w:val="left"/>
        <w:rPr>
          <w:i w:val="0"/>
        </w:rPr>
      </w:pPr>
      <w:r>
        <w:rPr>
          <w:i w:val="0"/>
        </w:rPr>
        <w:t>Таблица 1</w:t>
      </w:r>
    </w:p>
    <w:tbl>
      <w:tblPr>
        <w:tblStyle w:val="4"/>
        <w:tblW w:w="90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4958"/>
        <w:gridCol w:w="2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sz w:val="24"/>
                <w:szCs w:val="24"/>
              </w:rPr>
            </w:pPr>
            <w:bookmarkStart w:id="3" w:name="_Toc76127674"/>
            <w:r>
              <w:rPr>
                <w:sz w:val="24"/>
                <w:szCs w:val="24"/>
              </w:rPr>
              <w:t>Вычислить</w:t>
            </w:r>
            <w:bookmarkEnd w:id="3"/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sz w:val="24"/>
                <w:szCs w:val="24"/>
              </w:rPr>
            </w:pPr>
            <w:bookmarkStart w:id="4" w:name="_Toc76127675"/>
            <w:r>
              <w:rPr>
                <w:sz w:val="24"/>
                <w:szCs w:val="24"/>
              </w:rPr>
              <w:t>Расчетные формулы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1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both"/>
            </w:pPr>
            <w:r>
              <w:t xml:space="preserve">Площадь круга и длину окружности радиуса </w:t>
            </w:r>
            <w:r>
              <w:rPr>
                <w:i/>
                <w:lang w:val="en-US"/>
              </w:rPr>
              <w:t>r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z w:val="24"/>
                <w:szCs w:val="24"/>
                <w:lang w:val="en-US"/>
              </w:rPr>
            </w:pPr>
            <w:r>
              <w:rPr>
                <w:position w:val="-6"/>
                <w:sz w:val="24"/>
                <w:szCs w:val="24"/>
              </w:rPr>
              <w:object>
                <v:shape id="_x0000_i1056" o:spt="75" type="#_x0000_t75" style="height:16.2pt;width:39.6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25" r:id="rId6">
                  <o:LockedField>false</o:LockedField>
                </o:OLEObject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position w:val="-10"/>
                <w:sz w:val="24"/>
                <w:szCs w:val="24"/>
                <w:lang w:val="en-US"/>
              </w:rPr>
              <w:object>
                <v:shape id="_x0000_i1057" o:spt="75" type="#_x0000_t75" style="height:16.2pt;width:3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26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2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и угол при основании равнобедренного треугольника </w:t>
            </w:r>
            <w:r>
              <w:br w:type="textWrapping"/>
            </w:r>
            <w:r>
              <w:t xml:space="preserve">с основанием </w:t>
            </w:r>
            <w:r>
              <w:rPr>
                <w:i/>
                <w:lang w:val="en-US"/>
              </w:rPr>
              <w:t>a</w:t>
            </w:r>
            <w:r>
              <w:t xml:space="preserve"> и высотой </w:t>
            </w:r>
            <w:r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z w:val="24"/>
                <w:szCs w:val="24"/>
              </w:rPr>
            </w:pPr>
            <w:r>
              <w:rPr>
                <w:position w:val="-22"/>
                <w:sz w:val="30"/>
                <w:szCs w:val="30"/>
                <w:lang w:val="en-US"/>
              </w:rPr>
              <w:object>
                <v:shape id="_x0000_i1058" o:spt="75" type="#_x0000_t75" style="height:29.1pt;width:59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27" r:id="rId10">
                  <o:LockedField>false</o:LockedField>
                </o:OLEObject>
              </w:objec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position w:val="-10"/>
                <w:sz w:val="24"/>
                <w:szCs w:val="24"/>
              </w:rPr>
              <w:object>
                <v:shape id="_x0000_i1059" o:spt="75" type="#_x0000_t75" style="height:16.2pt;width:81.7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28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3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и периметр прямоугольника </w:t>
            </w:r>
            <w:r>
              <w:br w:type="textWrapping"/>
            </w:r>
            <w:r>
              <w:t xml:space="preserve">со сторонами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</w:rPr>
            </w:pPr>
          </w:p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  <w:lang w:val="en-US"/>
              </w:rPr>
              <w:t>ab</w:t>
            </w:r>
            <w:r>
              <w:rPr>
                <w:i/>
                <w:iCs/>
                <w:sz w:val="24"/>
                <w:szCs w:val="24"/>
              </w:rPr>
              <w:t xml:space="preserve">      </w:t>
            </w:r>
            <w:r>
              <w:rPr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Cs/>
                <w:sz w:val="24"/>
                <w:szCs w:val="24"/>
              </w:rPr>
              <w:t>2(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i/>
                <w:iCs/>
                <w:sz w:val="24"/>
                <w:szCs w:val="24"/>
              </w:rPr>
              <w:t>+</w:t>
            </w:r>
            <w:r>
              <w:rPr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4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Скорость в конце пути и путь, пройденный за время </w:t>
            </w:r>
            <w:r>
              <w:rPr>
                <w:i/>
                <w:lang w:val="en-US"/>
              </w:rPr>
              <w:t>t</w:t>
            </w:r>
            <w:r>
              <w:rPr>
                <w:i/>
              </w:rPr>
              <w:t xml:space="preserve"> </w:t>
            </w:r>
            <w:r>
              <w:t xml:space="preserve">с ускорением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 </w:t>
            </w:r>
            <w:r>
              <w:t xml:space="preserve"> при </w:t>
            </w:r>
            <w:r>
              <w:rPr>
                <w:i/>
                <w:lang w:val="en-US"/>
              </w:rPr>
              <w:t>v</w:t>
            </w:r>
            <w:r>
              <w:rPr>
                <w:vertAlign w:val="subscript"/>
              </w:rPr>
              <w:t xml:space="preserve">0 </w:t>
            </w:r>
            <w:r>
              <w:rPr>
                <w:i/>
              </w:rPr>
              <w:t xml:space="preserve">= </w:t>
            </w:r>
            <w:r>
              <w:t xml:space="preserve">0 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z w:val="24"/>
                <w:szCs w:val="24"/>
                <w:vertAlign w:val="superscript"/>
              </w:rPr>
            </w:pPr>
            <w:bookmarkStart w:id="5" w:name="_Toc76127676"/>
            <w:r>
              <w:rPr>
                <w:i/>
                <w:sz w:val="24"/>
                <w:szCs w:val="24"/>
              </w:rPr>
              <w:t>v = at</w:t>
            </w:r>
            <w:r>
              <w:rPr>
                <w:sz w:val="24"/>
                <w:szCs w:val="24"/>
              </w:rPr>
              <w:t xml:space="preserve">   </w:t>
            </w:r>
            <w:bookmarkEnd w:id="5"/>
            <w:r>
              <w:rPr>
                <w:position w:val="-22"/>
                <w:sz w:val="24"/>
                <w:szCs w:val="24"/>
              </w:rPr>
              <w:object>
                <v:shape id="_x0000_i1060" o:spt="75" type="#_x0000_t75" style="height:29.95pt;width:43.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29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5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>Площадь и периметр квадрата со стороной </w:t>
            </w:r>
            <w:r>
              <w:rPr>
                <w:i/>
              </w:rPr>
              <w:t>а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 = a</w:t>
            </w:r>
            <w:r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i/>
                <w:iCs/>
                <w:sz w:val="24"/>
                <w:szCs w:val="24"/>
                <w:vertAlign w:val="superscript"/>
                <w:lang w:val="en-US"/>
              </w:rPr>
              <w:t xml:space="preserve">  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  P = </w:t>
            </w:r>
            <w:r>
              <w:rPr>
                <w:iCs/>
                <w:sz w:val="24"/>
                <w:szCs w:val="24"/>
                <w:lang w:val="en-US"/>
              </w:rPr>
              <w:t>4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Объем и площадь боковой поверхности параллелепипеда со сторонами </w:t>
            </w:r>
            <w:r>
              <w:rPr>
                <w:i/>
              </w:rPr>
              <w:t xml:space="preserve">а,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sz w:val="24"/>
                <w:szCs w:val="24"/>
              </w:rPr>
            </w:pPr>
            <w:bookmarkStart w:id="6" w:name="_Toc76127677"/>
            <w:r>
              <w:rPr>
                <w:i/>
                <w:sz w:val="24"/>
                <w:szCs w:val="24"/>
              </w:rPr>
              <w:t xml:space="preserve">V = abc   S = </w:t>
            </w:r>
            <w:r>
              <w:rPr>
                <w:sz w:val="24"/>
                <w:szCs w:val="24"/>
              </w:rPr>
              <w:t>2(</w:t>
            </w:r>
            <w:r>
              <w:rPr>
                <w:i/>
                <w:sz w:val="24"/>
                <w:szCs w:val="24"/>
              </w:rPr>
              <w:t>a+b</w:t>
            </w:r>
            <w:r>
              <w:rPr>
                <w:sz w:val="24"/>
                <w:szCs w:val="24"/>
              </w:rPr>
              <w:t>)</w:t>
            </w:r>
            <w:r>
              <w:rPr>
                <w:i/>
                <w:sz w:val="24"/>
                <w:szCs w:val="24"/>
              </w:rPr>
              <w:t>с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7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кольца с внешним радиусом </w:t>
            </w:r>
            <w:r>
              <w:rPr>
                <w:i/>
                <w:lang w:val="en-US"/>
              </w:rPr>
              <w:t>R</w:t>
            </w:r>
            <w:r>
              <w:t xml:space="preserve"> </w:t>
            </w:r>
            <w:r>
              <w:br w:type="textWrapping"/>
            </w:r>
            <w:r>
              <w:t xml:space="preserve">и внутренним </w:t>
            </w:r>
            <w:r>
              <w:rPr>
                <w:i/>
                <w:lang w:val="en-US"/>
              </w:rPr>
              <w:t>r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S </w:t>
            </w:r>
            <w:r>
              <w:rPr>
                <w:i/>
                <w:iCs/>
                <w:sz w:val="24"/>
                <w:szCs w:val="24"/>
              </w:rPr>
              <w:t xml:space="preserve">= </w:t>
            </w:r>
            <w:r>
              <w:rPr>
                <w:iCs/>
                <w:sz w:val="24"/>
                <w:szCs w:val="24"/>
                <w:lang w:val="en-US"/>
              </w:rPr>
              <w:sym w:font="Symbol" w:char="F070"/>
            </w:r>
            <w:r>
              <w:rPr>
                <w:iCs/>
                <w:sz w:val="24"/>
                <w:szCs w:val="24"/>
              </w:rPr>
              <w:t>(</w:t>
            </w:r>
            <w:r>
              <w:rPr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iCs/>
                <w:sz w:val="24"/>
                <w:szCs w:val="24"/>
                <w:vertAlign w:val="superscript"/>
              </w:rPr>
              <w:t>2</w:t>
            </w:r>
            <w:r>
              <w:rPr>
                <w:i/>
                <w:iCs/>
                <w:sz w:val="24"/>
                <w:szCs w:val="24"/>
                <w:vertAlign w:val="superscript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– </w:t>
            </w:r>
            <w:r>
              <w:rPr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iCs/>
                <w:sz w:val="24"/>
                <w:szCs w:val="24"/>
                <w:vertAlign w:val="superscript"/>
              </w:rPr>
              <w:t>2</w:t>
            </w:r>
            <w:r>
              <w:rPr>
                <w:i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8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боковой поверхности и объем цилиндра с радиусом основания </w:t>
            </w:r>
            <w:r>
              <w:rPr>
                <w:i/>
                <w:lang w:val="en-US"/>
              </w:rPr>
              <w:t>r</w:t>
            </w:r>
            <w:r>
              <w:t xml:space="preserve"> и высотой </w:t>
            </w:r>
            <w:r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Cs/>
                <w:sz w:val="24"/>
                <w:szCs w:val="24"/>
              </w:rPr>
              <w:t>2</w:t>
            </w:r>
            <w:r>
              <w:rPr>
                <w:iCs/>
                <w:sz w:val="24"/>
                <w:szCs w:val="24"/>
                <w:lang w:val="en-US"/>
              </w:rPr>
              <w:sym w:font="Symbol" w:char="F070"/>
            </w:r>
            <w:r>
              <w:rPr>
                <w:i/>
                <w:iCs/>
                <w:sz w:val="24"/>
                <w:szCs w:val="24"/>
                <w:lang w:val="en-US"/>
              </w:rPr>
              <w:t>r h</w:t>
            </w:r>
            <w:r>
              <w:rPr>
                <w:i/>
                <w:iCs/>
                <w:sz w:val="24"/>
                <w:szCs w:val="24"/>
              </w:rPr>
              <w:t xml:space="preserve">   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V </w:t>
            </w:r>
            <w:r>
              <w:rPr>
                <w:i/>
                <w:iCs/>
                <w:sz w:val="24"/>
                <w:szCs w:val="24"/>
              </w:rPr>
              <w:t xml:space="preserve">= </w:t>
            </w:r>
            <w:r>
              <w:rPr>
                <w:iCs/>
                <w:sz w:val="24"/>
                <w:szCs w:val="24"/>
                <w:lang w:val="en-US"/>
              </w:rPr>
              <w:sym w:font="Symbol" w:char="F070"/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r </w:t>
            </w:r>
            <w:r>
              <w:rPr>
                <w:iCs/>
                <w:sz w:val="24"/>
                <w:szCs w:val="24"/>
                <w:vertAlign w:val="superscript"/>
              </w:rPr>
              <w:t>2</w:t>
            </w:r>
            <w:r>
              <w:rPr>
                <w:i/>
                <w:iCs/>
                <w:sz w:val="24"/>
                <w:szCs w:val="24"/>
                <w:lang w:val="en-U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firstLine="34"/>
              <w:jc w:val="center"/>
            </w:pPr>
            <w:r>
              <w:t>9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и периметр прямоугольного треугольника с катетами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rPr>
                <w:b/>
              </w:rPr>
              <w:t xml:space="preserve"> </w:t>
            </w:r>
            <w:r>
              <w:t>и</w:t>
            </w:r>
            <w:r>
              <w:rPr>
                <w:b/>
              </w:rPr>
              <w:t xml:space="preserve"> </w:t>
            </w:r>
            <w:r>
              <w:t>гипотенузой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с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z w:val="24"/>
                <w:szCs w:val="24"/>
                <w:lang w:val="en-US"/>
              </w:rPr>
            </w:pPr>
            <w:r>
              <w:rPr>
                <w:position w:val="-22"/>
                <w:sz w:val="24"/>
                <w:szCs w:val="24"/>
                <w:lang w:val="en-US"/>
              </w:rPr>
              <w:object>
                <v:shape id="_x0000_i1061" o:spt="75" type="#_x0000_t75" style="height:30.75pt;width:36.4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30" r:id="rId16">
                  <o:LockedField>false</o:LockedField>
                </o:OLEObject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P = a + b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hanging="108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Объем и площадь поверхности куба </w:t>
            </w:r>
            <w:r>
              <w:br w:type="textWrapping"/>
            </w:r>
            <w:r>
              <w:t xml:space="preserve">со стороной </w:t>
            </w:r>
            <w:r>
              <w:rPr>
                <w:i/>
              </w:rPr>
              <w:t>а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V = a</w:t>
            </w:r>
            <w:r>
              <w:rPr>
                <w:iCs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   S = </w:t>
            </w:r>
            <w:r>
              <w:rPr>
                <w:iCs/>
                <w:sz w:val="24"/>
                <w:szCs w:val="24"/>
                <w:lang w:val="en-US"/>
              </w:rPr>
              <w:t>6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hanging="108"/>
              <w:jc w:val="center"/>
            </w:pPr>
            <w:r>
              <w:t>11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Периметр и площадь треугольника </w:t>
            </w:r>
            <w:r>
              <w:br w:type="textWrapping"/>
            </w:r>
            <w:r>
              <w:t xml:space="preserve">со сторонами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P = a + b + c = </w:t>
            </w:r>
            <w:r>
              <w:rPr>
                <w:iCs/>
                <w:sz w:val="24"/>
                <w:szCs w:val="24"/>
                <w:lang w:val="en-US"/>
              </w:rPr>
              <w:t>2</w:t>
            </w:r>
            <w:r>
              <w:rPr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b/>
                <w:i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i/>
                <w:iCs/>
                <w:position w:val="-12"/>
                <w:sz w:val="24"/>
                <w:szCs w:val="24"/>
                <w:lang w:val="en-US"/>
              </w:rPr>
              <w:object>
                <v:shape id="_x0000_i1062" o:spt="75" type="#_x0000_t75" style="height:20.2pt;width:134.3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31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hanging="108"/>
              <w:jc w:val="center"/>
            </w:pPr>
            <w:r>
              <w:t>12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основания и объем цилиндра </w:t>
            </w:r>
            <w:r>
              <w:br w:type="textWrapping"/>
            </w:r>
            <w:r>
              <w:t xml:space="preserve">с радиусом основания </w:t>
            </w:r>
            <w:r>
              <w:rPr>
                <w:i/>
                <w:lang w:val="en-US"/>
              </w:rPr>
              <w:t>r</w:t>
            </w:r>
            <w:r>
              <w:t xml:space="preserve"> и высотой </w:t>
            </w:r>
            <w:r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S = </w:t>
            </w:r>
            <w:r>
              <w:rPr>
                <w:iCs/>
                <w:sz w:val="24"/>
                <w:szCs w:val="24"/>
                <w:lang w:val="en-US"/>
              </w:rPr>
              <w:sym w:font="Symbol" w:char="F070"/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r </w:t>
            </w:r>
            <w:r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  V = 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hanging="108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Объем и площадь основания параллелепипеда со сторонами </w:t>
            </w:r>
            <w:r>
              <w:rPr>
                <w:i/>
              </w:rPr>
              <w:t xml:space="preserve">а,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sz w:val="24"/>
                <w:szCs w:val="24"/>
              </w:rPr>
            </w:pPr>
            <w:bookmarkStart w:id="7" w:name="_Toc76127678"/>
            <w:r>
              <w:rPr>
                <w:i/>
                <w:sz w:val="24"/>
                <w:szCs w:val="24"/>
              </w:rPr>
              <w:t>V = abc   S = ab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hanging="108"/>
              <w:jc w:val="center"/>
            </w:pPr>
            <w:r>
              <w:t>14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основания и объем конуса </w:t>
            </w:r>
            <w:r>
              <w:br w:type="textWrapping"/>
            </w:r>
            <w:r>
              <w:t xml:space="preserve">с радиусом основания </w:t>
            </w:r>
            <w:r>
              <w:rPr>
                <w:i/>
                <w:lang w:val="en-US"/>
              </w:rPr>
              <w:t>r</w:t>
            </w:r>
            <w:r>
              <w:t xml:space="preserve"> и высотой </w:t>
            </w:r>
            <w:r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z w:val="24"/>
                <w:szCs w:val="24"/>
              </w:rPr>
            </w:pPr>
            <w:bookmarkStart w:id="8" w:name="_Toc76127679"/>
            <w:r>
              <w:rPr>
                <w:i/>
                <w:iCs/>
                <w:sz w:val="24"/>
                <w:szCs w:val="24"/>
              </w:rPr>
              <w:t xml:space="preserve">S = </w:t>
            </w:r>
            <w:r>
              <w:rPr>
                <w:iCs/>
                <w:sz w:val="24"/>
                <w:szCs w:val="24"/>
              </w:rPr>
              <w:sym w:font="Symbol" w:char="F070"/>
            </w:r>
            <w:r>
              <w:rPr>
                <w:i/>
                <w:iCs/>
                <w:sz w:val="24"/>
                <w:szCs w:val="24"/>
              </w:rPr>
              <w:t xml:space="preserve">r </w:t>
            </w:r>
            <w:r>
              <w:rPr>
                <w:iCs/>
                <w:sz w:val="24"/>
                <w:szCs w:val="24"/>
                <w:vertAlign w:val="superscript"/>
              </w:rPr>
              <w:t>2</w:t>
            </w:r>
            <w:r>
              <w:rPr>
                <w:iCs/>
                <w:sz w:val="24"/>
                <w:szCs w:val="24"/>
              </w:rPr>
              <w:t xml:space="preserve">   </w:t>
            </w:r>
            <w:bookmarkEnd w:id="8"/>
            <w:r>
              <w:rPr>
                <w:iCs/>
                <w:position w:val="-24"/>
                <w:sz w:val="24"/>
                <w:szCs w:val="24"/>
              </w:rPr>
              <w:object>
                <v:shape id="_x0000_i1063" o:spt="75" type="#_x0000_t75" style="height:30.75pt;width:38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32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hanging="108"/>
              <w:jc w:val="center"/>
            </w:pPr>
            <w:r>
              <w:t>15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Гипотенузу и площадь прямоугольного треугольника с катетами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position w:val="-8"/>
                <w:sz w:val="24"/>
                <w:szCs w:val="24"/>
                <w:lang w:val="en-US"/>
              </w:rPr>
              <w:object>
                <v:shape id="_x0000_i1064" o:spt="75" type="#_x0000_t75" style="height:18.6pt;width:70.4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33" r:id="rId22">
                  <o:LockedField>false</o:LockedField>
                </o:OLEObject>
              </w:object>
            </w:r>
            <w:r>
              <w:rPr>
                <w:b/>
                <w:i/>
                <w:iCs/>
                <w:sz w:val="24"/>
                <w:szCs w:val="24"/>
              </w:rPr>
              <w:t xml:space="preserve">  </w:t>
            </w:r>
            <w:r>
              <w:rPr>
                <w:position w:val="-22"/>
                <w:sz w:val="24"/>
                <w:szCs w:val="24"/>
                <w:lang w:val="en-US"/>
              </w:rPr>
              <w:object>
                <v:shape id="_x0000_i1065" o:spt="75" type="#_x0000_t75" style="height:29.1pt;width:37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34" r:id="rId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ind w:hanging="108"/>
              <w:jc w:val="center"/>
            </w:pPr>
            <w:r>
              <w:t>16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Высоту и площадь равнобедренной трапеции с основаниями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t xml:space="preserve"> (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 &gt; </w:t>
            </w:r>
            <w:r>
              <w:rPr>
                <w:i/>
                <w:lang w:val="en-US"/>
              </w:rPr>
              <w:t>a</w:t>
            </w:r>
            <w:r>
              <w:t xml:space="preserve">) </w:t>
            </w:r>
            <w:r>
              <w:br w:type="textWrapping"/>
            </w:r>
            <w:r>
              <w:t xml:space="preserve">и углом при большем основании </w:t>
            </w:r>
            <w:r>
              <w:rPr>
                <w:i/>
              </w:rPr>
              <w:t>α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position w:val="-22"/>
                <w:sz w:val="24"/>
                <w:szCs w:val="24"/>
                <w:lang w:val="en-US"/>
              </w:rPr>
              <w:object>
                <v:shape id="_x0000_i1066" o:spt="75" type="#_x0000_t75" style="height:29.1pt;width:70.4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35" r:id="rId26">
                  <o:LockedField>false</o:LockedField>
                </o:OLEObject>
              </w:object>
            </w:r>
          </w:p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position w:val="-24"/>
                <w:sz w:val="24"/>
                <w:szCs w:val="24"/>
                <w:lang w:val="en-US"/>
              </w:rPr>
              <w:object>
                <v:shape id="_x0000_i1067" o:spt="75" type="#_x0000_t75" style="height:30.75pt;width:56.6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36" r:id="rId2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</w:pPr>
            <w:r>
              <w:t>17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pacing w:val="-4"/>
              </w:rPr>
            </w:pPr>
            <w:r>
              <w:rPr>
                <w:spacing w:val="-4"/>
              </w:rPr>
              <w:t xml:space="preserve">Площадь поверхности и объем шара радиуса </w:t>
            </w:r>
            <w:r>
              <w:rPr>
                <w:i/>
                <w:spacing w:val="-4"/>
                <w:lang w:val="en-US"/>
              </w:rPr>
              <w:t>R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position w:val="-6"/>
                <w:sz w:val="24"/>
                <w:szCs w:val="24"/>
                <w:lang w:val="en-US"/>
              </w:rPr>
              <w:object>
                <v:shape id="_x0000_i1068" o:spt="75" type="#_x0000_t75" style="height:16.2pt;width:50.1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68" DrawAspect="Content" ObjectID="_1468075737" r:id="rId30">
                  <o:LockedField>false</o:LockedField>
                </o:OLEObject>
              </w:object>
            </w:r>
            <w:r>
              <w:rPr>
                <w:iCs/>
                <w:sz w:val="24"/>
                <w:szCs w:val="24"/>
              </w:rPr>
              <w:t xml:space="preserve">     </w:t>
            </w:r>
            <w:r>
              <w:rPr>
                <w:iCs/>
                <w:position w:val="-24"/>
                <w:sz w:val="24"/>
                <w:szCs w:val="24"/>
                <w:lang w:val="en-US"/>
              </w:rPr>
              <w:object>
                <v:shape id="_x0000_i1069" o:spt="75" type="#_x0000_t75" style="height:29.1pt;width:54.2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069" DrawAspect="Content" ObjectID="_1468075738" r:id="rId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</w:pPr>
            <w:r>
              <w:t>18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Скорость в конце пути и путь, пройденный телом за время </w:t>
            </w:r>
            <w:r>
              <w:rPr>
                <w:i/>
                <w:lang w:val="en-US"/>
              </w:rPr>
              <w:t>t</w:t>
            </w:r>
            <w:r>
              <w:rPr>
                <w:i/>
              </w:rPr>
              <w:t xml:space="preserve"> </w:t>
            </w:r>
            <w:r>
              <w:br w:type="textWrapping"/>
            </w:r>
            <w:r>
              <w:t xml:space="preserve">с ускорением </w:t>
            </w:r>
            <w:r>
              <w:rPr>
                <w:lang w:val="en-US"/>
              </w:rPr>
              <w:t>a</w:t>
            </w:r>
            <w:r>
              <w:t xml:space="preserve"> и начальной скорости </w:t>
            </w:r>
            <w:r>
              <w:rPr>
                <w:i/>
                <w:lang w:val="en-US"/>
              </w:rPr>
              <w:t>v</w:t>
            </w:r>
            <w:r>
              <w:rPr>
                <w:i/>
                <w:vertAlign w:val="subscript"/>
              </w:rPr>
              <w:t>0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z w:val="24"/>
                <w:szCs w:val="24"/>
                <w:vertAlign w:val="superscript"/>
              </w:rPr>
            </w:pPr>
            <w:bookmarkStart w:id="9" w:name="_Toc76127680"/>
            <w:r>
              <w:rPr>
                <w:i/>
                <w:sz w:val="24"/>
                <w:szCs w:val="24"/>
              </w:rPr>
              <w:t>v = v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i/>
                <w:sz w:val="24"/>
                <w:szCs w:val="24"/>
              </w:rPr>
              <w:t>+ at</w:t>
            </w:r>
            <w:r>
              <w:rPr>
                <w:sz w:val="24"/>
                <w:szCs w:val="24"/>
              </w:rPr>
              <w:t xml:space="preserve">   </w:t>
            </w:r>
            <w:bookmarkEnd w:id="9"/>
            <w:r>
              <w:rPr>
                <w:position w:val="-24"/>
                <w:sz w:val="24"/>
                <w:szCs w:val="24"/>
              </w:rPr>
              <w:object>
                <v:shape id="_x0000_i1070" o:spt="75" type="#_x0000_t75" style="height:33.15pt;width:85.7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39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Радиус круга, вписанного в треугольник со сторонами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position w:val="-30"/>
                <w:sz w:val="24"/>
                <w:szCs w:val="24"/>
                <w:lang w:val="en-US"/>
              </w:rPr>
              <w:object>
                <v:shape id="_x0000_i1071" o:spt="75" type="#_x0000_t75" style="height:34pt;width:131.8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40" r:id="rId36">
                  <o:LockedField>false</o:LockedField>
                </o:OLEObject>
              </w:object>
            </w:r>
            <w:r>
              <w:rPr>
                <w:b/>
                <w:i/>
                <w:iCs/>
                <w:position w:val="-24"/>
                <w:sz w:val="24"/>
                <w:szCs w:val="24"/>
              </w:rPr>
              <w:object>
                <v:shape id="_x0000_i1072" o:spt="75" type="#_x0000_t75" style="height:30.75pt;width:67.1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41" r:id="rId3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</w:rPr>
            </w:pPr>
            <w:r>
              <w:t xml:space="preserve">Кинетическую энергию тела массой </w:t>
            </w:r>
            <w:r>
              <w:rPr>
                <w:lang w:val="en-US"/>
              </w:rPr>
              <w:t>m</w:t>
            </w:r>
            <w:r>
              <w:t xml:space="preserve">, движущегося со скоростью </w:t>
            </w:r>
            <w:r>
              <w:rPr>
                <w:i/>
                <w:lang w:val="en-US"/>
              </w:rPr>
              <w:t>v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Cs/>
                <w:lang w:val="en-US"/>
              </w:rPr>
            </w:pPr>
            <w:r>
              <w:rPr>
                <w:iCs/>
                <w:position w:val="-22"/>
                <w:lang w:val="en-US"/>
              </w:rPr>
              <w:object>
                <v:shape id="_x0000_i1073" o:spt="75" type="#_x0000_t75" style="height:29.95pt;width:56.6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3" ShapeID="_x0000_i1073" DrawAspect="Content" ObjectID="_1468075742" r:id="rId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прямоугольного треугольника </w:t>
            </w:r>
          </w:p>
          <w:p>
            <w:pPr>
              <w:pStyle w:val="12"/>
            </w:pPr>
            <w:r>
              <w:t xml:space="preserve">с гипотенузой </w:t>
            </w:r>
            <w:r>
              <w:rPr>
                <w:i/>
              </w:rPr>
              <w:t>с</w:t>
            </w:r>
            <w:r>
              <w:t xml:space="preserve"> и одним из катетов </w:t>
            </w:r>
            <w:r>
              <w:rPr>
                <w:i/>
                <w:lang w:val="en-US"/>
              </w:rPr>
              <w:t>a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b/>
                <w:i/>
                <w:iCs/>
                <w:sz w:val="24"/>
                <w:szCs w:val="24"/>
              </w:rPr>
            </w:pPr>
            <w:r>
              <w:rPr>
                <w:position w:val="-24"/>
                <w:sz w:val="24"/>
                <w:szCs w:val="24"/>
                <w:lang w:val="en-US"/>
              </w:rPr>
              <w:object>
                <v:shape id="_x0000_i1074" o:spt="75" type="#_x0000_t75" style="height:30.75pt;width:37.2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3" ShapeID="_x0000_i1074" DrawAspect="Content" ObjectID="_1468075743" r:id="rId42">
                  <o:LockedField>false</o:LockedField>
                </o:OLEObject>
              </w:objec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b/>
                <w:i/>
                <w:iCs/>
                <w:position w:val="-8"/>
                <w:sz w:val="24"/>
                <w:szCs w:val="24"/>
              </w:rPr>
              <w:object>
                <v:shape id="_x0000_i1075" o:spt="75" type="#_x0000_t75" style="height:20.2pt;width:63.9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44" r:id="rId4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Периметр и площадь прямоугольного треугольника с катетами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b/>
                <w:i/>
                <w:iCs/>
                <w:sz w:val="24"/>
                <w:szCs w:val="24"/>
              </w:rPr>
            </w:pPr>
            <w:r>
              <w:rPr>
                <w:position w:val="-22"/>
                <w:sz w:val="24"/>
                <w:szCs w:val="24"/>
                <w:lang w:val="en-US"/>
              </w:rPr>
              <w:object>
                <v:shape id="_x0000_i1076" o:spt="75" type="#_x0000_t75" style="height:30.75pt;width:37.2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45" r:id="rId46">
                  <o:LockedField>false</o:LockedField>
                </o:OLEObject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position w:val="-8"/>
                <w:sz w:val="24"/>
                <w:szCs w:val="24"/>
              </w:rPr>
              <w:object>
                <v:shape id="_x0000_i1077" o:spt="75" type="#_x0000_t75" style="height:18.6pt;width:110.8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3" ShapeID="_x0000_i1077" DrawAspect="Content" ObjectID="_1468075746" r:id="rId4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Высоту и площадь равнобедренного треугольника с основанием </w:t>
            </w:r>
            <w:r>
              <w:rPr>
                <w:i/>
                <w:lang w:val="en-US"/>
              </w:rPr>
              <w:t>a</w:t>
            </w:r>
            <w:r>
              <w:t xml:space="preserve"> и углом </w:t>
            </w:r>
          </w:p>
          <w:p>
            <w:pPr>
              <w:pStyle w:val="12"/>
            </w:pPr>
            <w:r>
              <w:t>при основании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position w:val="-22"/>
                <w:sz w:val="24"/>
                <w:szCs w:val="24"/>
                <w:lang w:val="en-US"/>
              </w:rPr>
              <w:object>
                <v:shape id="_x0000_i1078" o:spt="75" type="#_x0000_t75" style="height:29.1pt;width:51.8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3" ShapeID="_x0000_i1078" DrawAspect="Content" ObjectID="_1468075747" r:id="rId50">
                  <o:LockedField>false</o:LockedField>
                </o:OLEObject>
              </w:objec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i/>
                <w:iCs/>
                <w:position w:val="-24"/>
                <w:sz w:val="24"/>
                <w:szCs w:val="24"/>
                <w:lang w:val="en-US"/>
              </w:rPr>
              <w:object>
                <v:shape id="_x0000_i1079" o:spt="75" type="#_x0000_t75" style="height:30.75pt;width:36.4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3" ShapeID="_x0000_i1079" DrawAspect="Content" ObjectID="_1468075748" r:id="rId52">
                  <o:LockedField>false</o:LockedField>
                </o:OLEObject>
              </w:object>
            </w:r>
          </w:p>
          <w:p>
            <w:pPr>
              <w:pStyle w:val="12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Радиус круга, описанного вокруг треугольника со сторонами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i/>
                <w:iCs/>
                <w:position w:val="-34"/>
                <w:sz w:val="24"/>
                <w:szCs w:val="24"/>
              </w:rPr>
              <w:object>
                <v:shape id="_x0000_i1080" o:spt="75" type="#_x0000_t75" style="height:30.75pt;width:134.3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80" DrawAspect="Content" ObjectID="_1468075749" r:id="rId54">
                  <o:LockedField>false</o:LockedField>
                </o:OLEObject>
              </w:object>
            </w:r>
            <w:r>
              <w:rPr>
                <w:b/>
                <w:i/>
                <w:iCs/>
                <w:position w:val="-24"/>
                <w:sz w:val="24"/>
                <w:szCs w:val="24"/>
              </w:rPr>
              <w:object>
                <v:shape id="_x0000_i1081" o:spt="75" type="#_x0000_t75" style="height:30.75pt;width:67.1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81" DrawAspect="Content" ObjectID="_1468075750" r:id="rId5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Периметр и площадь параллелограмма </w:t>
            </w:r>
            <w:r>
              <w:br w:type="textWrapping"/>
            </w:r>
            <w:r>
              <w:t xml:space="preserve">со сторонами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b</w:t>
            </w:r>
            <w:r>
              <w:t xml:space="preserve"> и острым углом </w:t>
            </w:r>
            <w:r>
              <w:rPr>
                <w:i/>
              </w:rPr>
              <w:t>α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position w:val="-6"/>
                <w:sz w:val="24"/>
                <w:szCs w:val="24"/>
                <w:lang w:val="en-US"/>
              </w:rPr>
              <w:object>
                <v:shape id="_x0000_i1082" o:spt="75" type="#_x0000_t75" style="height:13.75pt;width:59.85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3" ShapeID="_x0000_i1082" DrawAspect="Content" ObjectID="_1468075751" r:id="rId58">
                  <o:LockedField>false</o:LockedField>
                </o:OLEObject>
              </w:object>
            </w:r>
          </w:p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P </w:t>
            </w:r>
            <w:r>
              <w:rPr>
                <w:i/>
                <w:iCs/>
                <w:sz w:val="24"/>
                <w:szCs w:val="24"/>
              </w:rPr>
              <w:t xml:space="preserve">= </w:t>
            </w:r>
            <w:r>
              <w:rPr>
                <w:iCs/>
                <w:sz w:val="24"/>
                <w:szCs w:val="24"/>
              </w:rPr>
              <w:t>2(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i/>
                <w:iCs/>
                <w:sz w:val="24"/>
                <w:szCs w:val="24"/>
              </w:rPr>
              <w:t>+</w:t>
            </w:r>
            <w:r>
              <w:rPr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i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</w:pPr>
            <w:r>
              <w:t>26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Площадь прямоугольной трапеции </w:t>
            </w:r>
            <w:r>
              <w:br w:type="textWrapping"/>
            </w:r>
            <w:r>
              <w:t xml:space="preserve">с основаниями </w:t>
            </w:r>
            <w:r>
              <w:rPr>
                <w:i/>
                <w:lang w:val="en-US"/>
              </w:rPr>
              <w:t>a</w:t>
            </w:r>
            <w:r>
              <w:t xml:space="preserve">, </w:t>
            </w:r>
            <w:r>
              <w:rPr>
                <w:i/>
                <w:lang w:val="en-US"/>
              </w:rPr>
              <w:t>b</w:t>
            </w:r>
            <w:r>
              <w:t xml:space="preserve"> (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 &gt; </w:t>
            </w:r>
            <w:r>
              <w:rPr>
                <w:i/>
                <w:lang w:val="en-US"/>
              </w:rPr>
              <w:t>a</w:t>
            </w:r>
            <w:r>
              <w:t>) и углом при большем основании α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position w:val="-10"/>
                <w:sz w:val="24"/>
                <w:szCs w:val="24"/>
                <w:lang w:val="en-US"/>
              </w:rPr>
              <w:object>
                <v:shape id="_x0000_i1083" o:spt="75" type="#_x0000_t75" style="height:16.2pt;width:79.3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083" DrawAspect="Content" ObjectID="_1468075752" r:id="rId60">
                  <o:LockedField>false</o:LockedField>
                </o:OLEObject>
              </w:object>
            </w:r>
          </w:p>
          <w:p>
            <w:pPr>
              <w:pStyle w:val="1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position w:val="-22"/>
                <w:sz w:val="24"/>
                <w:szCs w:val="24"/>
                <w:lang w:val="en-US"/>
              </w:rPr>
              <w:object>
                <v:shape id="_x0000_i1084" o:spt="75" type="#_x0000_t75" style="height:29.1pt;width:5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84" DrawAspect="Content" ObjectID="_1468075753" r:id="rId6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</w:pPr>
            <w:r>
              <w:t>27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Сопротивление проводника длиной </w:t>
            </w:r>
            <w:r>
              <w:rPr>
                <w:lang w:val="en-US"/>
              </w:rPr>
              <w:t>l</w:t>
            </w:r>
            <w:r>
              <w:t xml:space="preserve">, площадью поперечного сечения </w:t>
            </w:r>
            <w:r>
              <w:rPr>
                <w:i/>
                <w:lang w:val="en-US"/>
              </w:rPr>
              <w:t>S</w:t>
            </w:r>
            <w:r>
              <w:t xml:space="preserve"> и удельным сопротивлением </w:t>
            </w:r>
            <w:r>
              <w:rPr>
                <w:lang w:val="en-US"/>
              </w:rPr>
              <w:sym w:font="Symbol" w:char="F072"/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Cs/>
              </w:rPr>
            </w:pPr>
            <w:r>
              <w:rPr>
                <w:iCs/>
                <w:position w:val="-24"/>
              </w:rPr>
              <w:object>
                <v:shape id="_x0000_i1085" o:spt="75" type="#_x0000_t75" style="height:32.35pt;width:37.2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3" ShapeID="_x0000_i1085" DrawAspect="Content" ObjectID="_1468075754" r:id="rId6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</w:pPr>
            <w:r>
              <w:t>28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</w:pPr>
            <w:r>
              <w:t xml:space="preserve">Расстояние между точками с координатами </w:t>
            </w:r>
            <w:r>
              <w:rPr>
                <w:i/>
                <w:lang w:val="en-US"/>
              </w:rPr>
              <w:t>x</w:t>
            </w:r>
            <w:r>
              <w:t>1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y</w:t>
            </w:r>
            <w:r>
              <w:t xml:space="preserve">1 и </w:t>
            </w:r>
            <w:r>
              <w:rPr>
                <w:i/>
                <w:lang w:val="en-US"/>
              </w:rPr>
              <w:t>x</w:t>
            </w:r>
            <w:r>
              <w:t>2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y</w:t>
            </w:r>
            <w:r>
              <w:t>2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z w:val="24"/>
                <w:szCs w:val="24"/>
              </w:rPr>
            </w:pPr>
            <w:r>
              <w:rPr>
                <w:position w:val="-12"/>
                <w:sz w:val="24"/>
                <w:szCs w:val="24"/>
              </w:rPr>
              <w:object>
                <v:shape id="_x0000_i1086" o:spt="75" type="#_x0000_t75" style="height:21.85pt;width:138.3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3" ShapeID="_x0000_i1086" DrawAspect="Content" ObjectID="_1468075755" r:id="rId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</w:pPr>
            <w:r>
              <w:t>29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pacing w:val="-2"/>
              </w:rPr>
            </w:pPr>
            <w:r>
              <w:t xml:space="preserve">Путь, пройденный за время  </w:t>
            </w:r>
            <w:r>
              <w:rPr>
                <w:i/>
                <w:lang w:val="en-US"/>
              </w:rPr>
              <w:t>t</w:t>
            </w:r>
            <w:r>
              <w:t xml:space="preserve">  со скоростью </w:t>
            </w:r>
            <w:r>
              <w:rPr>
                <w:i/>
                <w:lang w:val="en-US"/>
              </w:rPr>
              <w:t>v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Cs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  <w:lang w:val="en-US"/>
              </w:rPr>
              <w:t>vt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spacing w:val="-2"/>
              </w:rPr>
            </w:pPr>
            <w:r>
              <w:rPr>
                <w:spacing w:val="-2"/>
              </w:rPr>
              <w:t xml:space="preserve">Емкость плоского конденсатора </w:t>
            </w:r>
            <w:r>
              <w:rPr>
                <w:spacing w:val="-2"/>
                <w:lang w:val="en-US"/>
              </w:rPr>
              <w:t>C</w:t>
            </w:r>
            <w:r>
              <w:rPr>
                <w:spacing w:val="-2"/>
              </w:rPr>
              <w:t xml:space="preserve"> </w:t>
            </w:r>
            <w:r>
              <w:br w:type="textWrapping"/>
            </w:r>
            <w:r>
              <w:rPr>
                <w:spacing w:val="-2"/>
              </w:rPr>
              <w:t xml:space="preserve">с площадью поверхности одной пластины </w:t>
            </w:r>
            <w:r>
              <w:rPr>
                <w:i/>
                <w:spacing w:val="-2"/>
                <w:lang w:val="en-US"/>
              </w:rPr>
              <w:t>S</w:t>
            </w:r>
            <w:r>
              <w:rPr>
                <w:spacing w:val="-2"/>
              </w:rPr>
              <w:t xml:space="preserve">, расстоянием между пластинами </w:t>
            </w:r>
            <w:r>
              <w:rPr>
                <w:i/>
                <w:spacing w:val="-2"/>
                <w:lang w:val="en-US"/>
              </w:rPr>
              <w:t>d</w:t>
            </w:r>
            <w:r>
              <w:rPr>
                <w:spacing w:val="-2"/>
              </w:rPr>
              <w:t xml:space="preserve"> и диэлектрической проницаемостью материала </w:t>
            </w:r>
            <w:r>
              <w:rPr>
                <w:spacing w:val="-2"/>
              </w:rPr>
              <w:sym w:font="Symbol" w:char="F065"/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2"/>
              <w:rPr>
                <w:iCs/>
              </w:rPr>
            </w:pPr>
            <w:r>
              <w:rPr>
                <w:iCs/>
                <w:position w:val="-24"/>
              </w:rPr>
              <w:object>
                <v:shape id="_x0000_i1087" o:spt="75" type="#_x0000_t75" style="height:29.95pt;width:47.7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3" ShapeID="_x0000_i1087" DrawAspect="Content" ObjectID="_1468075756" r:id="rId68">
                  <o:LockedField>false</o:LockedField>
                </o:OLEObject>
              </w:object>
            </w:r>
          </w:p>
        </w:tc>
      </w:tr>
    </w:tbl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rFonts w:hint="default"/>
          <w:szCs w:val="30"/>
          <w:lang w:val="ru-RU"/>
        </w:rPr>
      </w:pPr>
      <w:r>
        <w:rPr>
          <w:b/>
          <w:bCs/>
          <w:szCs w:val="30"/>
          <w:lang w:val="ru-RU"/>
        </w:rPr>
        <w:t>Задание</w:t>
      </w:r>
      <w:r>
        <w:rPr>
          <w:rFonts w:hint="default"/>
          <w:b/>
          <w:bCs/>
          <w:szCs w:val="30"/>
          <w:lang w:val="ru-RU"/>
        </w:rPr>
        <w:t xml:space="preserve"> 3.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rFonts w:hint="default"/>
          <w:szCs w:val="30"/>
          <w:lang w:val="ru-RU"/>
        </w:rPr>
      </w:pPr>
      <w:r>
        <w:rPr>
          <w:szCs w:val="30"/>
          <w:lang w:val="ru-RU"/>
        </w:rPr>
        <w:t>В соответствии со своим вариантом написать скрипт для вычисления значения функции b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  <w:lang w:val="ru-RU"/>
        </w:rPr>
        <w:t>=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  <w:lang w:val="ru-RU"/>
        </w:rPr>
        <w:t>f(x,y,z). Значения x, y и z должны вводиться пользователем, используя метод prompt. 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</w:t>
      </w:r>
      <w:r>
        <w:rPr>
          <w:rFonts w:hint="default"/>
          <w:szCs w:val="30"/>
          <w:lang w:val="ru-RU"/>
        </w:rPr>
        <w:t xml:space="preserve"> В качестве реализации использовать стрелочную функцию.</w:t>
      </w:r>
    </w:p>
    <w:p>
      <w:pPr>
        <w:spacing w:line="240" w:lineRule="auto"/>
        <w:jc w:val="both"/>
        <w:rPr>
          <w:szCs w:val="30"/>
          <w:lang w:val="ru-RU"/>
        </w:rPr>
      </w:pPr>
    </w:p>
    <w:tbl>
      <w:tblPr>
        <w:tblStyle w:val="4"/>
        <w:tblW w:w="91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3102"/>
        <w:gridCol w:w="1291"/>
        <w:gridCol w:w="3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Вариант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Вид функции</w: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Вариант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Вид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position w:val="-36"/>
                <w:lang w:val="en-US"/>
              </w:rPr>
              <w:object>
                <v:shape id="_x0000_i1025" o:spt="75" type="#_x0000_t75" style="height:39pt;width:91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57" r:id="rId70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position w:val="-30"/>
                <w:lang w:val="en-US"/>
              </w:rPr>
              <w:object>
                <v:shape id="_x0000_i1026" o:spt="75" type="#_x0000_t75" style="height:44pt;width:101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58" r:id="rId7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position w:val="-38"/>
                <w:lang w:val="en-US"/>
              </w:rPr>
              <w:object>
                <v:shape id="_x0000_i1027" o:spt="75" type="#_x0000_t75" style="height:49pt;width:78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59" r:id="rId74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24"/>
                <w:lang w:val="en-US"/>
              </w:rPr>
              <w:object>
                <v:shape id="_x0000_i1028" o:spt="75" type="#_x0000_t75" style="height:37pt;width:137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60" r:id="rId7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position w:val="-30"/>
                <w:lang w:val="en-US"/>
              </w:rPr>
              <w:object>
                <v:shape id="_x0000_i1029" o:spt="75" type="#_x0000_t75" style="height:43pt;width:101pt;" o:ole="t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61" r:id="rId78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30"/>
                <w:lang w:val="en-US"/>
              </w:rPr>
              <w:object>
                <v:shape id="_x0000_i1030" o:spt="75" type="#_x0000_t75" style="height:39pt;width:116pt;" o:ole="t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62" r:id="rId8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8"/>
                <w:lang w:val="en-US"/>
              </w:rPr>
              <w:object>
                <v:shape id="_x0000_i1031" o:spt="75" type="#_x0000_t75" style="height:29pt;width:117pt;" o:ole="t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63" r:id="rId82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  <w:lang w:val="en-US"/>
              </w:rPr>
              <w:object>
                <v:shape id="_x0000_i1032" o:spt="75" type="#_x0000_t75" style="height:23pt;width:154pt;" o:ole="t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64" r:id="rId8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24"/>
                <w:lang w:val="en-US"/>
              </w:rPr>
              <w:object>
                <v:shape id="_x0000_i1033" o:spt="75" type="#_x0000_t75" style="height:41pt;width:101pt;" o:ole="t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65" r:id="rId86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24"/>
                <w:lang w:val="en-US"/>
              </w:rPr>
              <w:object>
                <v:shape id="_x0000_i1034" o:spt="75" type="#_x0000_t75" style="height:37pt;width:106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66" r:id="rId8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0"/>
                <w:lang w:val="en-US"/>
              </w:rPr>
              <w:object>
                <v:shape id="_x0000_i1035" o:spt="75" type="#_x0000_t75" style="height:20pt;width:105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67" r:id="rId90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>
                <v:shape id="_x0000_i1036" o:spt="75" type="#_x0000_t75" style="height:26pt;width:112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68" r:id="rId9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  <w:lang w:val="en-US"/>
              </w:rPr>
              <w:object>
                <v:shape id="_x0000_i1037" o:spt="75" type="#_x0000_t75" style="height:27pt;width:130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69" r:id="rId94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>
                <v:shape id="_x0000_i1038" o:spt="75" type="#_x0000_t75" style="height:25pt;width:126pt;" o:ole="t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70" r:id="rId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>
                <v:shape id="_x0000_i1039" o:spt="75" type="#_x0000_t75" style="height:26pt;width:113pt;" o:ole="t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71" r:id="rId98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  <w:lang w:val="en-US"/>
              </w:rPr>
              <w:object>
                <v:shape id="_x0000_i1040" o:spt="75" type="#_x0000_t75" style="height:32pt;width:99pt;" o:ole="t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72" r:id="rId10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0"/>
                <w:lang w:val="en-US"/>
              </w:rPr>
              <w:object>
                <v:shape id="_x0000_i1041" o:spt="75" type="#_x0000_t75" style="height:21pt;width:108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73" r:id="rId102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0"/>
                <w:lang w:val="en-US"/>
              </w:rPr>
              <w:object>
                <v:shape id="_x0000_i1042" o:spt="75" type="#_x0000_t75" style="height:23pt;width:99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74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0"/>
                <w:lang w:val="en-US"/>
              </w:rPr>
              <w:object>
                <v:shape id="_x0000_i1043" o:spt="75" type="#_x0000_t75" style="height:28pt;width:126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75" r:id="rId106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  <w:lang w:val="en-US"/>
              </w:rPr>
              <w:object>
                <v:shape id="_x0000_i1044" o:spt="75" type="#_x0000_t75" style="height:31pt;width:99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76" r:id="rId1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  <w:lang w:val="en-US"/>
              </w:rPr>
              <w:object>
                <v:shape id="_x0000_i1045" o:spt="75" type="#_x0000_t75" style="height:24pt;width:126pt;" o:ole="t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77" r:id="rId110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30"/>
                <w:lang w:val="en-US"/>
              </w:rPr>
              <w:object>
                <v:shape id="_x0000_i1046" o:spt="75" type="#_x0000_t75" style="height:41pt;width:99pt;" o:ole="t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78" r:id="rId1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  <w:lang w:val="en-US"/>
              </w:rPr>
              <w:object>
                <v:shape id="_x0000_i1047" o:spt="75" type="#_x0000_t75" style="height:22pt;width:110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3" ShapeID="_x0000_i1047" DrawAspect="Content" ObjectID="_1468075779" r:id="rId114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28"/>
                <w:lang w:val="en-US"/>
              </w:rPr>
              <w:object>
                <v:shape id="_x0000_i1048" o:spt="75" type="#_x0000_t75" style="height:40pt;width:108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80" r:id="rId1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32"/>
                <w:lang w:val="en-US"/>
              </w:rPr>
              <w:object>
                <v:shape id="_x0000_i1049" o:spt="75" type="#_x0000_t75" style="height:35pt;width:109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81" r:id="rId118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30"/>
                <w:lang w:val="en-US"/>
              </w:rPr>
              <w:object>
                <v:shape id="_x0000_i1050" o:spt="75" type="#_x0000_t75" style="height:43pt;width:108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82" r:id="rId1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  <w:lang w:val="en-US"/>
              </w:rPr>
              <w:object>
                <v:shape id="_x0000_i1051" o:spt="75" type="#_x0000_t75" style="height:28pt;width:106pt;" o:ole="t" filled="f" o:preferrelative="t" stroked="f" coordsize="21600,21600">
                  <v:path/>
                  <v:fill on="f" focussize="0,0"/>
                  <v:stroke on="f" joinstyle="miter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83" r:id="rId122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position w:val="-24"/>
                <w:lang w:val="en-US"/>
              </w:rPr>
              <w:object>
                <v:shape id="_x0000_i1052" o:spt="75" type="#_x0000_t75" style="height:37pt;width:108pt;" o:ole="t" filled="f" o:preferrelative="t" stroked="f" coordsize="21600,21600">
                  <v:path/>
                  <v:fill on="f" focussize="0,0"/>
                  <v:stroke on="f" joinstyle="miter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84" r:id="rId1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3102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32"/>
                <w:lang w:val="en-US"/>
              </w:rPr>
              <w:object>
                <v:shape id="_x0000_i1053" o:spt="75" type="#_x0000_t75" style="height:39pt;width:100pt;" o:ole="t" filled="f" o:preferrelative="t" stroked="f" coordsize="21600,21600">
                  <v:path/>
                  <v:fill on="f" focussize="0,0"/>
                  <v:stroke on="f" joinstyle="miter"/>
                  <v:imagedata r:id="rId127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85" r:id="rId126">
                  <o:LockedField>false</o:LockedField>
                </o:OLEObject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39" w:type="dxa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30"/>
                <w:lang w:val="en-US"/>
              </w:rPr>
              <w:object>
                <v:shape id="_x0000_i1054" o:spt="75" type="#_x0000_t75" style="height:46pt;width:108pt;" o:ole="t" filled="f" o:preferrelative="t" stroked="f" coordsize="21600,21600">
                  <v:path/>
                  <v:fill on="f" focussize="0,0"/>
                  <v:stroke on="f" joinstyle="miter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86" r:id="rId128">
                  <o:LockedField>false</o:LockedField>
                </o:OLEObject>
              </w:object>
            </w:r>
          </w:p>
        </w:tc>
      </w:tr>
    </w:tbl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 xml:space="preserve">Задание </w:t>
      </w:r>
      <w:r>
        <w:rPr>
          <w:rFonts w:hint="default"/>
          <w:b/>
          <w:bCs/>
          <w:szCs w:val="30"/>
          <w:lang w:val="ru-RU"/>
        </w:rPr>
        <w:t>4</w:t>
      </w:r>
      <w:r>
        <w:rPr>
          <w:b/>
          <w:bCs/>
          <w:szCs w:val="30"/>
          <w:lang w:val="ru-RU"/>
        </w:rPr>
        <w:t>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szCs w:val="30"/>
          <w:lang w:val="ru-RU"/>
        </w:rPr>
        <w:t>Для</w:t>
      </w:r>
      <w:r>
        <w:rPr>
          <w:rFonts w:hint="default"/>
          <w:szCs w:val="30"/>
          <w:lang w:val="ru-RU"/>
        </w:rPr>
        <w:t xml:space="preserve"> разработанных в заданиях 2 и 3 функций применить каррирование. </w:t>
      </w:r>
    </w:p>
    <w:p>
      <w:pPr>
        <w:spacing w:line="240" w:lineRule="auto"/>
        <w:jc w:val="both"/>
        <w:rPr>
          <w:b/>
          <w:bCs/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 xml:space="preserve">Задание </w:t>
      </w:r>
      <w:r>
        <w:rPr>
          <w:rFonts w:hint="default"/>
          <w:b/>
          <w:bCs/>
          <w:szCs w:val="30"/>
          <w:lang w:val="ru-RU"/>
        </w:rPr>
        <w:t>5</w:t>
      </w:r>
      <w:r>
        <w:rPr>
          <w:b/>
          <w:bCs/>
          <w:szCs w:val="30"/>
          <w:lang w:val="ru-RU"/>
        </w:rPr>
        <w:t>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В соответствии со своим вариантом вычислить значение функции с помощью разложения в ряд Тейлора. Задание реализовать с использованием рекурсии. В</w:t>
      </w:r>
      <w:r>
        <w:rPr>
          <w:sz w:val="28"/>
          <w:szCs w:val="28"/>
        </w:rPr>
        <w:t>ывести на экран значения функции, используя стандартные функции и с помощью разложения функции в ряд Тейлора.</w:t>
      </w:r>
    </w:p>
    <w:p>
      <w:pPr>
        <w:spacing w:line="240" w:lineRule="auto"/>
        <w:jc w:val="both"/>
        <w:rPr>
          <w:szCs w:val="30"/>
          <w:lang w:val="ru-RU"/>
        </w:rPr>
      </w:pPr>
    </w:p>
    <w:tbl>
      <w:tblPr>
        <w:tblStyle w:val="4"/>
        <w:tblW w:w="9617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Разложение функции в ряд Тейлора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038600" cy="444500"/>
                  <wp:effectExtent l="0" t="0" r="0" b="0"/>
                  <wp:docPr id="40" name="Рисунок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18"/>
                          <pic:cNvPicPr/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076700" cy="444500"/>
                  <wp:effectExtent l="0" t="0" r="0" b="0"/>
                  <wp:docPr id="41" name="Рисунок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19"/>
                          <pic:cNvPicPr/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102100" cy="444500"/>
                  <wp:effectExtent l="0" t="0" r="0" b="0"/>
                  <wp:docPr id="42" name="Рисунок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20"/>
                          <pic:cNvPicPr/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305300" cy="444500"/>
                  <wp:effectExtent l="0" t="0" r="0" b="0"/>
                  <wp:docPr id="43" name="Рисунок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21"/>
                          <pic:cNvPicPr/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114800" cy="482600"/>
                  <wp:effectExtent l="0" t="0" r="0" b="0"/>
                  <wp:docPr id="44" name="Рисунок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22"/>
                          <pic:cNvPicPr/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32"/>
                <w:sz w:val="28"/>
                <w:szCs w:val="28"/>
                <w:lang w:val="en-US"/>
              </w:rPr>
              <w:object>
                <v:shape id="_x0000_i1055" o:spt="75" type="#_x0000_t75" style="height:38pt;width:340pt;" o:ole="t" filled="f" o:preferrelative="t" stroked="f" coordsize="21600,21600">
                  <v:path/>
                  <v:fill on="f" focussize="0,0"/>
                  <v:stroke on="f" joinstyle="miter"/>
                  <v:imagedata r:id="rId136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87" r:id="rId13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076700" cy="444500"/>
                  <wp:effectExtent l="0" t="0" r="0" b="0"/>
                  <wp:docPr id="31" name="Рисунок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24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30"/>
                <w:sz w:val="28"/>
                <w:szCs w:val="28"/>
                <w:vertAlign w:val="subscript"/>
              </w:rPr>
              <w:drawing>
                <wp:inline distT="0" distB="0" distL="0" distR="0">
                  <wp:extent cx="4013200" cy="457200"/>
                  <wp:effectExtent l="0" t="0" r="0" b="0"/>
                  <wp:docPr id="32" name="Рисунок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25"/>
                          <pic:cNvPicPr/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076700" cy="457200"/>
                  <wp:effectExtent l="0" t="0" r="0" b="0"/>
                  <wp:docPr id="33" name="Рисунок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26"/>
                          <pic:cNvPicPr/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3911600" cy="444500"/>
                  <wp:effectExtent l="0" t="0" r="0" b="0"/>
                  <wp:docPr id="34" name="Рисунок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27"/>
                          <pic:cNvPicPr/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038600" cy="444500"/>
                  <wp:effectExtent l="0" t="0" r="0" b="0"/>
                  <wp:docPr id="35" name="Рисунок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28"/>
                          <pic:cNvPicPr/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953000" cy="457200"/>
                  <wp:effectExtent l="0" t="0" r="0" b="0"/>
                  <wp:docPr id="36" name="Рисунок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29"/>
                          <pic:cNvPicPr/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4127500" cy="444500"/>
                  <wp:effectExtent l="0" t="0" r="0" b="0"/>
                  <wp:docPr id="37" name="Рисунок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0"/>
                          <pic:cNvPicPr/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3911600" cy="444500"/>
                  <wp:effectExtent l="0" t="0" r="0" b="0"/>
                  <wp:docPr id="38" name="Рисунок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1"/>
                          <pic:cNvPicPr/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8357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w:drawing>
                <wp:inline distT="0" distB="0" distL="0" distR="0">
                  <wp:extent cx="3924300" cy="444500"/>
                  <wp:effectExtent l="0" t="0" r="0" b="0"/>
                  <wp:docPr id="39" name="Рисунок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2"/>
                          <pic:cNvPicPr/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Требование по содержанию отчета: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отчете должны быть отображены следующие пункты: 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1.</w:t>
      </w:r>
      <w:r>
        <w:rPr>
          <w:szCs w:val="30"/>
          <w:lang w:val="ru-RU"/>
        </w:rPr>
        <w:tab/>
      </w:r>
      <w:r>
        <w:rPr>
          <w:szCs w:val="30"/>
          <w:lang w:val="ru-RU"/>
        </w:rPr>
        <w:t>Титульный лист.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2.</w:t>
      </w:r>
      <w:r>
        <w:rPr>
          <w:szCs w:val="30"/>
          <w:lang w:val="ru-RU"/>
        </w:rPr>
        <w:tab/>
      </w:r>
      <w:r>
        <w:rPr>
          <w:szCs w:val="30"/>
          <w:lang w:val="ru-RU"/>
        </w:rPr>
        <w:t>Цель работы.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3.</w:t>
      </w:r>
      <w:r>
        <w:rPr>
          <w:szCs w:val="30"/>
          <w:lang w:val="ru-RU"/>
        </w:rPr>
        <w:tab/>
      </w:r>
      <w:r>
        <w:rPr>
          <w:szCs w:val="30"/>
          <w:lang w:val="ru-RU"/>
        </w:rPr>
        <w:t xml:space="preserve">Задания. 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5.</w:t>
      </w:r>
      <w:r>
        <w:rPr>
          <w:szCs w:val="30"/>
          <w:lang w:val="ru-RU"/>
        </w:rPr>
        <w:tab/>
      </w:r>
      <w:r>
        <w:rPr>
          <w:szCs w:val="30"/>
          <w:lang w:val="ru-RU"/>
        </w:rPr>
        <w:t>Листинг кода сценария с комментариями.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6.</w:t>
      </w:r>
      <w:r>
        <w:rPr>
          <w:szCs w:val="30"/>
          <w:lang w:val="ru-RU"/>
        </w:rPr>
        <w:tab/>
      </w:r>
      <w:r>
        <w:rPr>
          <w:szCs w:val="30"/>
          <w:lang w:val="ru-RU"/>
        </w:rPr>
        <w:t>Результат выполнения скрипта.</w:t>
      </w:r>
    </w:p>
    <w:p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8. Выводы.</w:t>
      </w: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jc w:val="both"/>
        <w:rPr>
          <w:szCs w:val="30"/>
          <w:lang w:val="ru-RU"/>
        </w:rPr>
      </w:pPr>
    </w:p>
    <w:p>
      <w:pPr>
        <w:spacing w:line="240" w:lineRule="auto"/>
        <w:ind w:firstLine="720"/>
        <w:jc w:val="both"/>
        <w:rPr>
          <w:b/>
          <w:bCs/>
          <w:szCs w:val="30"/>
        </w:rPr>
      </w:pPr>
      <w:r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>
        <w:rPr>
          <w:b/>
          <w:bCs/>
          <w:szCs w:val="30"/>
        </w:rPr>
        <w:t>:</w:t>
      </w:r>
    </w:p>
    <w:p>
      <w:pPr>
        <w:spacing w:line="240" w:lineRule="auto"/>
        <w:ind w:firstLine="720"/>
        <w:jc w:val="both"/>
        <w:rPr>
          <w:b/>
          <w:bCs/>
          <w:szCs w:val="30"/>
        </w:rPr>
      </w:pP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представляет из себя функция?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пользовательскую функцию?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формальные и фактические параметры?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описание функций, не возвращающих и возвращающих значения?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особенность использования функции как переменной?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особенность использования функции как объект?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отличаются глобальные и локальные переменные?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задать значение параметра функции по умолчанию?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arguments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такое стрелочная функция?</w:t>
      </w:r>
      <w:bookmarkStart w:id="10" w:name="_GoBack"/>
      <w:bookmarkEnd w:id="10"/>
    </w:p>
    <w:p>
      <w:pPr>
        <w:pStyle w:val="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 такое каррирование функции?</w:t>
      </w:r>
    </w:p>
    <w:p>
      <w:pPr>
        <w:pStyle w:val="9"/>
        <w:shd w:val="clear" w:color="auto" w:fill="FFFFFF"/>
        <w:spacing w:before="0"/>
        <w:rPr>
          <w:b/>
          <w:color w:val="000000"/>
          <w:szCs w:val="28"/>
        </w:rPr>
      </w:pPr>
    </w:p>
    <w:p>
      <w:pPr>
        <w:rPr>
          <w:lang w:val="ru-RU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8B2F2C"/>
    <w:multiLevelType w:val="multilevel"/>
    <w:tmpl w:val="668B2F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89"/>
    <w:rsid w:val="002D1FEA"/>
    <w:rsid w:val="004E2689"/>
    <w:rsid w:val="007116B2"/>
    <w:rsid w:val="00B312B2"/>
    <w:rsid w:val="00ED1CDA"/>
    <w:rsid w:val="678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  <w:ind w:firstLine="709"/>
    </w:pPr>
    <w:rPr>
      <w:rFonts w:ascii="Times New Roman" w:hAnsi="Times New Roman" w:eastAsia="Times New Roman" w:cs="Times New Roman"/>
      <w:sz w:val="30"/>
      <w:szCs w:val="22"/>
      <w:lang w:val="be-BY" w:eastAsia="be-BY" w:bidi="ar-SA"/>
    </w:rPr>
  </w:style>
  <w:style w:type="paragraph" w:styleId="2">
    <w:name w:val="heading 1"/>
    <w:basedOn w:val="1"/>
    <w:next w:val="1"/>
    <w:link w:val="7"/>
    <w:qFormat/>
    <w:uiPriority w:val="99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8"/>
    <w:uiPriority w:val="0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styleId="6">
    <w:name w:val="toc 1"/>
    <w:basedOn w:val="1"/>
    <w:next w:val="1"/>
    <w:qFormat/>
    <w:uiPriority w:val="39"/>
    <w:pPr>
      <w:tabs>
        <w:tab w:val="right" w:leader="dot" w:pos="9060"/>
      </w:tabs>
      <w:spacing w:line="240" w:lineRule="auto"/>
    </w:pPr>
  </w:style>
  <w:style w:type="character" w:customStyle="1" w:styleId="7">
    <w:name w:val="Заголовок 1 Знак"/>
    <w:basedOn w:val="3"/>
    <w:link w:val="2"/>
    <w:uiPriority w:val="99"/>
    <w:rPr>
      <w:rFonts w:ascii="Times New Roman" w:hAnsi="Times New Roman" w:eastAsia="Times New Roman" w:cs="Times New Roman"/>
      <w:b/>
      <w:bCs/>
      <w:sz w:val="30"/>
      <w:szCs w:val="28"/>
      <w:lang w:val="be-BY" w:eastAsia="be-BY"/>
    </w:rPr>
  </w:style>
  <w:style w:type="character" w:customStyle="1" w:styleId="8">
    <w:name w:val="Текст Знак"/>
    <w:basedOn w:val="3"/>
    <w:link w:val="5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9">
    <w:name w:val="Обычный (веб)7"/>
    <w:basedOn w:val="1"/>
    <w:uiPriority w:val="0"/>
    <w:pPr>
      <w:suppressAutoHyphens/>
      <w:spacing w:before="168" w:line="240" w:lineRule="auto"/>
      <w:jc w:val="both"/>
    </w:pPr>
    <w:rPr>
      <w:sz w:val="28"/>
      <w:lang w:val="ru-RU" w:eastAsia="zh-CN"/>
    </w:rPr>
  </w:style>
  <w:style w:type="paragraph" w:customStyle="1" w:styleId="10">
    <w:name w:val="Таблица"/>
    <w:basedOn w:val="1"/>
    <w:qFormat/>
    <w:uiPriority w:val="0"/>
    <w:pPr>
      <w:keepNext/>
      <w:spacing w:before="120" w:after="60" w:line="240" w:lineRule="auto"/>
      <w:ind w:firstLine="425"/>
      <w:jc w:val="right"/>
    </w:pPr>
    <w:rPr>
      <w:i/>
      <w:szCs w:val="20"/>
      <w:lang w:val="ru-RU" w:eastAsia="ru-RU"/>
    </w:rPr>
  </w:style>
  <w:style w:type="paragraph" w:customStyle="1" w:styleId="11">
    <w:name w:val="Таблица шапка"/>
    <w:basedOn w:val="12"/>
    <w:qFormat/>
    <w:uiPriority w:val="0"/>
    <w:pPr>
      <w:tabs>
        <w:tab w:val="right" w:leader="dot" w:pos="9060"/>
        <w:tab w:val="right" w:leader="dot" w:pos="9061"/>
      </w:tabs>
      <w:jc w:val="center"/>
    </w:pPr>
    <w:rPr>
      <w:b/>
      <w:sz w:val="22"/>
    </w:rPr>
  </w:style>
  <w:style w:type="paragraph" w:customStyle="1" w:styleId="12">
    <w:name w:val="Таблица текст"/>
    <w:basedOn w:val="6"/>
    <w:qFormat/>
    <w:uiPriority w:val="0"/>
    <w:pPr>
      <w:tabs>
        <w:tab w:val="right" w:leader="dot" w:pos="9061"/>
      </w:tabs>
      <w:ind w:firstLine="0"/>
    </w:pPr>
    <w:rPr>
      <w:bCs/>
      <w:sz w:val="26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endnotes" Target="endnotes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7" Type="http://schemas.openxmlformats.org/officeDocument/2006/relationships/fontTable" Target="fontTable.xml"/><Relationship Id="rId146" Type="http://schemas.openxmlformats.org/officeDocument/2006/relationships/numbering" Target="numbering.xml"/><Relationship Id="rId145" Type="http://schemas.openxmlformats.org/officeDocument/2006/relationships/image" Target="media/image77.wmf"/><Relationship Id="rId144" Type="http://schemas.openxmlformats.org/officeDocument/2006/relationships/image" Target="media/image76.wmf"/><Relationship Id="rId143" Type="http://schemas.openxmlformats.org/officeDocument/2006/relationships/image" Target="media/image75.wmf"/><Relationship Id="rId142" Type="http://schemas.openxmlformats.org/officeDocument/2006/relationships/image" Target="media/image74.wmf"/><Relationship Id="rId141" Type="http://schemas.openxmlformats.org/officeDocument/2006/relationships/image" Target="media/image73.wmf"/><Relationship Id="rId140" Type="http://schemas.openxmlformats.org/officeDocument/2006/relationships/image" Target="media/image72.wmf"/><Relationship Id="rId14" Type="http://schemas.openxmlformats.org/officeDocument/2006/relationships/oleObject" Target="embeddings/oleObject5.bin"/><Relationship Id="rId139" Type="http://schemas.openxmlformats.org/officeDocument/2006/relationships/image" Target="media/image71.wmf"/><Relationship Id="rId138" Type="http://schemas.openxmlformats.org/officeDocument/2006/relationships/image" Target="media/image70.wmf"/><Relationship Id="rId137" Type="http://schemas.openxmlformats.org/officeDocument/2006/relationships/image" Target="media/image69.wmf"/><Relationship Id="rId136" Type="http://schemas.openxmlformats.org/officeDocument/2006/relationships/image" Target="media/image68.wmf"/><Relationship Id="rId135" Type="http://schemas.openxmlformats.org/officeDocument/2006/relationships/oleObject" Target="embeddings/oleObject63.bin"/><Relationship Id="rId134" Type="http://schemas.openxmlformats.org/officeDocument/2006/relationships/image" Target="media/image67.wmf"/><Relationship Id="rId133" Type="http://schemas.openxmlformats.org/officeDocument/2006/relationships/image" Target="media/image66.wmf"/><Relationship Id="rId132" Type="http://schemas.openxmlformats.org/officeDocument/2006/relationships/image" Target="media/image65.wmf"/><Relationship Id="rId131" Type="http://schemas.openxmlformats.org/officeDocument/2006/relationships/image" Target="media/image64.wmf"/><Relationship Id="rId130" Type="http://schemas.openxmlformats.org/officeDocument/2006/relationships/image" Target="media/image63.wmf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1373</Words>
  <Characters>7829</Characters>
  <Lines>65</Lines>
  <Paragraphs>18</Paragraphs>
  <TotalTime>4</TotalTime>
  <ScaleCrop>false</ScaleCrop>
  <LinksUpToDate>false</LinksUpToDate>
  <CharactersWithSpaces>9184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2020-09-11T07:57:00Z</dcterms:created>
  <dc:creator>Microsoft Office User</dc:creator>
  <cp:lastModifiedBy>Nickolay Samovendyuk</cp:lastModifiedBy>
  <dcterms:modified xsi:type="dcterms:W3CDTF">2022-09-25T09:49:21Z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B3B1873A835D4BBB8A0F340A54512B8B</vt:lpwstr>
  </property>
</Properties>
</file>