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FCEB" w14:textId="6311F005" w:rsidR="005E5BE8" w:rsidRDefault="00902247">
      <w:r w:rsidRPr="00902247">
        <w:t>CUP{e2cba1d26be68dc2d96ecb7c46f4ebfd}</w:t>
      </w:r>
    </w:p>
    <w:sectPr w:rsidR="005E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F"/>
    <w:rsid w:val="005E5BE8"/>
    <w:rsid w:val="00902247"/>
    <w:rsid w:val="00E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B7418-2EDF-4D0D-A1B7-4D463C2F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gtkig</dc:creator>
  <cp:keywords/>
  <dc:description/>
  <cp:lastModifiedBy>gtkig</cp:lastModifiedBy>
  <cp:revision>2</cp:revision>
  <dcterms:created xsi:type="dcterms:W3CDTF">2021-09-15T13:12:00Z</dcterms:created>
  <dcterms:modified xsi:type="dcterms:W3CDTF">2021-09-15T13:14:00Z</dcterms:modified>
</cp:coreProperties>
</file>